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00143F" w14:paraId="7FA0AE23" w14:textId="77777777" w:rsidTr="00471028">
        <w:trPr>
          <w:trHeight w:hRule="exact" w:val="1418"/>
        </w:trPr>
        <w:tc>
          <w:tcPr>
            <w:tcW w:w="7761" w:type="dxa"/>
            <w:vAlign w:val="center"/>
          </w:tcPr>
          <w:p w14:paraId="79A30FC3" w14:textId="057E34AF" w:rsidR="00C46A59" w:rsidRPr="0000143F" w:rsidRDefault="00865D9F" w:rsidP="00097C7A">
            <w:pPr>
              <w:pStyle w:val="Title"/>
            </w:pPr>
            <w:permStart w:id="1311783154" w:edGrp="everyone"/>
            <w:permEnd w:id="1311783154"/>
            <w:r>
              <w:t xml:space="preserve">                     </w:t>
            </w:r>
            <w:r w:rsidR="00075559">
              <w:t xml:space="preserve">Hot </w:t>
            </w:r>
            <w:r w:rsidR="00B14A0F">
              <w:t>w</w:t>
            </w:r>
            <w:r w:rsidR="00075559">
              <w:t>ater</w:t>
            </w:r>
            <w:r w:rsidR="00106C5C">
              <w:t xml:space="preserve"> </w:t>
            </w:r>
            <w:r w:rsidR="00B14A0F">
              <w:t>a</w:t>
            </w:r>
            <w:r w:rsidR="004F2E51">
              <w:t xml:space="preserve">udit </w:t>
            </w:r>
            <w:r w:rsidR="00B14A0F">
              <w:t>c</w:t>
            </w:r>
            <w:r w:rsidR="004F2E51">
              <w:t>hecklist</w:t>
            </w:r>
            <w:r w:rsidR="00097C7A">
              <w:br/>
            </w:r>
            <w:r w:rsidR="00097C7A" w:rsidRPr="00BD5B01">
              <w:rPr>
                <w:sz w:val="28"/>
                <w:szCs w:val="28"/>
              </w:rPr>
              <w:t xml:space="preserve">Version </w:t>
            </w:r>
            <w:r w:rsidR="00E73C2E" w:rsidRPr="00BD5B01">
              <w:rPr>
                <w:sz w:val="28"/>
                <w:szCs w:val="28"/>
              </w:rPr>
              <w:t>3</w:t>
            </w:r>
          </w:p>
        </w:tc>
      </w:tr>
      <w:tr w:rsidR="00C46A59" w:rsidRPr="0000143F" w14:paraId="4CEB3565" w14:textId="77777777" w:rsidTr="00471028">
        <w:trPr>
          <w:trHeight w:val="1247"/>
        </w:trPr>
        <w:tc>
          <w:tcPr>
            <w:tcW w:w="7761" w:type="dxa"/>
            <w:vAlign w:val="center"/>
          </w:tcPr>
          <w:p w14:paraId="5245701F" w14:textId="27D468AE" w:rsidR="00C46A59" w:rsidRPr="0000143F" w:rsidRDefault="00471028" w:rsidP="00C46A59">
            <w:pPr>
              <w:pStyle w:val="Subtitle"/>
            </w:pPr>
            <w:bookmarkStart w:id="0" w:name="_Hlk43826167"/>
            <w:r w:rsidRPr="0000143F">
              <w:rPr>
                <w:rFonts w:eastAsia="MingLiU" w:cs="Arial"/>
                <w:color w:val="DB6015"/>
                <w:szCs w:val="28"/>
              </w:rPr>
              <w:br/>
            </w:r>
            <w:r w:rsidR="00FF60D0" w:rsidRPr="00FF60D0">
              <w:rPr>
                <w:rFonts w:eastAsia="MingLiU" w:cs="Arial"/>
                <w:color w:val="DB6015"/>
                <w:szCs w:val="28"/>
              </w:rPr>
              <w:t xml:space="preserve">Auditors for the </w:t>
            </w:r>
            <w:r w:rsidR="002105F1">
              <w:rPr>
                <w:rFonts w:eastAsia="MingLiU" w:cs="Arial"/>
                <w:color w:val="DB6015"/>
                <w:szCs w:val="28"/>
              </w:rPr>
              <w:t xml:space="preserve">Solar Homes </w:t>
            </w:r>
            <w:r w:rsidR="00FF60D0" w:rsidRPr="00FF60D0">
              <w:rPr>
                <w:rFonts w:eastAsia="MingLiU" w:cs="Arial"/>
                <w:color w:val="DB6015"/>
                <w:szCs w:val="28"/>
              </w:rPr>
              <w:t xml:space="preserve">Program use </w:t>
            </w:r>
            <w:r w:rsidR="005A66B6">
              <w:rPr>
                <w:rFonts w:eastAsia="MingLiU" w:cs="Arial"/>
                <w:color w:val="DB6015"/>
                <w:szCs w:val="28"/>
              </w:rPr>
              <w:t xml:space="preserve">this </w:t>
            </w:r>
            <w:r w:rsidR="00FF60D0" w:rsidRPr="00FF60D0">
              <w:rPr>
                <w:rFonts w:eastAsia="MingLiU" w:cs="Arial"/>
                <w:color w:val="DB6015"/>
                <w:szCs w:val="28"/>
              </w:rPr>
              <w:t>checklist when they conduct inspections</w:t>
            </w:r>
            <w:r w:rsidR="00CC45AE">
              <w:rPr>
                <w:rFonts w:eastAsia="MingLiU" w:cs="Arial"/>
                <w:color w:val="DB6015"/>
                <w:szCs w:val="28"/>
              </w:rPr>
              <w:t xml:space="preserve"> of</w:t>
            </w:r>
            <w:r w:rsidR="00CC45AE" w:rsidRPr="00FF60D0">
              <w:rPr>
                <w:rFonts w:eastAsia="MingLiU" w:cs="Arial"/>
                <w:color w:val="DB6015"/>
                <w:szCs w:val="28"/>
              </w:rPr>
              <w:t xml:space="preserve"> </w:t>
            </w:r>
            <w:r w:rsidR="00CC45AE">
              <w:rPr>
                <w:rFonts w:eastAsia="MingLiU" w:cs="Arial"/>
                <w:color w:val="DB6015"/>
                <w:szCs w:val="28"/>
              </w:rPr>
              <w:t>h</w:t>
            </w:r>
            <w:r w:rsidR="00CC45AE" w:rsidRPr="00BF42BB">
              <w:rPr>
                <w:rFonts w:eastAsia="MingLiU" w:cs="Arial"/>
                <w:color w:val="DB6015"/>
                <w:szCs w:val="28"/>
              </w:rPr>
              <w:t xml:space="preserve">ot </w:t>
            </w:r>
            <w:r w:rsidR="00CC45AE">
              <w:rPr>
                <w:rFonts w:eastAsia="MingLiU" w:cs="Arial"/>
                <w:color w:val="DB6015"/>
                <w:szCs w:val="28"/>
              </w:rPr>
              <w:t>water</w:t>
            </w:r>
            <w:r w:rsidR="006B44B6">
              <w:rPr>
                <w:rFonts w:eastAsia="MingLiU" w:cs="Arial"/>
                <w:color w:val="DB6015"/>
                <w:szCs w:val="28"/>
              </w:rPr>
              <w:t xml:space="preserve"> </w:t>
            </w:r>
            <w:r w:rsidR="00CC45AE" w:rsidRPr="00BF42BB">
              <w:rPr>
                <w:rFonts w:eastAsia="MingLiU" w:cs="Arial"/>
                <w:color w:val="DB6015"/>
                <w:szCs w:val="28"/>
              </w:rPr>
              <w:t>installations</w:t>
            </w:r>
            <w:r w:rsidR="00CC45AE" w:rsidRPr="00FF60D0">
              <w:rPr>
                <w:rFonts w:eastAsia="MingLiU" w:cs="Arial"/>
                <w:color w:val="DB6015"/>
                <w:szCs w:val="28"/>
              </w:rPr>
              <w:t xml:space="preserve"> </w:t>
            </w:r>
            <w:r w:rsidR="00CC45AE">
              <w:rPr>
                <w:rFonts w:eastAsia="MingLiU" w:cs="Arial"/>
                <w:color w:val="DB6015"/>
                <w:szCs w:val="28"/>
              </w:rPr>
              <w:t>and applicable supplementary services</w:t>
            </w:r>
            <w:r w:rsidR="00FF60D0" w:rsidRPr="00FF60D0">
              <w:rPr>
                <w:rFonts w:eastAsia="MingLiU" w:cs="Arial"/>
                <w:color w:val="DB6015"/>
                <w:szCs w:val="28"/>
              </w:rPr>
              <w:t xml:space="preserve">. </w:t>
            </w:r>
            <w:r w:rsidR="005A66B6">
              <w:rPr>
                <w:rFonts w:eastAsia="MingLiU" w:cs="Arial"/>
                <w:color w:val="DB6015"/>
                <w:szCs w:val="28"/>
              </w:rPr>
              <w:t xml:space="preserve">It </w:t>
            </w:r>
            <w:r w:rsidR="00FF60D0" w:rsidRPr="00FF60D0">
              <w:rPr>
                <w:rFonts w:eastAsia="MingLiU" w:cs="Arial"/>
                <w:color w:val="DB6015"/>
                <w:szCs w:val="28"/>
              </w:rPr>
              <w:t>includes all questions the</w:t>
            </w:r>
            <w:r w:rsidR="005A66B6">
              <w:rPr>
                <w:rFonts w:eastAsia="MingLiU" w:cs="Arial"/>
                <w:color w:val="DB6015"/>
                <w:szCs w:val="28"/>
              </w:rPr>
              <w:t>y</w:t>
            </w:r>
            <w:r w:rsidR="00FF60D0" w:rsidRPr="00FF60D0">
              <w:rPr>
                <w:rFonts w:eastAsia="MingLiU" w:cs="Arial"/>
                <w:color w:val="DB6015"/>
                <w:szCs w:val="28"/>
              </w:rPr>
              <w:t xml:space="preserve"> base their inspection </w:t>
            </w:r>
            <w:bookmarkEnd w:id="0"/>
            <w:r w:rsidR="00CC45AE">
              <w:rPr>
                <w:rFonts w:eastAsia="MingLiU" w:cs="Arial"/>
                <w:color w:val="DB6015"/>
                <w:szCs w:val="28"/>
              </w:rPr>
              <w:t>on</w:t>
            </w:r>
            <w:r w:rsidR="004F2E51" w:rsidRPr="0000143F">
              <w:rPr>
                <w:rFonts w:eastAsia="MingLiU" w:cs="Arial"/>
                <w:color w:val="DB6015"/>
                <w:szCs w:val="28"/>
              </w:rPr>
              <w:t xml:space="preserve">. </w:t>
            </w:r>
          </w:p>
        </w:tc>
      </w:tr>
    </w:tbl>
    <w:p w14:paraId="6C3AB069" w14:textId="77777777" w:rsidR="00FF60D0" w:rsidRDefault="00FF60D0" w:rsidP="00FF60D0">
      <w:pPr>
        <w:pStyle w:val="BodyText"/>
      </w:pPr>
      <w:bookmarkStart w:id="1" w:name="_Toc56000535"/>
      <w:bookmarkStart w:id="2" w:name="_Toc85472427"/>
      <w:r>
        <w:t xml:space="preserve">Note: </w:t>
      </w:r>
    </w:p>
    <w:p w14:paraId="228E9B39" w14:textId="690E2987" w:rsidR="00FF60D0" w:rsidRDefault="00FF60D0" w:rsidP="00380149">
      <w:pPr>
        <w:pStyle w:val="BodyText"/>
        <w:numPr>
          <w:ilvl w:val="0"/>
          <w:numId w:val="35"/>
        </w:numPr>
      </w:pPr>
      <w:r>
        <w:t>This checklist is specific to the</w:t>
      </w:r>
      <w:r w:rsidR="003D3EAA">
        <w:t xml:space="preserve"> installation of</w:t>
      </w:r>
      <w:r w:rsidR="00E82348">
        <w:t xml:space="preserve"> </w:t>
      </w:r>
      <w:r w:rsidR="00CD7A77">
        <w:t>h</w:t>
      </w:r>
      <w:r w:rsidR="00E82348">
        <w:t xml:space="preserve">ot </w:t>
      </w:r>
      <w:r w:rsidR="00CD7A77">
        <w:t>w</w:t>
      </w:r>
      <w:r w:rsidR="00E82348">
        <w:t xml:space="preserve">ater systems installed under the </w:t>
      </w:r>
      <w:r w:rsidR="00CD7A77">
        <w:t xml:space="preserve">Solar Homes </w:t>
      </w:r>
      <w:r w:rsidR="00E82348">
        <w:t>Program.</w:t>
      </w:r>
    </w:p>
    <w:p w14:paraId="53E5A3A9" w14:textId="67519BFA" w:rsidR="00FF60D0" w:rsidRDefault="00FF60D0" w:rsidP="00380149">
      <w:pPr>
        <w:pStyle w:val="BodyText"/>
        <w:numPr>
          <w:ilvl w:val="0"/>
          <w:numId w:val="35"/>
        </w:numPr>
      </w:pPr>
      <w:r>
        <w:t xml:space="preserve">This checklist comprises the questions for the audit of rebated </w:t>
      </w:r>
      <w:r w:rsidR="00CD7A77">
        <w:t xml:space="preserve">hot water </w:t>
      </w:r>
      <w:r>
        <w:t xml:space="preserve">installations </w:t>
      </w:r>
      <w:r w:rsidR="00C27ADE">
        <w:t xml:space="preserve">and </w:t>
      </w:r>
      <w:r w:rsidR="00C27ADE" w:rsidRPr="00C27ADE">
        <w:t>as applicable supplementary services</w:t>
      </w:r>
      <w:r w:rsidR="000B5AB6">
        <w:t xml:space="preserve"> </w:t>
      </w:r>
      <w:r>
        <w:t>nominally performed within</w:t>
      </w:r>
      <w:r w:rsidR="00A46B3A">
        <w:t xml:space="preserve"> up to</w:t>
      </w:r>
      <w:r>
        <w:t xml:space="preserve"> six months of the installation date – focusing on safety and standards.</w:t>
      </w:r>
    </w:p>
    <w:p w14:paraId="25ADC328" w14:textId="4E75A50E" w:rsidR="00A378EE" w:rsidRPr="007A6090" w:rsidRDefault="00FF60D0">
      <w:pPr>
        <w:pStyle w:val="Heading2"/>
        <w:rPr>
          <w:rFonts w:eastAsia="MingLiU"/>
          <w:sz w:val="28"/>
        </w:rPr>
      </w:pPr>
      <w:r w:rsidRPr="007A6090">
        <w:rPr>
          <w:rFonts w:eastAsia="MingLiU"/>
        </w:rPr>
        <w:br/>
      </w:r>
      <w:bookmarkStart w:id="3" w:name="_Toc56000536"/>
      <w:bookmarkStart w:id="4" w:name="_Toc85457222"/>
      <w:bookmarkEnd w:id="1"/>
      <w:bookmarkEnd w:id="2"/>
      <w:r w:rsidR="00A378EE" w:rsidRPr="007A6090">
        <w:rPr>
          <w:rFonts w:eastAsia="MingLiU"/>
          <w:sz w:val="28"/>
        </w:rPr>
        <w:t>What do these ratings mean?</w:t>
      </w:r>
      <w:bookmarkEnd w:id="3"/>
      <w:bookmarkEnd w:id="4"/>
    </w:p>
    <w:p w14:paraId="1624A050" w14:textId="56C213F3" w:rsidR="00A378EE" w:rsidRPr="0000143F" w:rsidRDefault="00A378EE" w:rsidP="00A378EE">
      <w:pPr>
        <w:spacing w:before="120" w:after="120" w:line="240" w:lineRule="auto"/>
        <w:rPr>
          <w:rFonts w:ascii="Arial" w:eastAsia="MingLiU" w:hAnsi="Arial"/>
          <w:b/>
          <w:bCs/>
          <w:iCs/>
          <w:color w:val="4F4E4E"/>
          <w:spacing w:val="-2"/>
          <w:sz w:val="24"/>
          <w:szCs w:val="24"/>
        </w:rPr>
      </w:pPr>
      <w:r w:rsidRPr="0000143F">
        <w:t xml:space="preserve">Auditors will apply one of these ratings to each question in </w:t>
      </w:r>
      <w:r w:rsidR="00FF030A">
        <w:t>the checklist</w:t>
      </w:r>
      <w:r w:rsidRPr="0000143F">
        <w:t>:</w:t>
      </w:r>
    </w:p>
    <w:tbl>
      <w:tblPr>
        <w:tblStyle w:val="TableGrid"/>
        <w:tblW w:w="0" w:type="auto"/>
        <w:tblLook w:val="04A0" w:firstRow="1" w:lastRow="0" w:firstColumn="1" w:lastColumn="0" w:noHBand="0" w:noVBand="1"/>
      </w:tblPr>
      <w:tblGrid>
        <w:gridCol w:w="3261"/>
        <w:gridCol w:w="7053"/>
      </w:tblGrid>
      <w:tr w:rsidR="00A378EE" w:rsidRPr="0000143F" w14:paraId="5648E7B3" w14:textId="77777777" w:rsidTr="00606DF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61" w:type="dxa"/>
            <w:shd w:val="clear" w:color="auto" w:fill="FFFFFF" w:themeFill="background1"/>
          </w:tcPr>
          <w:p w14:paraId="1626DB2E" w14:textId="77777777" w:rsidR="00A378EE" w:rsidRPr="0000143F" w:rsidRDefault="00A378EE" w:rsidP="00606DFD">
            <w:pPr>
              <w:spacing w:before="120" w:after="120"/>
              <w:rPr>
                <w:rFonts w:eastAsia="MingLiU" w:cs="Arial"/>
                <w:b/>
                <w:bCs/>
                <w:iCs/>
                <w:spacing w:val="-2"/>
                <w:sz w:val="20"/>
              </w:rPr>
            </w:pPr>
            <w:r w:rsidRPr="0000143F">
              <w:rPr>
                <w:rFonts w:eastAsia="MingLiU" w:cs="Arial"/>
                <w:b/>
                <w:bCs/>
                <w:iCs/>
                <w:spacing w:val="-2"/>
                <w:sz w:val="20"/>
              </w:rPr>
              <w:t>Unsafe</w:t>
            </w:r>
          </w:p>
        </w:tc>
        <w:tc>
          <w:tcPr>
            <w:tcW w:w="7053" w:type="dxa"/>
            <w:shd w:val="clear" w:color="auto" w:fill="FFFFFF" w:themeFill="background1"/>
          </w:tcPr>
          <w:p w14:paraId="6BB33D70" w14:textId="77777777" w:rsidR="00A378EE" w:rsidRPr="0000143F" w:rsidRDefault="00A378EE" w:rsidP="00606DFD">
            <w:pPr>
              <w:spacing w:before="120" w:after="120"/>
              <w:cnfStyle w:val="100000000000" w:firstRow="1" w:lastRow="0" w:firstColumn="0" w:lastColumn="0" w:oddVBand="0" w:evenVBand="0" w:oddHBand="0" w:evenHBand="0" w:firstRowFirstColumn="0" w:firstRowLastColumn="0" w:lastRowFirstColumn="0" w:lastRowLastColumn="0"/>
              <w:rPr>
                <w:rFonts w:eastAsia="MingLiU" w:cs="Arial"/>
                <w:b/>
                <w:bCs/>
                <w:iCs/>
                <w:spacing w:val="-2"/>
                <w:sz w:val="20"/>
              </w:rPr>
            </w:pPr>
            <w:r w:rsidRPr="0000143F">
              <w:rPr>
                <w:rFonts w:eastAsia="MingLiU" w:cs="Arial"/>
                <w:iCs/>
                <w:spacing w:val="-2"/>
                <w:sz w:val="20"/>
              </w:rPr>
              <w:t>This means there is a safety hazard which poses an imminent risk of damage to property or persons and that the system will be shut down.</w:t>
            </w:r>
          </w:p>
        </w:tc>
      </w:tr>
      <w:tr w:rsidR="00A378EE" w:rsidRPr="0000143F" w14:paraId="3F3BE35E" w14:textId="77777777" w:rsidTr="00606DFD">
        <w:tc>
          <w:tcPr>
            <w:tcW w:w="3261" w:type="dxa"/>
          </w:tcPr>
          <w:p w14:paraId="45ED9B2A" w14:textId="77777777" w:rsidR="00A378EE" w:rsidRPr="0000143F" w:rsidRDefault="00A378EE" w:rsidP="00606DFD">
            <w:pPr>
              <w:spacing w:before="120" w:after="120"/>
              <w:rPr>
                <w:rFonts w:eastAsia="MingLiU" w:cs="Arial"/>
                <w:b/>
                <w:bCs/>
                <w:iCs/>
                <w:spacing w:val="-2"/>
                <w:sz w:val="20"/>
              </w:rPr>
            </w:pPr>
            <w:r w:rsidRPr="0000143F">
              <w:rPr>
                <w:rFonts w:eastAsia="MingLiU" w:cs="Arial"/>
                <w:b/>
                <w:bCs/>
                <w:iCs/>
                <w:spacing w:val="-2"/>
                <w:sz w:val="20"/>
              </w:rPr>
              <w:t>Needs Rectification</w:t>
            </w:r>
          </w:p>
        </w:tc>
        <w:tc>
          <w:tcPr>
            <w:tcW w:w="7053" w:type="dxa"/>
          </w:tcPr>
          <w:p w14:paraId="47666BA1" w14:textId="77777777" w:rsidR="00A378EE" w:rsidRPr="0000143F" w:rsidRDefault="00A378EE" w:rsidP="00606DFD">
            <w:pPr>
              <w:spacing w:before="120" w:after="120"/>
              <w:rPr>
                <w:rFonts w:eastAsia="MingLiU" w:cs="Arial"/>
                <w:b/>
                <w:bCs/>
                <w:iCs/>
                <w:spacing w:val="-2"/>
                <w:sz w:val="20"/>
              </w:rPr>
            </w:pPr>
            <w:r w:rsidRPr="0000143F">
              <w:rPr>
                <w:rFonts w:eastAsia="MingLiU" w:cs="Arial"/>
                <w:iCs/>
                <w:spacing w:val="-2"/>
                <w:sz w:val="20"/>
              </w:rPr>
              <w:t>This means the system does not meet key safety and quality clauses in the standards/guidelines for installation. The installation does not pose an imminent safety risk but may be at risk of becoming unsafe in the future</w:t>
            </w:r>
            <w:r w:rsidRPr="0000143F">
              <w:rPr>
                <w:sz w:val="20"/>
              </w:rPr>
              <w:t>.</w:t>
            </w:r>
          </w:p>
        </w:tc>
      </w:tr>
      <w:tr w:rsidR="00A378EE" w:rsidRPr="0000143F" w14:paraId="1E50157D" w14:textId="77777777" w:rsidTr="00606DFD">
        <w:tc>
          <w:tcPr>
            <w:tcW w:w="3261" w:type="dxa"/>
          </w:tcPr>
          <w:p w14:paraId="778E6BDB" w14:textId="77777777" w:rsidR="00A378EE" w:rsidRPr="0000143F" w:rsidRDefault="00A378EE" w:rsidP="00606DFD">
            <w:pPr>
              <w:spacing w:before="120" w:after="120"/>
              <w:rPr>
                <w:rFonts w:eastAsia="MingLiU" w:cs="Arial"/>
                <w:b/>
                <w:bCs/>
                <w:iCs/>
                <w:spacing w:val="-2"/>
                <w:sz w:val="20"/>
              </w:rPr>
            </w:pPr>
            <w:r w:rsidRPr="0000143F">
              <w:rPr>
                <w:rFonts w:eastAsia="MingLiU" w:cs="Arial"/>
                <w:b/>
                <w:bCs/>
                <w:iCs/>
                <w:spacing w:val="-2"/>
                <w:sz w:val="20"/>
              </w:rPr>
              <w:t xml:space="preserve">Improvements Identified </w:t>
            </w:r>
            <w:r w:rsidRPr="0000143F">
              <w:rPr>
                <w:rFonts w:eastAsia="MingLiU" w:cs="Arial"/>
                <w:b/>
                <w:bCs/>
                <w:iCs/>
                <w:spacing w:val="-2"/>
                <w:sz w:val="20"/>
              </w:rPr>
              <w:br/>
              <w:t>(For Information)</w:t>
            </w:r>
          </w:p>
        </w:tc>
        <w:tc>
          <w:tcPr>
            <w:tcW w:w="7053" w:type="dxa"/>
          </w:tcPr>
          <w:p w14:paraId="2DCCA12D" w14:textId="77777777" w:rsidR="00A378EE" w:rsidRPr="0000143F" w:rsidRDefault="00A378EE" w:rsidP="00606DFD">
            <w:pPr>
              <w:spacing w:before="120" w:after="120"/>
              <w:rPr>
                <w:rFonts w:eastAsia="MingLiU" w:cs="Arial"/>
                <w:b/>
                <w:bCs/>
                <w:iCs/>
                <w:spacing w:val="-2"/>
                <w:sz w:val="20"/>
              </w:rPr>
            </w:pPr>
            <w:r w:rsidRPr="0000143F">
              <w:rPr>
                <w:rFonts w:eastAsia="MingLiU" w:cs="Arial"/>
                <w:iCs/>
                <w:spacing w:val="-2"/>
                <w:sz w:val="20"/>
              </w:rPr>
              <w:t>This means the system does not pose a safety risk but was found to not comply with all standards and guidelines. Improvements identified are provided as information and guidance for retailers and installers.</w:t>
            </w:r>
          </w:p>
        </w:tc>
      </w:tr>
      <w:tr w:rsidR="00A378EE" w:rsidRPr="0000143F" w14:paraId="420C665A" w14:textId="77777777" w:rsidTr="00606DFD">
        <w:tc>
          <w:tcPr>
            <w:tcW w:w="3261" w:type="dxa"/>
          </w:tcPr>
          <w:p w14:paraId="01552399" w14:textId="77777777" w:rsidR="00A378EE" w:rsidRPr="0000143F" w:rsidRDefault="00A378EE" w:rsidP="00606DFD">
            <w:pPr>
              <w:spacing w:before="120" w:after="120"/>
              <w:rPr>
                <w:rFonts w:eastAsia="MingLiU" w:cs="Arial"/>
                <w:b/>
                <w:bCs/>
                <w:iCs/>
                <w:spacing w:val="-2"/>
                <w:sz w:val="20"/>
              </w:rPr>
            </w:pPr>
            <w:r w:rsidRPr="0000143F">
              <w:rPr>
                <w:rFonts w:eastAsia="MingLiU" w:cs="Arial"/>
                <w:b/>
                <w:bCs/>
                <w:iCs/>
                <w:spacing w:val="-2"/>
                <w:sz w:val="20"/>
              </w:rPr>
              <w:t>Adequate</w:t>
            </w:r>
          </w:p>
        </w:tc>
        <w:tc>
          <w:tcPr>
            <w:tcW w:w="7053" w:type="dxa"/>
          </w:tcPr>
          <w:p w14:paraId="3A434720" w14:textId="662F0B9B" w:rsidR="00A378EE" w:rsidRPr="0000143F" w:rsidRDefault="00A378EE" w:rsidP="00606DFD">
            <w:pPr>
              <w:spacing w:before="120" w:after="120"/>
              <w:rPr>
                <w:rFonts w:eastAsia="MingLiU" w:cs="Arial"/>
                <w:b/>
                <w:bCs/>
                <w:iCs/>
                <w:spacing w:val="-2"/>
                <w:sz w:val="20"/>
              </w:rPr>
            </w:pPr>
            <w:r w:rsidRPr="0000143F">
              <w:rPr>
                <w:rFonts w:eastAsia="MingLiU" w:cs="Arial"/>
                <w:iCs/>
                <w:spacing w:val="-2"/>
                <w:sz w:val="20"/>
              </w:rPr>
              <w:t xml:space="preserve">This means no evidence of material non-compliance with standards or guidance was found and that the system was installed satisfactorily.  </w:t>
            </w:r>
          </w:p>
        </w:tc>
      </w:tr>
    </w:tbl>
    <w:p w14:paraId="70BF53D3" w14:textId="4B56BAAD" w:rsidR="00A378EE" w:rsidRDefault="009B740F" w:rsidP="00BA17E7">
      <w:pPr>
        <w:pStyle w:val="BodyText"/>
        <w:spacing w:line="240" w:lineRule="auto"/>
        <w:ind w:left="3400" w:hanging="3400"/>
      </w:pPr>
      <w:r>
        <w:rPr>
          <w:b/>
          <w:bCs/>
        </w:rPr>
        <w:t xml:space="preserve"> </w:t>
      </w:r>
      <w:r w:rsidR="00DF55E8">
        <w:rPr>
          <w:b/>
          <w:bCs/>
        </w:rPr>
        <w:t xml:space="preserve"> </w:t>
      </w:r>
      <w:r w:rsidR="00322B4D">
        <w:rPr>
          <w:b/>
          <w:bCs/>
        </w:rPr>
        <w:t>Information Only</w:t>
      </w:r>
      <w:r w:rsidR="00A378EE">
        <w:tab/>
      </w:r>
      <w:r w:rsidR="00A378EE">
        <w:tab/>
      </w:r>
      <w:r w:rsidR="639FBB21">
        <w:t>This means that we are collecting data which may be of value.</w:t>
      </w:r>
      <w:r w:rsidR="00A378EE" w:rsidRPr="0000143F">
        <w:br/>
      </w:r>
      <w:r w:rsidR="00FB084E">
        <w:t xml:space="preserve">Auditors </w:t>
      </w:r>
      <w:r w:rsidR="00A378EE" w:rsidRPr="0000143F">
        <w:t>will also document other details for information purposes only</w:t>
      </w:r>
      <w:r w:rsidR="00904E5D">
        <w:t xml:space="preserve">, </w:t>
      </w:r>
      <w:proofErr w:type="gramStart"/>
      <w:r w:rsidR="00CB6179">
        <w:t>i.e.</w:t>
      </w:r>
      <w:proofErr w:type="gramEnd"/>
      <w:r w:rsidR="00CB6179">
        <w:t xml:space="preserve"> </w:t>
      </w:r>
      <w:r w:rsidR="009622BA">
        <w:t>n</w:t>
      </w:r>
      <w:r w:rsidR="009622BA" w:rsidRPr="0000143F">
        <w:t>o</w:t>
      </w:r>
      <w:r>
        <w:t xml:space="preserve"> </w:t>
      </w:r>
      <w:r w:rsidRPr="0000143F">
        <w:t>rating is applied to these items</w:t>
      </w:r>
      <w:r>
        <w:t xml:space="preserve">.                               </w:t>
      </w:r>
      <w:r w:rsidR="009622BA">
        <w:t xml:space="preserve">          </w:t>
      </w:r>
      <w:r w:rsidR="00472DA0">
        <w:t xml:space="preserve"> </w:t>
      </w:r>
    </w:p>
    <w:p w14:paraId="2510339E" w14:textId="4CA2BDB4" w:rsidR="007912B6" w:rsidRDefault="007912B6" w:rsidP="00A378EE">
      <w:pPr>
        <w:pStyle w:val="BodyText"/>
      </w:pPr>
    </w:p>
    <w:p w14:paraId="7D69A624" w14:textId="4C15931C" w:rsidR="005B6C95" w:rsidRDefault="005B6C95" w:rsidP="00A378EE">
      <w:pPr>
        <w:pStyle w:val="BodyText"/>
      </w:pPr>
    </w:p>
    <w:p w14:paraId="72B96CF1" w14:textId="4E954D3D" w:rsidR="00BD5204" w:rsidRDefault="00BD5204" w:rsidP="00A378EE">
      <w:pPr>
        <w:pStyle w:val="BodyText"/>
      </w:pPr>
    </w:p>
    <w:p w14:paraId="50C10862" w14:textId="186B6EAC" w:rsidR="00BD5204" w:rsidRDefault="00BD5204" w:rsidP="00A378EE">
      <w:pPr>
        <w:pStyle w:val="BodyText"/>
      </w:pPr>
    </w:p>
    <w:p w14:paraId="6C817281" w14:textId="77777777" w:rsidR="00BD5204" w:rsidRDefault="00BD5204" w:rsidP="00A378EE">
      <w:pPr>
        <w:pStyle w:val="BodyText"/>
      </w:pPr>
    </w:p>
    <w:p w14:paraId="2F43909E" w14:textId="77777777" w:rsidR="007C3C82" w:rsidRPr="0000143F" w:rsidRDefault="007C3C82" w:rsidP="00A378EE">
      <w:pPr>
        <w:pStyle w:val="BodyText"/>
      </w:pPr>
    </w:p>
    <w:p w14:paraId="1DB609EC" w14:textId="77777777" w:rsidR="001246A0" w:rsidRDefault="001246A0"/>
    <w:p w14:paraId="38608545" w14:textId="77777777" w:rsidR="007A6090" w:rsidRDefault="007A6090">
      <w:pPr>
        <w:rPr>
          <w:b/>
          <w:bCs/>
          <w:color w:val="DB6015" w:themeColor="accent3"/>
          <w:kern w:val="32"/>
          <w:sz w:val="40"/>
          <w:szCs w:val="32"/>
        </w:rPr>
      </w:pPr>
      <w:r>
        <w:rPr>
          <w:color w:val="DB6015" w:themeColor="accent3"/>
        </w:rPr>
        <w:br w:type="page"/>
      </w:r>
    </w:p>
    <w:p w14:paraId="3A560492" w14:textId="4C4D0302" w:rsidR="004F2E51" w:rsidRPr="0000143F" w:rsidRDefault="009E4E11" w:rsidP="008F59A5">
      <w:pPr>
        <w:pStyle w:val="Heading1"/>
        <w:numPr>
          <w:ilvl w:val="0"/>
          <w:numId w:val="0"/>
        </w:numPr>
        <w:rPr>
          <w:b w:val="0"/>
          <w:bCs w:val="0"/>
        </w:rPr>
        <w:sectPr w:rsidR="004F2E51" w:rsidRPr="0000143F" w:rsidSect="006357A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985" w:right="737" w:bottom="851" w:left="851" w:header="0" w:footer="0" w:gutter="0"/>
          <w:cols w:space="284"/>
          <w:titlePg/>
          <w:docGrid w:linePitch="360"/>
        </w:sectPr>
      </w:pPr>
      <w:r w:rsidRPr="057B8B3F">
        <w:rPr>
          <w:color w:val="DB6015" w:themeColor="accent3"/>
        </w:rPr>
        <w:lastRenderedPageBreak/>
        <w:t xml:space="preserve">Hot </w:t>
      </w:r>
      <w:r w:rsidR="00720808" w:rsidRPr="057B8B3F">
        <w:rPr>
          <w:color w:val="DB6015" w:themeColor="accent3"/>
        </w:rPr>
        <w:t>w</w:t>
      </w:r>
      <w:r w:rsidRPr="057B8B3F">
        <w:rPr>
          <w:color w:val="DB6015" w:themeColor="accent3"/>
        </w:rPr>
        <w:t xml:space="preserve">ater </w:t>
      </w:r>
      <w:r w:rsidR="00720808" w:rsidRPr="057B8B3F">
        <w:rPr>
          <w:color w:val="DB6015" w:themeColor="accent3"/>
        </w:rPr>
        <w:t>audit c</w:t>
      </w:r>
      <w:r w:rsidRPr="057B8B3F">
        <w:rPr>
          <w:color w:val="DB6015" w:themeColor="accent3"/>
        </w:rPr>
        <w:t>hecklis</w:t>
      </w:r>
      <w:r w:rsidR="00E661EB" w:rsidRPr="057B8B3F">
        <w:rPr>
          <w:color w:val="DB6015" w:themeColor="accent3"/>
        </w:rPr>
        <w:t>t</w:t>
      </w:r>
    </w:p>
    <w:tbl>
      <w:tblPr>
        <w:tblStyle w:val="TableGrid"/>
        <w:tblW w:w="5000" w:type="pct"/>
        <w:tblBorders>
          <w:top w:val="none" w:sz="0" w:space="0" w:color="auto"/>
          <w:bottom w:val="none" w:sz="0" w:space="0" w:color="auto"/>
          <w:insideH w:val="none" w:sz="0" w:space="0" w:color="auto"/>
        </w:tblBorders>
        <w:tblLayout w:type="fixed"/>
        <w:tblCellMar>
          <w:right w:w="57" w:type="dxa"/>
        </w:tblCellMar>
        <w:tblLook w:val="04A0" w:firstRow="1" w:lastRow="0" w:firstColumn="1" w:lastColumn="0" w:noHBand="0" w:noVBand="1"/>
      </w:tblPr>
      <w:tblGrid>
        <w:gridCol w:w="1843"/>
        <w:gridCol w:w="2694"/>
        <w:gridCol w:w="1843"/>
        <w:gridCol w:w="3825"/>
      </w:tblGrid>
      <w:tr w:rsidR="00422326" w:rsidRPr="0000143F" w14:paraId="172ED52F" w14:textId="588A1A1F" w:rsidTr="00FF03D6">
        <w:trPr>
          <w:cnfStyle w:val="100000000000" w:firstRow="1" w:lastRow="0" w:firstColumn="0" w:lastColumn="0" w:oddVBand="0" w:evenVBand="0" w:oddHBand="0" w:evenHBand="0" w:firstRowFirstColumn="0" w:firstRowLastColumn="0" w:lastRowFirstColumn="0" w:lastRowLastColumn="0"/>
          <w:trHeight w:val="590"/>
          <w:tblHeader/>
        </w:trPr>
        <w:tc>
          <w:tcPr>
            <w:cnfStyle w:val="000000000100" w:firstRow="0" w:lastRow="0" w:firstColumn="0" w:lastColumn="0" w:oddVBand="0" w:evenVBand="0" w:oddHBand="0" w:evenHBand="0" w:firstRowFirstColumn="1" w:firstRowLastColumn="0" w:lastRowFirstColumn="0" w:lastRowLastColumn="0"/>
            <w:tcW w:w="903" w:type="pct"/>
            <w:tcBorders>
              <w:bottom w:val="single" w:sz="8" w:space="0" w:color="FFE672" w:themeColor="background2" w:themeShade="BF"/>
            </w:tcBorders>
            <w:noWrap/>
          </w:tcPr>
          <w:p w14:paraId="10FA17E1" w14:textId="7B5B880E" w:rsidR="00C61DC4" w:rsidRPr="00047ADA" w:rsidRDefault="00C61DC4" w:rsidP="006301E5">
            <w:pPr>
              <w:spacing w:before="120" w:after="120" w:line="240" w:lineRule="auto"/>
              <w:rPr>
                <w:szCs w:val="18"/>
              </w:rPr>
            </w:pPr>
            <w:r w:rsidRPr="00047ADA">
              <w:rPr>
                <w:b/>
                <w:bCs/>
                <w:szCs w:val="18"/>
              </w:rPr>
              <w:t xml:space="preserve">Checklist </w:t>
            </w:r>
            <w:r w:rsidR="00800616">
              <w:rPr>
                <w:b/>
                <w:bCs/>
                <w:szCs w:val="18"/>
              </w:rPr>
              <w:t>i</w:t>
            </w:r>
            <w:r w:rsidRPr="00047ADA">
              <w:rPr>
                <w:b/>
                <w:bCs/>
                <w:szCs w:val="18"/>
              </w:rPr>
              <w:t>tem</w:t>
            </w:r>
          </w:p>
        </w:tc>
        <w:tc>
          <w:tcPr>
            <w:tcW w:w="1320" w:type="pct"/>
            <w:tcBorders>
              <w:bottom w:val="single" w:sz="8" w:space="0" w:color="FFE672" w:themeColor="background2" w:themeShade="BF"/>
            </w:tcBorders>
            <w:vAlign w:val="center"/>
          </w:tcPr>
          <w:p w14:paraId="6572C71C" w14:textId="77777777" w:rsidR="00C61DC4" w:rsidRPr="00047ADA" w:rsidRDefault="00C61DC4" w:rsidP="006301E5">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047ADA">
              <w:rPr>
                <w:b/>
                <w:bCs/>
                <w:szCs w:val="18"/>
              </w:rPr>
              <w:t>Question</w:t>
            </w:r>
          </w:p>
        </w:tc>
        <w:tc>
          <w:tcPr>
            <w:tcW w:w="903" w:type="pct"/>
            <w:tcBorders>
              <w:bottom w:val="single" w:sz="8" w:space="0" w:color="FFE672" w:themeColor="background2" w:themeShade="BF"/>
            </w:tcBorders>
            <w:vAlign w:val="center"/>
          </w:tcPr>
          <w:p w14:paraId="7F4D7C19" w14:textId="5762180B" w:rsidR="00C61DC4" w:rsidRPr="00047ADA" w:rsidRDefault="00422326" w:rsidP="006301E5">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422326">
              <w:rPr>
                <w:b/>
                <w:bCs/>
                <w:szCs w:val="18"/>
              </w:rPr>
              <w:t>Applicable rating</w:t>
            </w:r>
          </w:p>
        </w:tc>
        <w:tc>
          <w:tcPr>
            <w:tcW w:w="1874" w:type="pct"/>
            <w:tcBorders>
              <w:bottom w:val="single" w:sz="8" w:space="0" w:color="FFE672" w:themeColor="background2" w:themeShade="BF"/>
            </w:tcBorders>
            <w:vAlign w:val="center"/>
          </w:tcPr>
          <w:p w14:paraId="5A9EBFBE" w14:textId="694152BB" w:rsidR="00C61DC4" w:rsidRPr="00047ADA" w:rsidRDefault="00422326" w:rsidP="006301E5">
            <w:pPr>
              <w:spacing w:before="120" w:after="120" w:line="240" w:lineRule="auto"/>
              <w:cnfStyle w:val="100000000000" w:firstRow="1" w:lastRow="0" w:firstColumn="0" w:lastColumn="0" w:oddVBand="0" w:evenVBand="0" w:oddHBand="0" w:evenHBand="0" w:firstRowFirstColumn="0" w:firstRowLastColumn="0" w:lastRowFirstColumn="0" w:lastRowLastColumn="0"/>
              <w:rPr>
                <w:szCs w:val="18"/>
              </w:rPr>
            </w:pPr>
            <w:r w:rsidRPr="00422326">
              <w:rPr>
                <w:b/>
                <w:bCs/>
                <w:szCs w:val="18"/>
              </w:rPr>
              <w:t>Relevant standards /reference</w:t>
            </w:r>
          </w:p>
        </w:tc>
      </w:tr>
      <w:tr w:rsidR="00422326" w:rsidRPr="0000143F" w14:paraId="779BF4F3" w14:textId="2E9AC231"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23F47848" w14:textId="574FBAA9" w:rsidR="00C61DC4" w:rsidRPr="0000143F" w:rsidRDefault="00F934CE" w:rsidP="006301E5">
            <w:pPr>
              <w:spacing w:before="120" w:after="120" w:line="240" w:lineRule="auto"/>
              <w:rPr>
                <w:szCs w:val="18"/>
              </w:rPr>
            </w:pPr>
            <w:r w:rsidRPr="00F934CE">
              <w:rPr>
                <w:szCs w:val="18"/>
              </w:rPr>
              <w:t xml:space="preserve">Cross </w:t>
            </w:r>
            <w:r w:rsidR="00B76224">
              <w:rPr>
                <w:szCs w:val="18"/>
              </w:rPr>
              <w:t xml:space="preserve">Connection </w:t>
            </w:r>
            <w:r w:rsidRPr="00F934CE">
              <w:rPr>
                <w:szCs w:val="18"/>
              </w:rPr>
              <w:t>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74B72909" w14:textId="65A7E0F6" w:rsidR="00C61DC4" w:rsidRPr="00AC087E" w:rsidRDefault="00FC7600" w:rsidP="006301E5">
            <w:pPr>
              <w:spacing w:before="120" w:after="120" w:line="240" w:lineRule="auto"/>
              <w:rPr>
                <w:color w:val="auto"/>
                <w:szCs w:val="18"/>
              </w:rPr>
            </w:pPr>
            <w:r w:rsidRPr="00FC7600">
              <w:rPr>
                <w:color w:val="auto"/>
                <w:szCs w:val="18"/>
              </w:rPr>
              <w:t>Are the cross-connection control and backflow protection provisions in accordance with the Standards?</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23C9031A" w14:textId="77777777" w:rsidR="00422326" w:rsidRPr="00422326" w:rsidRDefault="00422326" w:rsidP="006301E5">
            <w:pPr>
              <w:spacing w:before="120" w:after="120" w:line="240" w:lineRule="auto"/>
              <w:rPr>
                <w:color w:val="auto"/>
                <w:szCs w:val="18"/>
              </w:rPr>
            </w:pPr>
            <w:r w:rsidRPr="00422326">
              <w:rPr>
                <w:color w:val="auto"/>
                <w:szCs w:val="18"/>
              </w:rPr>
              <w:t>Unsafe</w:t>
            </w:r>
          </w:p>
          <w:p w14:paraId="69653C26" w14:textId="7188C400" w:rsidR="00C61DC4" w:rsidRPr="00AC087E" w:rsidRDefault="00422326" w:rsidP="006301E5">
            <w:pPr>
              <w:spacing w:before="120" w:after="120" w:line="240" w:lineRule="auto"/>
              <w:rPr>
                <w:color w:val="auto"/>
                <w:szCs w:val="18"/>
              </w:rPr>
            </w:pPr>
            <w:r w:rsidRPr="00422326">
              <w:rPr>
                <w:color w:val="auto"/>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6BC1746A" w14:textId="0B4680D1" w:rsidR="00422326" w:rsidRPr="0000143F" w:rsidRDefault="006E68F8" w:rsidP="006301E5">
            <w:pPr>
              <w:spacing w:before="120" w:after="120" w:line="240" w:lineRule="auto"/>
              <w:rPr>
                <w:szCs w:val="18"/>
              </w:rPr>
            </w:pPr>
            <w:r w:rsidRPr="006E68F8">
              <w:rPr>
                <w:szCs w:val="18"/>
              </w:rPr>
              <w:t xml:space="preserve">Clause 3.2 - AS/NZS 3500:4:2021 Cross connection control and backflow prevention devices shall be installed in accordance with AS/NZS 3500:1.2021. </w:t>
            </w:r>
            <w:r w:rsidR="00422326" w:rsidRPr="00422326">
              <w:rPr>
                <w:szCs w:val="18"/>
              </w:rPr>
              <w:t>AS/</w:t>
            </w:r>
            <w:r w:rsidRPr="006E68F8">
              <w:rPr>
                <w:szCs w:val="18"/>
              </w:rPr>
              <w:t>NZS3500</w:t>
            </w:r>
            <w:r w:rsidR="00422326" w:rsidRPr="00422326">
              <w:rPr>
                <w:szCs w:val="18"/>
              </w:rPr>
              <w:t>.1:</w:t>
            </w:r>
            <w:r w:rsidRPr="006E68F8">
              <w:rPr>
                <w:szCs w:val="18"/>
              </w:rPr>
              <w:t>2021 cl</w:t>
            </w:r>
            <w:r w:rsidR="00422326" w:rsidRPr="00422326">
              <w:rPr>
                <w:szCs w:val="18"/>
              </w:rPr>
              <w:t xml:space="preserve"> 4.4.7 Heated water systems</w:t>
            </w:r>
            <w:r w:rsidR="00FA6B3A" w:rsidRPr="006E68F8">
              <w:rPr>
                <w:szCs w:val="18"/>
              </w:rPr>
              <w:t>:</w:t>
            </w:r>
            <w:r w:rsidRPr="006E68F8">
              <w:rPr>
                <w:szCs w:val="18"/>
              </w:rPr>
              <w:t xml:space="preserve"> the</w:t>
            </w:r>
            <w:r w:rsidR="00422326" w:rsidRPr="00422326">
              <w:rPr>
                <w:szCs w:val="18"/>
              </w:rPr>
              <w:t xml:space="preserve"> requirements of this </w:t>
            </w:r>
            <w:r w:rsidR="00BD1616">
              <w:rPr>
                <w:szCs w:val="18"/>
              </w:rPr>
              <w:t>s</w:t>
            </w:r>
            <w:r w:rsidR="00422326" w:rsidRPr="00422326">
              <w:rPr>
                <w:szCs w:val="18"/>
              </w:rPr>
              <w:t xml:space="preserve">ection for backflow prevention devices apply equally to heated water supply systems and </w:t>
            </w:r>
            <w:r w:rsidR="00160D4B" w:rsidRPr="00422326">
              <w:rPr>
                <w:szCs w:val="18"/>
              </w:rPr>
              <w:t>cold-water</w:t>
            </w:r>
            <w:r w:rsidR="00422326" w:rsidRPr="00422326">
              <w:rPr>
                <w:szCs w:val="18"/>
              </w:rPr>
              <w:t xml:space="preserve"> supply services. The </w:t>
            </w:r>
            <w:r w:rsidRPr="006E68F8">
              <w:rPr>
                <w:szCs w:val="18"/>
              </w:rPr>
              <w:t>Backflow</w:t>
            </w:r>
            <w:r w:rsidR="00422326" w:rsidRPr="00422326">
              <w:rPr>
                <w:szCs w:val="18"/>
              </w:rPr>
              <w:t xml:space="preserve"> prevention device used in heated water </w:t>
            </w:r>
            <w:r w:rsidRPr="006E68F8">
              <w:rPr>
                <w:szCs w:val="18"/>
              </w:rPr>
              <w:t xml:space="preserve">supply </w:t>
            </w:r>
            <w:r w:rsidR="00422326" w:rsidRPr="00422326">
              <w:rPr>
                <w:szCs w:val="18"/>
              </w:rPr>
              <w:t>systems shall be suitable for the specific heated water installation.</w:t>
            </w:r>
          </w:p>
        </w:tc>
      </w:tr>
      <w:tr w:rsidR="00422326" w:rsidRPr="0000143F" w14:paraId="4CA0EB16"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721FA5BB" w14:textId="37A7736B" w:rsidR="00C61DC4" w:rsidRPr="00FF1CA5" w:rsidRDefault="00701562" w:rsidP="006301E5">
            <w:pPr>
              <w:spacing w:before="120" w:after="120" w:line="240" w:lineRule="auto"/>
              <w:rPr>
                <w:szCs w:val="18"/>
              </w:rPr>
            </w:pPr>
            <w:r w:rsidRPr="00701562">
              <w:rPr>
                <w:szCs w:val="18"/>
              </w:rPr>
              <w:t>Flow</w:t>
            </w:r>
            <w:r w:rsidR="00322F2B">
              <w:rPr>
                <w:szCs w:val="18"/>
              </w:rPr>
              <w:t xml:space="preserve"> Rate</w:t>
            </w:r>
            <w:r w:rsidRPr="00701562">
              <w:rPr>
                <w:szCs w:val="18"/>
              </w:rPr>
              <w:t xml:space="preserve"> </w:t>
            </w:r>
            <w:r w:rsidR="00BA17E7">
              <w:rPr>
                <w:szCs w:val="18"/>
              </w:rPr>
              <w:t>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4325E0E2" w14:textId="68E65BC4" w:rsidR="00C61DC4" w:rsidRDefault="00701562" w:rsidP="006301E5">
            <w:pPr>
              <w:spacing w:before="120" w:after="120" w:line="240" w:lineRule="auto"/>
              <w:rPr>
                <w:szCs w:val="18"/>
              </w:rPr>
            </w:pPr>
            <w:r w:rsidRPr="00701562">
              <w:rPr>
                <w:szCs w:val="18"/>
              </w:rPr>
              <w:t>Have the correct flow rates at outlets within a building been achieved?</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1F3111F3" w14:textId="7A310658" w:rsidR="00C61DC4" w:rsidRPr="0000143F" w:rsidRDefault="00422326" w:rsidP="006301E5">
            <w:pPr>
              <w:spacing w:before="120" w:after="120" w:line="240" w:lineRule="auto"/>
              <w:rPr>
                <w:szCs w:val="18"/>
              </w:rPr>
            </w:pPr>
            <w:r w:rsidRPr="00422326">
              <w:rPr>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388A5492" w14:textId="3693FBA5" w:rsidR="00422326" w:rsidRDefault="00422326" w:rsidP="006301E5">
            <w:pPr>
              <w:spacing w:before="120" w:after="120" w:line="240" w:lineRule="auto"/>
              <w:rPr>
                <w:szCs w:val="18"/>
              </w:rPr>
            </w:pPr>
            <w:r w:rsidRPr="00422326">
              <w:rPr>
                <w:szCs w:val="18"/>
              </w:rPr>
              <w:t>AS/NZS 3500.4:</w:t>
            </w:r>
            <w:r w:rsidR="00FA6B3A" w:rsidRPr="00FA6B3A">
              <w:rPr>
                <w:szCs w:val="18"/>
              </w:rPr>
              <w:t>2021 cl</w:t>
            </w:r>
            <w:r w:rsidRPr="00422326">
              <w:rPr>
                <w:szCs w:val="18"/>
              </w:rPr>
              <w:t xml:space="preserve"> 1.10</w:t>
            </w:r>
            <w:r w:rsidR="00FA6B3A" w:rsidRPr="00FA6B3A">
              <w:rPr>
                <w:szCs w:val="18"/>
              </w:rPr>
              <w:t>. &amp; cl</w:t>
            </w:r>
            <w:r w:rsidRPr="00422326">
              <w:rPr>
                <w:szCs w:val="18"/>
              </w:rPr>
              <w:t xml:space="preserve"> 10.3.2</w:t>
            </w:r>
          </w:p>
        </w:tc>
      </w:tr>
      <w:tr w:rsidR="00C61DC4" w:rsidRPr="0000143F" w14:paraId="2089EB48" w14:textId="018F1B66"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42078B46" w14:textId="4061CE52" w:rsidR="00C61DC4" w:rsidRPr="00FA5EB3" w:rsidRDefault="00322F2B" w:rsidP="006301E5">
            <w:pPr>
              <w:spacing w:before="120" w:after="120" w:line="240" w:lineRule="auto"/>
              <w:rPr>
                <w:color w:val="auto"/>
                <w:szCs w:val="18"/>
              </w:rPr>
            </w:pPr>
            <w:r w:rsidRPr="00FA5EB3">
              <w:rPr>
                <w:color w:val="auto"/>
                <w:szCs w:val="18"/>
              </w:rPr>
              <w:t>General Installation Requirements</w:t>
            </w:r>
            <w:r w:rsidR="00DA14CD" w:rsidRPr="00FA5EB3">
              <w:rPr>
                <w:color w:val="auto"/>
                <w:szCs w:val="18"/>
              </w:rPr>
              <w:t xml:space="preserve"> </w:t>
            </w:r>
            <w:r w:rsidR="0025406F">
              <w:rPr>
                <w:color w:val="auto"/>
                <w:szCs w:val="18"/>
              </w:rPr>
              <w:t>3</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3676DF43" w14:textId="564DE2F1" w:rsidR="00C61DC4" w:rsidRPr="0000143F" w:rsidRDefault="00DA14CD" w:rsidP="006301E5">
            <w:pPr>
              <w:spacing w:before="120" w:after="120" w:line="240" w:lineRule="auto"/>
              <w:rPr>
                <w:szCs w:val="18"/>
              </w:rPr>
            </w:pPr>
            <w:r w:rsidRPr="00DA14CD">
              <w:rPr>
                <w:szCs w:val="18"/>
              </w:rPr>
              <w:t>Do any storage tanks connected have overflow and safe tray provisions that comply?</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095FD739" w14:textId="25D91ADA" w:rsidR="00C61DC4" w:rsidRPr="0000143F" w:rsidRDefault="00410F62" w:rsidP="006301E5">
            <w:pPr>
              <w:spacing w:before="120" w:after="120" w:line="240" w:lineRule="auto"/>
              <w:rPr>
                <w:szCs w:val="18"/>
              </w:rPr>
            </w:pPr>
            <w:r>
              <w:rPr>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3CD05CEE" w14:textId="5D36EE83" w:rsidR="00C61DC4" w:rsidRPr="0000143F" w:rsidRDefault="00410F62" w:rsidP="006301E5">
            <w:pPr>
              <w:spacing w:before="120" w:after="120" w:line="240" w:lineRule="auto"/>
              <w:rPr>
                <w:szCs w:val="18"/>
              </w:rPr>
            </w:pPr>
            <w:r w:rsidRPr="00410F62">
              <w:rPr>
                <w:szCs w:val="18"/>
              </w:rPr>
              <w:t>AS/NZS 3500.4:</w:t>
            </w:r>
            <w:r w:rsidR="00843AB9" w:rsidRPr="00843AB9">
              <w:rPr>
                <w:szCs w:val="18"/>
              </w:rPr>
              <w:t>2021 cl</w:t>
            </w:r>
            <w:r w:rsidRPr="00410F62">
              <w:rPr>
                <w:szCs w:val="18"/>
              </w:rPr>
              <w:t xml:space="preserve"> 2.</w:t>
            </w:r>
            <w:r w:rsidR="008271DD" w:rsidRPr="00843AB9">
              <w:rPr>
                <w:szCs w:val="18"/>
              </w:rPr>
              <w:t>6.1,</w:t>
            </w:r>
            <w:r w:rsidR="00843AB9" w:rsidRPr="00843AB9">
              <w:rPr>
                <w:szCs w:val="18"/>
              </w:rPr>
              <w:t xml:space="preserve"> </w:t>
            </w:r>
            <w:r w:rsidR="00FF5667" w:rsidRPr="00843AB9">
              <w:rPr>
                <w:szCs w:val="18"/>
              </w:rPr>
              <w:t>2.6.2</w:t>
            </w:r>
            <w:r w:rsidRPr="00410F62">
              <w:rPr>
                <w:szCs w:val="18"/>
              </w:rPr>
              <w:t>, 5.4</w:t>
            </w:r>
            <w:r w:rsidR="00843AB9" w:rsidRPr="00843AB9">
              <w:rPr>
                <w:szCs w:val="18"/>
              </w:rPr>
              <w:t>.3, 5.4.4</w:t>
            </w:r>
            <w:r w:rsidRPr="00410F62">
              <w:rPr>
                <w:szCs w:val="18"/>
              </w:rPr>
              <w:t>, 5.</w:t>
            </w:r>
            <w:r w:rsidR="00843AB9" w:rsidRPr="00843AB9">
              <w:rPr>
                <w:szCs w:val="18"/>
              </w:rPr>
              <w:t>4.</w:t>
            </w:r>
            <w:r w:rsidRPr="00410F62">
              <w:rPr>
                <w:szCs w:val="18"/>
              </w:rPr>
              <w:t>5, 6.</w:t>
            </w:r>
            <w:r w:rsidR="00843AB9" w:rsidRPr="00843AB9">
              <w:rPr>
                <w:szCs w:val="18"/>
              </w:rPr>
              <w:t>4.4,</w:t>
            </w:r>
          </w:p>
        </w:tc>
      </w:tr>
      <w:tr w:rsidR="00C61DC4" w:rsidRPr="0000143F" w14:paraId="16409D44"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218D3535" w14:textId="01859CB2" w:rsidR="00C61DC4" w:rsidRPr="00FA5EB3" w:rsidRDefault="00322F2B" w:rsidP="006301E5">
            <w:pPr>
              <w:spacing w:before="120" w:after="120" w:line="240" w:lineRule="auto"/>
              <w:rPr>
                <w:color w:val="auto"/>
                <w:szCs w:val="18"/>
              </w:rPr>
            </w:pPr>
            <w:r w:rsidRPr="00FA5EB3">
              <w:rPr>
                <w:color w:val="auto"/>
                <w:szCs w:val="18"/>
              </w:rPr>
              <w:t>General Installation Requirements</w:t>
            </w:r>
            <w:r w:rsidR="0003299D" w:rsidRPr="00FA5EB3">
              <w:rPr>
                <w:color w:val="auto"/>
                <w:szCs w:val="18"/>
              </w:rPr>
              <w:t xml:space="preserve"> 4</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413EE9DA" w14:textId="26857220" w:rsidR="00C61DC4" w:rsidRPr="003718C8" w:rsidRDefault="7C330266" w:rsidP="006301E5">
            <w:pPr>
              <w:spacing w:before="120" w:after="120" w:line="240" w:lineRule="auto"/>
            </w:pPr>
            <w:r>
              <w:t>Does the installation have the correct depth of cover?</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05D4EF39" w14:textId="77777777" w:rsidR="00422326" w:rsidRPr="00422326" w:rsidRDefault="00422326" w:rsidP="006301E5">
            <w:pPr>
              <w:spacing w:before="120" w:after="120" w:line="240" w:lineRule="auto"/>
              <w:rPr>
                <w:szCs w:val="18"/>
              </w:rPr>
            </w:pPr>
            <w:r w:rsidRPr="00422326">
              <w:rPr>
                <w:szCs w:val="18"/>
              </w:rPr>
              <w:t>Unsafe</w:t>
            </w:r>
          </w:p>
          <w:p w14:paraId="54EA190D" w14:textId="77777777" w:rsidR="00422326" w:rsidRPr="00422326" w:rsidRDefault="00422326" w:rsidP="006301E5">
            <w:pPr>
              <w:spacing w:before="120" w:after="120" w:line="240" w:lineRule="auto"/>
              <w:rPr>
                <w:szCs w:val="18"/>
              </w:rPr>
            </w:pPr>
            <w:r w:rsidRPr="00422326">
              <w:rPr>
                <w:szCs w:val="18"/>
              </w:rPr>
              <w:t>Needs Rectification</w:t>
            </w:r>
          </w:p>
          <w:p w14:paraId="259E387F" w14:textId="33CFDC2B" w:rsidR="00C61DC4" w:rsidRPr="003718C8" w:rsidRDefault="00422326" w:rsidP="006301E5">
            <w:pPr>
              <w:spacing w:before="120" w:after="120" w:line="240" w:lineRule="auto"/>
              <w:rPr>
                <w:szCs w:val="18"/>
              </w:rPr>
            </w:pPr>
            <w:r w:rsidRPr="00422326">
              <w:rPr>
                <w:szCs w:val="18"/>
              </w:rPr>
              <w:t>Improvements Identified</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50D907D6" w14:textId="46D00A3E" w:rsidR="00422326" w:rsidRPr="003718C8" w:rsidRDefault="00422326" w:rsidP="006301E5">
            <w:pPr>
              <w:spacing w:before="120" w:after="120" w:line="240" w:lineRule="auto"/>
              <w:rPr>
                <w:szCs w:val="18"/>
              </w:rPr>
            </w:pPr>
            <w:r w:rsidRPr="00422326">
              <w:rPr>
                <w:szCs w:val="18"/>
              </w:rPr>
              <w:t>AS/</w:t>
            </w:r>
            <w:r w:rsidR="00843AB9" w:rsidRPr="00843AB9">
              <w:rPr>
                <w:szCs w:val="18"/>
              </w:rPr>
              <w:t>ANS</w:t>
            </w:r>
            <w:r w:rsidRPr="00422326">
              <w:rPr>
                <w:szCs w:val="18"/>
              </w:rPr>
              <w:t xml:space="preserve"> 3500.4:</w:t>
            </w:r>
            <w:r w:rsidR="00843AB9" w:rsidRPr="00843AB9">
              <w:rPr>
                <w:szCs w:val="18"/>
              </w:rPr>
              <w:t xml:space="preserve"> 2021 cl</w:t>
            </w:r>
            <w:r w:rsidRPr="00422326">
              <w:rPr>
                <w:szCs w:val="18"/>
              </w:rPr>
              <w:t xml:space="preserve"> 4.</w:t>
            </w:r>
            <w:r w:rsidR="00843AB9" w:rsidRPr="00843AB9">
              <w:rPr>
                <w:szCs w:val="18"/>
              </w:rPr>
              <w:t>10</w:t>
            </w:r>
          </w:p>
        </w:tc>
      </w:tr>
      <w:tr w:rsidR="00291C1A" w:rsidRPr="0000143F" w14:paraId="73FC8144"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673AEFF3" w14:textId="0CBEBB38" w:rsidR="00410F62" w:rsidRPr="008F59A5" w:rsidRDefault="00322F2B" w:rsidP="006301E5">
            <w:pPr>
              <w:spacing w:before="120" w:after="120" w:line="240" w:lineRule="auto"/>
              <w:rPr>
                <w:color w:val="auto"/>
                <w:szCs w:val="18"/>
              </w:rPr>
            </w:pPr>
            <w:bookmarkStart w:id="5" w:name="_Hlk122438695"/>
            <w:r w:rsidRPr="008F59A5">
              <w:rPr>
                <w:color w:val="auto"/>
                <w:szCs w:val="18"/>
              </w:rPr>
              <w:t>General Installation Requirements</w:t>
            </w:r>
            <w:r w:rsidR="00706003" w:rsidRPr="008F59A5">
              <w:rPr>
                <w:color w:val="auto"/>
                <w:szCs w:val="18"/>
              </w:rPr>
              <w:t xml:space="preserve"> 5</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5B14299F" w14:textId="685D3443" w:rsidR="00410F62" w:rsidRPr="008F59A5" w:rsidRDefault="34715134" w:rsidP="006301E5">
            <w:pPr>
              <w:spacing w:before="120" w:after="120" w:line="240" w:lineRule="auto"/>
              <w:rPr>
                <w:color w:val="auto"/>
              </w:rPr>
            </w:pPr>
            <w:r w:rsidRPr="008F59A5">
              <w:rPr>
                <w:color w:val="auto"/>
              </w:rPr>
              <w:t>Have the manufacturer’s installation instructions been adhered to?</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3822D3A5" w14:textId="77777777" w:rsidR="00422326" w:rsidRPr="008F59A5" w:rsidRDefault="00422326" w:rsidP="006301E5">
            <w:pPr>
              <w:spacing w:before="120" w:after="120" w:line="240" w:lineRule="auto"/>
              <w:rPr>
                <w:color w:val="auto"/>
                <w:szCs w:val="18"/>
              </w:rPr>
            </w:pPr>
            <w:r w:rsidRPr="008F59A5">
              <w:rPr>
                <w:color w:val="auto"/>
                <w:szCs w:val="18"/>
              </w:rPr>
              <w:t>Needs Rectification</w:t>
            </w:r>
          </w:p>
          <w:p w14:paraId="2F8DABA1" w14:textId="2B1E3756" w:rsidR="00410F62" w:rsidRPr="008F59A5" w:rsidRDefault="00422326" w:rsidP="006301E5">
            <w:pPr>
              <w:spacing w:before="120" w:after="120" w:line="240" w:lineRule="auto"/>
              <w:rPr>
                <w:color w:val="auto"/>
                <w:szCs w:val="18"/>
              </w:rPr>
            </w:pPr>
            <w:r w:rsidRPr="008F59A5">
              <w:rPr>
                <w:color w:val="auto"/>
                <w:szCs w:val="18"/>
              </w:rPr>
              <w:t>Improvements Identified</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68FE046C" w14:textId="32D1660F" w:rsidR="00410F62" w:rsidRPr="008F59A5" w:rsidRDefault="00422326" w:rsidP="006301E5">
            <w:pPr>
              <w:spacing w:before="120" w:after="120" w:line="240" w:lineRule="auto"/>
              <w:rPr>
                <w:color w:val="auto"/>
                <w:szCs w:val="18"/>
              </w:rPr>
            </w:pPr>
            <w:r w:rsidRPr="008271DD">
              <w:rPr>
                <w:color w:val="auto"/>
                <w:szCs w:val="18"/>
              </w:rPr>
              <w:t xml:space="preserve">Plumbing </w:t>
            </w:r>
            <w:r w:rsidR="008271DD" w:rsidRPr="008271DD">
              <w:rPr>
                <w:color w:val="auto"/>
                <w:szCs w:val="18"/>
              </w:rPr>
              <w:t>regulation’s</w:t>
            </w:r>
            <w:r w:rsidRPr="008271DD">
              <w:rPr>
                <w:color w:val="auto"/>
                <w:szCs w:val="18"/>
              </w:rPr>
              <w:t xml:space="preserve"> part 3, 14. </w:t>
            </w:r>
            <w:r w:rsidR="00CE082C" w:rsidRPr="008271DD">
              <w:rPr>
                <w:color w:val="auto"/>
                <w:szCs w:val="18"/>
              </w:rPr>
              <w:t>Manufacturer's instructions are not mandatory, but they must be considered.</w:t>
            </w:r>
            <w:r w:rsidR="008271DD" w:rsidRPr="008271DD">
              <w:rPr>
                <w:color w:val="auto"/>
                <w:szCs w:val="18"/>
              </w:rPr>
              <w:t xml:space="preserve"> include Gas installation AS/NZS5601.1:2022 cl 6.2.2</w:t>
            </w:r>
          </w:p>
        </w:tc>
      </w:tr>
      <w:tr w:rsidR="00291C1A" w14:paraId="5CD6F6C2"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38F80C55" w14:textId="71B288C5" w:rsidR="00410F62" w:rsidRPr="008F59A5" w:rsidRDefault="00212CC5" w:rsidP="006301E5">
            <w:pPr>
              <w:spacing w:before="120" w:after="120" w:line="240" w:lineRule="auto"/>
              <w:rPr>
                <w:color w:val="auto"/>
                <w:szCs w:val="18"/>
              </w:rPr>
            </w:pPr>
            <w:r w:rsidRPr="008F59A5">
              <w:rPr>
                <w:color w:val="auto"/>
                <w:szCs w:val="18"/>
              </w:rPr>
              <w:t>Material</w:t>
            </w:r>
            <w:r w:rsidR="00FA5EB3" w:rsidRPr="008F59A5">
              <w:rPr>
                <w:color w:val="auto"/>
                <w:szCs w:val="18"/>
              </w:rPr>
              <w:t xml:space="preserve"> and Products</w:t>
            </w:r>
            <w:r w:rsidR="00B74C36" w:rsidRPr="008F59A5">
              <w:rPr>
                <w:color w:val="auto"/>
                <w:szCs w:val="18"/>
              </w:rPr>
              <w:t xml:space="preserve"> </w:t>
            </w:r>
            <w:r w:rsidRPr="008F59A5">
              <w:rPr>
                <w:color w:val="auto"/>
                <w:szCs w:val="18"/>
              </w:rPr>
              <w:t>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1EFDF1D2" w14:textId="447416AF" w:rsidR="00410F62" w:rsidRPr="008F59A5" w:rsidRDefault="7BA06856" w:rsidP="006301E5">
            <w:pPr>
              <w:spacing w:before="120" w:after="120" w:line="240" w:lineRule="auto"/>
              <w:rPr>
                <w:color w:val="auto"/>
              </w:rPr>
            </w:pPr>
            <w:r w:rsidRPr="008F59A5">
              <w:rPr>
                <w:color w:val="auto"/>
              </w:rPr>
              <w:t>Are the materials used fit for their intended purpose and where required appropriately authorised?</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5CA3B801" w14:textId="444BB555" w:rsidR="00212CC5" w:rsidRPr="008F59A5" w:rsidRDefault="00212CC5" w:rsidP="006301E5">
            <w:pPr>
              <w:spacing w:before="120" w:after="120" w:line="240" w:lineRule="auto"/>
              <w:rPr>
                <w:color w:val="auto"/>
                <w:szCs w:val="18"/>
              </w:rPr>
            </w:pPr>
            <w:r w:rsidRPr="008F59A5">
              <w:rPr>
                <w:color w:val="auto"/>
                <w:szCs w:val="18"/>
              </w:rPr>
              <w:t>Unsafe</w:t>
            </w:r>
          </w:p>
          <w:p w14:paraId="7A1B7FC0" w14:textId="77777777" w:rsidR="00410F62" w:rsidRPr="008F59A5" w:rsidRDefault="00212CC5" w:rsidP="006301E5">
            <w:pPr>
              <w:spacing w:before="120" w:after="120" w:line="240" w:lineRule="auto"/>
              <w:rPr>
                <w:color w:val="auto"/>
                <w:szCs w:val="18"/>
              </w:rPr>
            </w:pPr>
            <w:r w:rsidRPr="008F59A5">
              <w:rPr>
                <w:color w:val="auto"/>
                <w:szCs w:val="18"/>
              </w:rPr>
              <w:t>Needs Rectification</w:t>
            </w:r>
          </w:p>
          <w:p w14:paraId="0F32D012" w14:textId="6AF866FD" w:rsidR="00865D9F" w:rsidRPr="008F59A5" w:rsidRDefault="00865D9F" w:rsidP="006301E5">
            <w:pPr>
              <w:spacing w:before="120" w:after="120" w:line="240" w:lineRule="auto"/>
              <w:rPr>
                <w:color w:val="auto"/>
                <w:szCs w:val="18"/>
              </w:rPr>
            </w:pPr>
            <w:r w:rsidRPr="008F59A5">
              <w:rPr>
                <w:color w:val="auto"/>
                <w:szCs w:val="18"/>
              </w:rPr>
              <w:t>Improvements Identified</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2B6500A8" w14:textId="49551542" w:rsidR="00410F62" w:rsidRPr="008F59A5" w:rsidRDefault="000B6AA0" w:rsidP="006301E5">
            <w:pPr>
              <w:spacing w:before="120" w:after="120" w:line="240" w:lineRule="auto"/>
              <w:rPr>
                <w:color w:val="auto"/>
                <w:szCs w:val="18"/>
              </w:rPr>
            </w:pPr>
            <w:r w:rsidRPr="008F59A5">
              <w:rPr>
                <w:color w:val="auto"/>
                <w:szCs w:val="18"/>
              </w:rPr>
              <w:t xml:space="preserve">AS/NZS 3500.4:2018 Section 2 and PCA </w:t>
            </w:r>
            <w:r w:rsidR="008271DD" w:rsidRPr="008271DD">
              <w:rPr>
                <w:color w:val="auto"/>
                <w:szCs w:val="18"/>
              </w:rPr>
              <w:t>Watermark</w:t>
            </w:r>
            <w:r w:rsidRPr="008F59A5">
              <w:rPr>
                <w:color w:val="auto"/>
                <w:szCs w:val="18"/>
              </w:rPr>
              <w:t xml:space="preserve"> requirements</w:t>
            </w:r>
            <w:r w:rsidR="008271DD" w:rsidRPr="008271DD">
              <w:rPr>
                <w:color w:val="auto"/>
                <w:szCs w:val="18"/>
              </w:rPr>
              <w:t>. AS/NZS 3500.1: 2021 App B.2 watermark certification PCA reference to AS/NZS 4020.</w:t>
            </w:r>
          </w:p>
        </w:tc>
      </w:tr>
      <w:tr w:rsidR="00410F62" w:rsidRPr="00925431" w14:paraId="3628E492"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3DC5667D" w14:textId="69EB7AC7" w:rsidR="00410F62" w:rsidRPr="00925431" w:rsidRDefault="0057241A" w:rsidP="006301E5">
            <w:pPr>
              <w:spacing w:before="120" w:after="120" w:line="240" w:lineRule="auto"/>
              <w:rPr>
                <w:color w:val="auto"/>
                <w:szCs w:val="18"/>
              </w:rPr>
            </w:pPr>
            <w:r w:rsidRPr="0057241A">
              <w:rPr>
                <w:color w:val="auto"/>
                <w:szCs w:val="18"/>
              </w:rPr>
              <w:t>Pipe</w:t>
            </w:r>
            <w:r w:rsidR="00B74C36">
              <w:rPr>
                <w:color w:val="auto"/>
                <w:szCs w:val="18"/>
              </w:rPr>
              <w:t xml:space="preserve">work </w:t>
            </w:r>
            <w:r w:rsidRPr="0057241A">
              <w:rPr>
                <w:color w:val="auto"/>
                <w:szCs w:val="18"/>
              </w:rPr>
              <w:t>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58F9A678" w14:textId="0EF05481" w:rsidR="00410F62" w:rsidRPr="00925431" w:rsidRDefault="0057241A" w:rsidP="006301E5">
            <w:pPr>
              <w:spacing w:before="120" w:after="120" w:line="240" w:lineRule="auto"/>
              <w:rPr>
                <w:color w:val="auto"/>
              </w:rPr>
            </w:pPr>
            <w:r w:rsidRPr="0057241A">
              <w:rPr>
                <w:color w:val="auto"/>
              </w:rPr>
              <w:t>Does the installation have the minimum internal diameter pipe size?</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7C743A5C" w14:textId="59E5A5A2" w:rsidR="00410F62" w:rsidRPr="00925431" w:rsidRDefault="00C82518" w:rsidP="006301E5">
            <w:pPr>
              <w:spacing w:before="120" w:after="120" w:line="240" w:lineRule="auto"/>
              <w:rPr>
                <w:color w:val="auto"/>
                <w:szCs w:val="18"/>
              </w:rPr>
            </w:pPr>
            <w:r w:rsidRPr="00C82518">
              <w:rPr>
                <w:color w:val="auto"/>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11EFC36D" w14:textId="0BBABC70" w:rsidR="00410F62" w:rsidRPr="00925431" w:rsidRDefault="00291786" w:rsidP="006301E5">
            <w:pPr>
              <w:spacing w:before="120" w:after="120" w:line="240" w:lineRule="auto"/>
              <w:rPr>
                <w:color w:val="auto"/>
                <w:szCs w:val="18"/>
              </w:rPr>
            </w:pPr>
            <w:r w:rsidRPr="00291786">
              <w:rPr>
                <w:color w:val="auto"/>
                <w:szCs w:val="18"/>
              </w:rPr>
              <w:t>AS/NZS 3500.4:2021 cl 1.7 to meet requirements of 1.8 &amp; 1.9, 6.3.6 for Solar water Heaters. Cl 10.6.1.1 for recirculation systems. Cl 7.2.1 for thermosiphon only.</w:t>
            </w:r>
          </w:p>
        </w:tc>
      </w:tr>
      <w:tr w:rsidR="00C61DC4" w:rsidRPr="0000143F" w14:paraId="381A758F" w14:textId="20D993C3"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6613F44F" w14:textId="09D2160A" w:rsidR="00C61DC4" w:rsidRPr="0000143F" w:rsidRDefault="00CB6B57" w:rsidP="006301E5">
            <w:pPr>
              <w:spacing w:before="120" w:after="120" w:line="240" w:lineRule="auto"/>
              <w:rPr>
                <w:szCs w:val="18"/>
              </w:rPr>
            </w:pPr>
            <w:r w:rsidRPr="00CB6B57">
              <w:rPr>
                <w:szCs w:val="18"/>
              </w:rPr>
              <w:t>Pipe</w:t>
            </w:r>
            <w:r w:rsidR="00B74C36">
              <w:rPr>
                <w:szCs w:val="18"/>
              </w:rPr>
              <w:t>work</w:t>
            </w:r>
            <w:r w:rsidRPr="00CB6B57">
              <w:rPr>
                <w:szCs w:val="18"/>
              </w:rPr>
              <w:t xml:space="preserve"> 2</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26905BA9" w14:textId="38C0D426" w:rsidR="00C61DC4" w:rsidRPr="0000143F" w:rsidRDefault="007E64C9" w:rsidP="006301E5">
            <w:pPr>
              <w:spacing w:before="120" w:after="120" w:line="240" w:lineRule="auto"/>
              <w:rPr>
                <w:szCs w:val="18"/>
              </w:rPr>
            </w:pPr>
            <w:r w:rsidRPr="007E64C9">
              <w:rPr>
                <w:szCs w:val="18"/>
              </w:rPr>
              <w:t>Does the installation have the correct pipework support?</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16CB3924" w14:textId="3484C2AF" w:rsidR="00316FF3" w:rsidRPr="00316FF3" w:rsidRDefault="00316FF3" w:rsidP="006301E5">
            <w:pPr>
              <w:spacing w:before="120" w:after="120" w:line="240" w:lineRule="auto"/>
              <w:rPr>
                <w:szCs w:val="18"/>
              </w:rPr>
            </w:pPr>
            <w:r w:rsidRPr="00316FF3">
              <w:rPr>
                <w:szCs w:val="18"/>
              </w:rPr>
              <w:t>Unsafe</w:t>
            </w:r>
          </w:p>
          <w:p w14:paraId="0D5BD640" w14:textId="77777777" w:rsidR="00316FF3" w:rsidRPr="00316FF3" w:rsidRDefault="00316FF3" w:rsidP="006301E5">
            <w:pPr>
              <w:spacing w:before="120" w:after="120" w:line="240" w:lineRule="auto"/>
              <w:rPr>
                <w:szCs w:val="18"/>
              </w:rPr>
            </w:pPr>
            <w:r w:rsidRPr="00316FF3">
              <w:rPr>
                <w:szCs w:val="18"/>
              </w:rPr>
              <w:t>Needs Rectification</w:t>
            </w:r>
          </w:p>
          <w:p w14:paraId="0B191786" w14:textId="642D86E5" w:rsidR="00C61DC4" w:rsidRPr="0000143F" w:rsidRDefault="00316FF3" w:rsidP="006301E5">
            <w:pPr>
              <w:spacing w:before="120" w:after="120" w:line="240" w:lineRule="auto"/>
              <w:rPr>
                <w:szCs w:val="18"/>
              </w:rPr>
            </w:pPr>
            <w:r w:rsidRPr="00316FF3">
              <w:rPr>
                <w:szCs w:val="18"/>
              </w:rPr>
              <w:t>Improvements Identified</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5CA81AD6" w14:textId="08FB9EFB" w:rsidR="00C61DC4" w:rsidRPr="0000143F" w:rsidRDefault="00316FF3" w:rsidP="006301E5">
            <w:pPr>
              <w:spacing w:before="120" w:after="120" w:line="240" w:lineRule="auto"/>
              <w:rPr>
                <w:szCs w:val="18"/>
              </w:rPr>
            </w:pPr>
            <w:r w:rsidRPr="00316FF3">
              <w:rPr>
                <w:szCs w:val="18"/>
              </w:rPr>
              <w:t>AS/NZS 3500.4:</w:t>
            </w:r>
            <w:r w:rsidR="0074571A" w:rsidRPr="0074571A">
              <w:rPr>
                <w:szCs w:val="18"/>
              </w:rPr>
              <w:t>2021</w:t>
            </w:r>
            <w:r w:rsidRPr="00316FF3">
              <w:rPr>
                <w:szCs w:val="18"/>
              </w:rPr>
              <w:t xml:space="preserve"> Cl 4.</w:t>
            </w:r>
            <w:r w:rsidR="0074571A" w:rsidRPr="0074571A">
              <w:rPr>
                <w:szCs w:val="18"/>
              </w:rPr>
              <w:t>5</w:t>
            </w:r>
          </w:p>
        </w:tc>
      </w:tr>
      <w:tr w:rsidR="00410F62" w:rsidRPr="0000143F" w14:paraId="36B3F27B"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1DA308FC" w14:textId="69B0D52A" w:rsidR="00410F62" w:rsidRPr="0000143F" w:rsidRDefault="00316FF3" w:rsidP="006301E5">
            <w:pPr>
              <w:spacing w:before="120" w:after="120" w:line="240" w:lineRule="auto"/>
              <w:rPr>
                <w:szCs w:val="18"/>
              </w:rPr>
            </w:pPr>
            <w:r w:rsidRPr="00316FF3">
              <w:rPr>
                <w:szCs w:val="18"/>
              </w:rPr>
              <w:t>Pipe</w:t>
            </w:r>
            <w:r w:rsidR="00B74C36">
              <w:rPr>
                <w:szCs w:val="18"/>
              </w:rPr>
              <w:t>work</w:t>
            </w:r>
            <w:r w:rsidR="00865D9F">
              <w:rPr>
                <w:szCs w:val="18"/>
              </w:rPr>
              <w:t xml:space="preserve"> </w:t>
            </w:r>
            <w:r w:rsidRPr="00316FF3">
              <w:rPr>
                <w:szCs w:val="18"/>
              </w:rPr>
              <w:t>3</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129C635F" w14:textId="4E403C06" w:rsidR="00410F62" w:rsidRPr="0000143F" w:rsidRDefault="00305868" w:rsidP="006301E5">
            <w:pPr>
              <w:spacing w:before="120" w:after="120" w:line="240" w:lineRule="auto"/>
              <w:rPr>
                <w:szCs w:val="18"/>
              </w:rPr>
            </w:pPr>
            <w:r w:rsidRPr="00305868">
              <w:rPr>
                <w:szCs w:val="18"/>
              </w:rPr>
              <w:t>Where penetrating concrete has the pipe work been protected?</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149CF35B" w14:textId="51DA4035" w:rsidR="00410F62" w:rsidRPr="0000143F" w:rsidRDefault="00780F17" w:rsidP="006301E5">
            <w:pPr>
              <w:spacing w:before="120" w:after="120" w:line="240" w:lineRule="auto"/>
              <w:rPr>
                <w:szCs w:val="18"/>
              </w:rPr>
            </w:pPr>
            <w:r w:rsidRPr="00780F17">
              <w:rPr>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6430943E" w14:textId="6B5EDED1" w:rsidR="00410F62" w:rsidRPr="0000143F" w:rsidRDefault="00780F17" w:rsidP="006301E5">
            <w:pPr>
              <w:spacing w:before="120" w:after="120" w:line="240" w:lineRule="auto"/>
              <w:rPr>
                <w:szCs w:val="18"/>
              </w:rPr>
            </w:pPr>
            <w:r w:rsidRPr="00780F17">
              <w:rPr>
                <w:szCs w:val="18"/>
              </w:rPr>
              <w:t>AS/NZS 3500.4:</w:t>
            </w:r>
            <w:r w:rsidR="00846AA9" w:rsidRPr="00846AA9">
              <w:rPr>
                <w:szCs w:val="18"/>
              </w:rPr>
              <w:t>2021 cl</w:t>
            </w:r>
            <w:r w:rsidRPr="00780F17">
              <w:rPr>
                <w:szCs w:val="18"/>
              </w:rPr>
              <w:t xml:space="preserve"> 4.</w:t>
            </w:r>
            <w:r w:rsidR="00FF5667" w:rsidRPr="00846AA9">
              <w:rPr>
                <w:szCs w:val="18"/>
              </w:rPr>
              <w:t>6</w:t>
            </w:r>
            <w:r w:rsidRPr="00780F17">
              <w:rPr>
                <w:szCs w:val="18"/>
              </w:rPr>
              <w:t>.1.2</w:t>
            </w:r>
            <w:r w:rsidR="00FF5667" w:rsidRPr="00846AA9">
              <w:rPr>
                <w:szCs w:val="18"/>
              </w:rPr>
              <w:t>,</w:t>
            </w:r>
            <w:r w:rsidRPr="00780F17">
              <w:rPr>
                <w:szCs w:val="18"/>
              </w:rPr>
              <w:t xml:space="preserve"> </w:t>
            </w:r>
            <w:proofErr w:type="gramStart"/>
            <w:r w:rsidRPr="00780F17">
              <w:rPr>
                <w:szCs w:val="18"/>
              </w:rPr>
              <w:t>4.</w:t>
            </w:r>
            <w:r w:rsidR="00846AA9" w:rsidRPr="00846AA9">
              <w:rPr>
                <w:szCs w:val="18"/>
              </w:rPr>
              <w:t>6</w:t>
            </w:r>
            <w:r w:rsidRPr="00780F17">
              <w:rPr>
                <w:szCs w:val="18"/>
              </w:rPr>
              <w:t>.1.3</w:t>
            </w:r>
            <w:r w:rsidR="00846AA9" w:rsidRPr="00846AA9">
              <w:rPr>
                <w:szCs w:val="18"/>
              </w:rPr>
              <w:t xml:space="preserve"> ,</w:t>
            </w:r>
            <w:proofErr w:type="gramEnd"/>
            <w:r w:rsidR="00846AA9" w:rsidRPr="00846AA9">
              <w:rPr>
                <w:szCs w:val="18"/>
              </w:rPr>
              <w:t xml:space="preserve"> 4.6.4</w:t>
            </w:r>
          </w:p>
        </w:tc>
      </w:tr>
      <w:tr w:rsidR="00C61DC4" w:rsidRPr="0000143F" w14:paraId="2041BE9B"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3159E041" w14:textId="4315A4FD" w:rsidR="00C61DC4" w:rsidRPr="00FF1CA5" w:rsidRDefault="00AA65F7" w:rsidP="00490AB3">
            <w:pPr>
              <w:spacing w:before="120" w:after="120" w:line="240" w:lineRule="auto"/>
              <w:rPr>
                <w:szCs w:val="18"/>
              </w:rPr>
            </w:pPr>
            <w:r w:rsidRPr="00AA65F7">
              <w:rPr>
                <w:szCs w:val="18"/>
              </w:rPr>
              <w:lastRenderedPageBreak/>
              <w:t xml:space="preserve">Pressure </w:t>
            </w:r>
            <w:r w:rsidR="00B74C36">
              <w:rPr>
                <w:szCs w:val="18"/>
              </w:rPr>
              <w:t>Requirement</w:t>
            </w:r>
            <w:r w:rsidR="00CD02D5">
              <w:rPr>
                <w:szCs w:val="18"/>
              </w:rPr>
              <w:t xml:space="preserve">s </w:t>
            </w:r>
            <w:r w:rsidRPr="00AA65F7">
              <w:rPr>
                <w:szCs w:val="18"/>
              </w:rPr>
              <w:t>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5FFCE877" w14:textId="5A1760CD" w:rsidR="00C61DC4" w:rsidRPr="003525D4" w:rsidRDefault="00DB6C0B" w:rsidP="00490AB3">
            <w:pPr>
              <w:spacing w:before="120" w:after="120" w:line="240" w:lineRule="auto"/>
            </w:pPr>
            <w:r w:rsidRPr="00DB6C0B">
              <w:t>Has the static pressure at outlets within a building been maintained at or below the maximum 500 kPa?</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046F08AE" w14:textId="15C99FA8" w:rsidR="00C61DC4" w:rsidRPr="0000143F" w:rsidRDefault="00DB6C0B" w:rsidP="00490AB3">
            <w:pPr>
              <w:spacing w:before="120" w:after="120" w:line="240" w:lineRule="auto"/>
              <w:rPr>
                <w:szCs w:val="18"/>
              </w:rPr>
            </w:pPr>
            <w:r w:rsidRPr="00DB6C0B">
              <w:rPr>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32ACC0D2" w14:textId="079FFCFA" w:rsidR="00C61DC4" w:rsidRDefault="00DB6C0B" w:rsidP="00490AB3">
            <w:pPr>
              <w:spacing w:before="120" w:after="120" w:line="240" w:lineRule="auto"/>
              <w:rPr>
                <w:szCs w:val="18"/>
              </w:rPr>
            </w:pPr>
            <w:r w:rsidRPr="00DB6C0B">
              <w:rPr>
                <w:szCs w:val="18"/>
              </w:rPr>
              <w:t>AS/NZS 3500.4:</w:t>
            </w:r>
            <w:r w:rsidR="006A362F" w:rsidRPr="006A362F">
              <w:rPr>
                <w:szCs w:val="18"/>
              </w:rPr>
              <w:t>2021</w:t>
            </w:r>
            <w:r w:rsidRPr="00DB6C0B">
              <w:rPr>
                <w:szCs w:val="18"/>
              </w:rPr>
              <w:t xml:space="preserve"> Cl 10.4</w:t>
            </w:r>
            <w:r w:rsidR="006A362F" w:rsidRPr="006A362F">
              <w:rPr>
                <w:szCs w:val="18"/>
              </w:rPr>
              <w:t>.1</w:t>
            </w:r>
            <w:r w:rsidRPr="00DB6C0B">
              <w:rPr>
                <w:szCs w:val="18"/>
              </w:rPr>
              <w:t xml:space="preserve"> (note this only applies to circulating systems</w:t>
            </w:r>
            <w:r w:rsidR="006A362F" w:rsidRPr="006A362F">
              <w:rPr>
                <w:szCs w:val="18"/>
              </w:rPr>
              <w:t>).</w:t>
            </w:r>
          </w:p>
        </w:tc>
      </w:tr>
      <w:tr w:rsidR="00EF56EF" w:rsidRPr="0000143F" w14:paraId="387D3507"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75A0F096" w14:textId="28174209" w:rsidR="00EF56EF" w:rsidRPr="00FF1CA5" w:rsidRDefault="00EF56EF" w:rsidP="00EF56EF">
            <w:pPr>
              <w:spacing w:before="120" w:after="120" w:line="240" w:lineRule="auto"/>
              <w:rPr>
                <w:szCs w:val="18"/>
              </w:rPr>
            </w:pPr>
            <w:r w:rsidRPr="00325830">
              <w:t>Prot</w:t>
            </w:r>
            <w:r w:rsidR="00BA17E7">
              <w:t>ect</w:t>
            </w:r>
            <w:r w:rsidR="00324F9B">
              <w:t>ion against Freezing</w:t>
            </w:r>
            <w:r w:rsidRPr="00325830">
              <w:t xml:space="preserve"> 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3A3AB09D" w14:textId="11191756" w:rsidR="00EF56EF" w:rsidRPr="003525D4" w:rsidRDefault="00EF56EF" w:rsidP="00EF56EF">
            <w:pPr>
              <w:spacing w:before="120" w:after="120" w:line="240" w:lineRule="auto"/>
            </w:pPr>
            <w:r w:rsidRPr="009F5A57">
              <w:t xml:space="preserve">Has the pipe work been insulated and/or heat traps provided for heat retention as required?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68C8E992" w14:textId="77777777" w:rsidR="00EF56EF" w:rsidRDefault="5E3BAA9C" w:rsidP="00EF56EF">
            <w:pPr>
              <w:spacing w:before="120" w:after="120" w:line="240" w:lineRule="auto"/>
            </w:pPr>
            <w:r>
              <w:t>Unsafe</w:t>
            </w:r>
          </w:p>
          <w:p w14:paraId="78965644" w14:textId="67F87AF0" w:rsidR="00865D9F" w:rsidRPr="0000143F" w:rsidRDefault="00865D9F" w:rsidP="00EF56EF">
            <w:pPr>
              <w:spacing w:before="120" w:after="120" w:line="240" w:lineRule="auto"/>
            </w:pPr>
            <w: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3A7869BC" w14:textId="4CFCF732" w:rsidR="00EF56EF" w:rsidRDefault="00EF56EF" w:rsidP="00EF56EF">
            <w:pPr>
              <w:spacing w:before="120" w:after="120" w:line="240" w:lineRule="auto"/>
              <w:rPr>
                <w:szCs w:val="18"/>
              </w:rPr>
            </w:pPr>
            <w:r w:rsidRPr="001521AB">
              <w:rPr>
                <w:szCs w:val="18"/>
              </w:rPr>
              <w:t>AS/NZS 3500.4:</w:t>
            </w:r>
            <w:r w:rsidR="001521AB" w:rsidRPr="001521AB">
              <w:rPr>
                <w:szCs w:val="18"/>
              </w:rPr>
              <w:t>2021</w:t>
            </w:r>
            <w:r w:rsidRPr="001521AB">
              <w:rPr>
                <w:szCs w:val="18"/>
              </w:rPr>
              <w:t xml:space="preserve"> Cl 4.</w:t>
            </w:r>
            <w:r w:rsidR="001521AB" w:rsidRPr="001521AB">
              <w:rPr>
                <w:szCs w:val="18"/>
              </w:rPr>
              <w:t>11.5</w:t>
            </w:r>
            <w:r w:rsidRPr="001521AB">
              <w:rPr>
                <w:szCs w:val="18"/>
              </w:rPr>
              <w:t xml:space="preserve"> (where applicable), </w:t>
            </w:r>
            <w:r w:rsidR="001521AB" w:rsidRPr="001521AB">
              <w:rPr>
                <w:szCs w:val="18"/>
              </w:rPr>
              <w:t>8</w:t>
            </w:r>
            <w:r w:rsidRPr="001521AB">
              <w:rPr>
                <w:szCs w:val="18"/>
              </w:rPr>
              <w:t xml:space="preserve">.2.1 </w:t>
            </w:r>
            <w:r w:rsidR="001521AB" w:rsidRPr="001521AB">
              <w:rPr>
                <w:szCs w:val="18"/>
              </w:rPr>
              <w:t>&amp;</w:t>
            </w:r>
            <w:r w:rsidR="00832414" w:rsidRPr="001521AB">
              <w:rPr>
                <w:szCs w:val="18"/>
              </w:rPr>
              <w:t xml:space="preserve"> </w:t>
            </w:r>
            <w:r w:rsidRPr="001521AB">
              <w:rPr>
                <w:szCs w:val="18"/>
              </w:rPr>
              <w:t>section 8</w:t>
            </w:r>
          </w:p>
        </w:tc>
      </w:tr>
      <w:tr w:rsidR="00EF56EF" w:rsidRPr="0000143F" w14:paraId="44D0EDEF"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28EA8634" w14:textId="7608870E" w:rsidR="00EF56EF" w:rsidRPr="00925431" w:rsidRDefault="00EF56EF" w:rsidP="00EF56EF">
            <w:pPr>
              <w:spacing w:before="120" w:after="120" w:line="240" w:lineRule="auto"/>
              <w:rPr>
                <w:color w:val="auto"/>
                <w:szCs w:val="18"/>
              </w:rPr>
            </w:pPr>
            <w:r w:rsidRPr="00325830">
              <w:t>Protect</w:t>
            </w:r>
            <w:r w:rsidR="00F83F36">
              <w:t xml:space="preserve">ion against Freezing </w:t>
            </w:r>
            <w:r w:rsidRPr="00325830">
              <w:t>2</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482B39DA" w14:textId="0AA109EC" w:rsidR="00EF56EF" w:rsidRPr="00925431" w:rsidRDefault="00EF56EF" w:rsidP="00EF56EF">
            <w:pPr>
              <w:spacing w:before="120" w:after="120" w:line="240" w:lineRule="auto"/>
              <w:rPr>
                <w:color w:val="auto"/>
              </w:rPr>
            </w:pPr>
            <w:r w:rsidRPr="009F5A57">
              <w:t xml:space="preserve">Does the installation have frost protection where required?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3D574C8B" w14:textId="478C2CF7" w:rsidR="00EF56EF" w:rsidRPr="00925431" w:rsidRDefault="00EF56EF" w:rsidP="00EF56EF">
            <w:pPr>
              <w:spacing w:before="120" w:after="120" w:line="240" w:lineRule="auto"/>
              <w:rPr>
                <w:color w:val="auto"/>
                <w:szCs w:val="18"/>
              </w:rPr>
            </w:pPr>
            <w:r w:rsidRPr="00E27098">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59203CFF" w14:textId="44EB346F" w:rsidR="00EF56EF" w:rsidRPr="00925431" w:rsidRDefault="00EF56EF" w:rsidP="00EF56EF">
            <w:pPr>
              <w:spacing w:before="120" w:after="120" w:line="240" w:lineRule="auto"/>
              <w:rPr>
                <w:color w:val="auto"/>
                <w:szCs w:val="18"/>
              </w:rPr>
            </w:pPr>
            <w:r w:rsidRPr="001521AB">
              <w:rPr>
                <w:color w:val="auto"/>
                <w:szCs w:val="18"/>
              </w:rPr>
              <w:t>AS/NZS 3500.4:</w:t>
            </w:r>
            <w:r w:rsidR="001521AB" w:rsidRPr="001521AB">
              <w:rPr>
                <w:color w:val="auto"/>
                <w:szCs w:val="18"/>
              </w:rPr>
              <w:t>2021 cl6</w:t>
            </w:r>
            <w:r w:rsidRPr="001521AB">
              <w:rPr>
                <w:color w:val="auto"/>
                <w:szCs w:val="18"/>
              </w:rPr>
              <w:t xml:space="preserve">.5.2.2 </w:t>
            </w:r>
            <w:r w:rsidR="001521AB" w:rsidRPr="001521AB">
              <w:rPr>
                <w:color w:val="auto"/>
                <w:szCs w:val="18"/>
              </w:rPr>
              <w:t>&amp;</w:t>
            </w:r>
            <w:r w:rsidRPr="001521AB">
              <w:rPr>
                <w:color w:val="auto"/>
                <w:szCs w:val="18"/>
              </w:rPr>
              <w:t xml:space="preserve"> AS 2712. </w:t>
            </w:r>
            <w:r w:rsidR="008F59A5" w:rsidRPr="001521AB">
              <w:rPr>
                <w:color w:val="auto"/>
                <w:szCs w:val="18"/>
              </w:rPr>
              <w:t>Also,</w:t>
            </w:r>
            <w:r w:rsidRPr="001521AB">
              <w:rPr>
                <w:color w:val="auto"/>
                <w:szCs w:val="18"/>
              </w:rPr>
              <w:t xml:space="preserve"> Cl 4.</w:t>
            </w:r>
            <w:r w:rsidR="001521AB" w:rsidRPr="001521AB">
              <w:rPr>
                <w:color w:val="auto"/>
                <w:szCs w:val="18"/>
              </w:rPr>
              <w:t>11</w:t>
            </w:r>
            <w:r w:rsidRPr="001521AB">
              <w:rPr>
                <w:color w:val="auto"/>
                <w:szCs w:val="18"/>
              </w:rPr>
              <w:t xml:space="preserve"> for freezing when applicable.</w:t>
            </w:r>
          </w:p>
        </w:tc>
      </w:tr>
      <w:tr w:rsidR="00EF56EF" w:rsidRPr="0000143F" w14:paraId="65B0C115"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349ED1B2" w14:textId="25252916" w:rsidR="00EF56EF" w:rsidRPr="00925431" w:rsidRDefault="00F83F36" w:rsidP="00EF56EF">
            <w:pPr>
              <w:spacing w:before="120" w:after="120" w:line="240" w:lineRule="auto"/>
              <w:rPr>
                <w:color w:val="auto"/>
                <w:szCs w:val="18"/>
              </w:rPr>
            </w:pPr>
            <w:r>
              <w:t xml:space="preserve">Protection against </w:t>
            </w:r>
            <w:r w:rsidR="00EF56EF" w:rsidRPr="00325830">
              <w:t>Leakage 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4BDF77EC" w14:textId="5F0667BE" w:rsidR="00EF56EF" w:rsidRPr="00925431" w:rsidRDefault="00EF56EF" w:rsidP="00EF56EF">
            <w:pPr>
              <w:spacing w:before="120" w:after="120" w:line="240" w:lineRule="auto"/>
              <w:rPr>
                <w:color w:val="auto"/>
              </w:rPr>
            </w:pPr>
            <w:r w:rsidRPr="009F5A57">
              <w:t>Are there any leaks in the installation?</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570885E7" w14:textId="69575FDA" w:rsidR="00EF56EF" w:rsidRPr="00925431" w:rsidRDefault="00EF56EF" w:rsidP="00EF56EF">
            <w:pPr>
              <w:spacing w:before="120" w:after="120" w:line="240" w:lineRule="auto"/>
              <w:rPr>
                <w:color w:val="auto"/>
                <w:szCs w:val="18"/>
              </w:rPr>
            </w:pPr>
            <w:r w:rsidRPr="00E27098">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7D05E1B4" w14:textId="50C998D1" w:rsidR="00EF56EF" w:rsidRPr="00925431" w:rsidRDefault="00EF56EF" w:rsidP="00EF56EF">
            <w:pPr>
              <w:spacing w:before="120" w:after="120" w:line="240" w:lineRule="auto"/>
              <w:rPr>
                <w:color w:val="auto"/>
                <w:szCs w:val="18"/>
              </w:rPr>
            </w:pPr>
            <w:r w:rsidRPr="00945551">
              <w:rPr>
                <w:color w:val="auto"/>
                <w:szCs w:val="18"/>
              </w:rPr>
              <w:t>AS/NZS 3500.4:</w:t>
            </w:r>
            <w:r w:rsidR="00945551" w:rsidRPr="00945551">
              <w:rPr>
                <w:color w:val="auto"/>
                <w:szCs w:val="18"/>
              </w:rPr>
              <w:t>2021</w:t>
            </w:r>
            <w:r w:rsidRPr="00945551">
              <w:rPr>
                <w:color w:val="auto"/>
                <w:szCs w:val="18"/>
              </w:rPr>
              <w:t xml:space="preserve"> Cl 9.3</w:t>
            </w:r>
            <w:r w:rsidR="00945551" w:rsidRPr="00945551">
              <w:rPr>
                <w:color w:val="auto"/>
                <w:szCs w:val="18"/>
              </w:rPr>
              <w:t xml:space="preserve"> </w:t>
            </w:r>
            <w:r w:rsidRPr="00945551">
              <w:rPr>
                <w:color w:val="auto"/>
                <w:szCs w:val="18"/>
              </w:rPr>
              <w:t>and 9.4</w:t>
            </w:r>
          </w:p>
        </w:tc>
      </w:tr>
      <w:tr w:rsidR="00EF56EF" w:rsidRPr="0000143F" w14:paraId="19EA0DFF"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48EC24DC" w14:textId="3BD83E8E" w:rsidR="00EF56EF" w:rsidRPr="00925431" w:rsidRDefault="00EF56EF" w:rsidP="00EF56EF">
            <w:pPr>
              <w:spacing w:before="120" w:after="120" w:line="240" w:lineRule="auto"/>
              <w:rPr>
                <w:color w:val="auto"/>
                <w:szCs w:val="18"/>
              </w:rPr>
            </w:pPr>
            <w:r w:rsidRPr="00325830">
              <w:t>Prox</w:t>
            </w:r>
            <w:r w:rsidR="00F83F36">
              <w:t>imity</w:t>
            </w:r>
            <w:r w:rsidRPr="00325830">
              <w:t xml:space="preserve"> 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264EEAC8" w14:textId="13C6C908" w:rsidR="00EF56EF" w:rsidRPr="00925431" w:rsidRDefault="00EF56EF" w:rsidP="00EF56EF">
            <w:pPr>
              <w:spacing w:before="120" w:after="120" w:line="240" w:lineRule="auto"/>
              <w:rPr>
                <w:color w:val="auto"/>
              </w:rPr>
            </w:pPr>
            <w:r w:rsidRPr="009F5A57">
              <w:t xml:space="preserve">Does the installation comply with the proximity to other services?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6559CB52" w14:textId="388DC512" w:rsidR="00220681" w:rsidRDefault="00220681" w:rsidP="00EF56EF">
            <w:pPr>
              <w:spacing w:before="120" w:after="120" w:line="240" w:lineRule="auto"/>
            </w:pPr>
            <w:r>
              <w:t>Unsafe</w:t>
            </w:r>
          </w:p>
          <w:p w14:paraId="3C91D2D9" w14:textId="39755565" w:rsidR="00EF56EF" w:rsidRPr="00925431" w:rsidRDefault="00EF56EF" w:rsidP="00EF56EF">
            <w:pPr>
              <w:spacing w:before="120" w:after="120" w:line="240" w:lineRule="auto"/>
              <w:rPr>
                <w:color w:val="auto"/>
                <w:szCs w:val="18"/>
              </w:rPr>
            </w:pPr>
            <w:r w:rsidRPr="00E27098">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4152A0A7" w14:textId="2E00E52D" w:rsidR="00EF56EF" w:rsidRPr="00925431" w:rsidRDefault="00EF56EF" w:rsidP="00EF56EF">
            <w:pPr>
              <w:spacing w:before="120" w:after="120" w:line="240" w:lineRule="auto"/>
              <w:rPr>
                <w:color w:val="auto"/>
                <w:szCs w:val="18"/>
              </w:rPr>
            </w:pPr>
            <w:r w:rsidRPr="00945551">
              <w:rPr>
                <w:color w:val="auto"/>
                <w:szCs w:val="18"/>
              </w:rPr>
              <w:t>AS/NZS 3500.4:</w:t>
            </w:r>
            <w:r w:rsidR="00945551" w:rsidRPr="00945551">
              <w:rPr>
                <w:color w:val="auto"/>
                <w:szCs w:val="18"/>
              </w:rPr>
              <w:t>2021</w:t>
            </w:r>
            <w:r w:rsidRPr="00945551">
              <w:rPr>
                <w:color w:val="auto"/>
                <w:szCs w:val="18"/>
              </w:rPr>
              <w:t xml:space="preserve"> Cl 4.</w:t>
            </w:r>
            <w:r w:rsidR="00945551" w:rsidRPr="00945551">
              <w:rPr>
                <w:color w:val="auto"/>
                <w:szCs w:val="18"/>
              </w:rPr>
              <w:t>3</w:t>
            </w:r>
          </w:p>
        </w:tc>
      </w:tr>
      <w:tr w:rsidR="00EF56EF" w:rsidRPr="0000143F" w14:paraId="1759C30F"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7520B997" w14:textId="4BC8A3F4" w:rsidR="00EF56EF" w:rsidRPr="00925431" w:rsidRDefault="00EF56EF" w:rsidP="00EF56EF">
            <w:pPr>
              <w:spacing w:before="120" w:after="120" w:line="240" w:lineRule="auto"/>
              <w:rPr>
                <w:color w:val="auto"/>
                <w:szCs w:val="18"/>
              </w:rPr>
            </w:pPr>
            <w:r w:rsidRPr="00325830">
              <w:t>Roof</w:t>
            </w:r>
            <w:r w:rsidR="00F83F36">
              <w:t xml:space="preserve"> Mounting</w:t>
            </w:r>
            <w:r w:rsidRPr="00325830">
              <w:t xml:space="preserve"> 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037CC4C1" w14:textId="63CB2D19" w:rsidR="00EF56EF" w:rsidRPr="00925431" w:rsidRDefault="00EF56EF" w:rsidP="00EF56EF">
            <w:pPr>
              <w:spacing w:before="120" w:after="120" w:line="240" w:lineRule="auto"/>
              <w:rPr>
                <w:color w:val="auto"/>
              </w:rPr>
            </w:pPr>
            <w:r w:rsidRPr="009F5A57">
              <w:t xml:space="preserve">Is the roof deflection significant or are there any concerns about adequate roof strength?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6494CCFE" w14:textId="67A5E063" w:rsidR="00EF56EF" w:rsidRPr="00925431" w:rsidRDefault="00EF56EF" w:rsidP="00EF56EF">
            <w:pPr>
              <w:spacing w:before="120" w:after="120" w:line="240" w:lineRule="auto"/>
              <w:rPr>
                <w:color w:val="auto"/>
                <w:szCs w:val="18"/>
              </w:rPr>
            </w:pPr>
            <w:r w:rsidRPr="00E27098">
              <w:t>Unsafe</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3B8924E9" w14:textId="0BC2B5C2" w:rsidR="00EF56EF" w:rsidRPr="00925431" w:rsidRDefault="00EF56EF" w:rsidP="00EF56EF">
            <w:pPr>
              <w:spacing w:before="120" w:after="120" w:line="240" w:lineRule="auto"/>
              <w:rPr>
                <w:color w:val="auto"/>
                <w:szCs w:val="18"/>
              </w:rPr>
            </w:pPr>
            <w:r w:rsidRPr="00B253DD">
              <w:rPr>
                <w:color w:val="auto"/>
                <w:szCs w:val="18"/>
              </w:rPr>
              <w:t>AS/NZS 3500.4:</w:t>
            </w:r>
            <w:r w:rsidR="00B253DD" w:rsidRPr="00B253DD">
              <w:rPr>
                <w:color w:val="auto"/>
                <w:szCs w:val="18"/>
              </w:rPr>
              <w:t>2021</w:t>
            </w:r>
            <w:r w:rsidRPr="00B253DD">
              <w:rPr>
                <w:color w:val="auto"/>
                <w:szCs w:val="18"/>
              </w:rPr>
              <w:t xml:space="preserve"> Cl 6.3.3</w:t>
            </w:r>
          </w:p>
        </w:tc>
      </w:tr>
      <w:tr w:rsidR="00EC4A59" w:rsidRPr="0000143F" w14:paraId="1B3D59F1"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3ABB402E" w14:textId="43C4522E" w:rsidR="00EC4A59" w:rsidRPr="00925431" w:rsidRDefault="00EC4A59" w:rsidP="00EC4A59">
            <w:pPr>
              <w:spacing w:before="120" w:after="120" w:line="240" w:lineRule="auto"/>
              <w:rPr>
                <w:color w:val="auto"/>
                <w:szCs w:val="18"/>
              </w:rPr>
            </w:pPr>
            <w:r w:rsidRPr="00611CB8">
              <w:t>Roof</w:t>
            </w:r>
            <w:r w:rsidR="00F83F36">
              <w:t xml:space="preserve"> Mounting</w:t>
            </w:r>
            <w:r w:rsidRPr="00611CB8">
              <w:t xml:space="preserve"> 2</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3C9A0392" w14:textId="1DF518E2" w:rsidR="00EC4A59" w:rsidRPr="00925431" w:rsidRDefault="00EC4A59" w:rsidP="00EC4A59">
            <w:pPr>
              <w:spacing w:before="120" w:after="120" w:line="240" w:lineRule="auto"/>
              <w:rPr>
                <w:color w:val="auto"/>
              </w:rPr>
            </w:pPr>
            <w:r w:rsidRPr="00C65797">
              <w:t>Do the fixing of the solar collectors and tank installation appear to be secure?</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48DA1FF9" w14:textId="77777777" w:rsidR="00EC4A59" w:rsidRDefault="00EC4A59" w:rsidP="00EC4A59">
            <w:pPr>
              <w:spacing w:before="120" w:after="120" w:line="240" w:lineRule="auto"/>
            </w:pPr>
            <w:r w:rsidRPr="00217193">
              <w:t>Unsafe</w:t>
            </w:r>
          </w:p>
          <w:p w14:paraId="7B87D03A" w14:textId="13A0F3CA" w:rsidR="00220681" w:rsidRPr="00925431" w:rsidRDefault="00220681" w:rsidP="00EC4A59">
            <w:pPr>
              <w:spacing w:before="120" w:after="120" w:line="240" w:lineRule="auto"/>
              <w:rPr>
                <w:color w:val="auto"/>
                <w:szCs w:val="18"/>
              </w:rPr>
            </w:pPr>
            <w:r>
              <w:rPr>
                <w:color w:val="auto"/>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244C3942" w14:textId="2142ED72" w:rsidR="00EC4A59" w:rsidRPr="00925431" w:rsidRDefault="00EC4A59" w:rsidP="00EC4A59">
            <w:pPr>
              <w:spacing w:before="120" w:after="120" w:line="240" w:lineRule="auto"/>
              <w:rPr>
                <w:color w:val="auto"/>
                <w:szCs w:val="18"/>
              </w:rPr>
            </w:pPr>
            <w:r w:rsidRPr="00053D44">
              <w:rPr>
                <w:color w:val="auto"/>
                <w:szCs w:val="18"/>
              </w:rPr>
              <w:t>AS/NZS 3500.4:</w:t>
            </w:r>
            <w:r w:rsidR="00053D44" w:rsidRPr="00053D44">
              <w:rPr>
                <w:color w:val="auto"/>
                <w:szCs w:val="18"/>
              </w:rPr>
              <w:t>2021</w:t>
            </w:r>
            <w:r w:rsidRPr="00053D44">
              <w:rPr>
                <w:color w:val="auto"/>
                <w:szCs w:val="18"/>
              </w:rPr>
              <w:t xml:space="preserve"> Cl 6.3.13</w:t>
            </w:r>
          </w:p>
        </w:tc>
      </w:tr>
      <w:tr w:rsidR="00EC4A59" w:rsidRPr="0000143F" w14:paraId="793FB8C7"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6BFFF78D" w14:textId="64947A96" w:rsidR="00EC4A59" w:rsidRPr="00925431" w:rsidRDefault="00EC4A59" w:rsidP="00EC4A59">
            <w:pPr>
              <w:spacing w:before="120" w:after="120" w:line="240" w:lineRule="auto"/>
              <w:rPr>
                <w:color w:val="auto"/>
                <w:szCs w:val="18"/>
              </w:rPr>
            </w:pPr>
            <w:r w:rsidRPr="00611CB8">
              <w:t>Solar</w:t>
            </w:r>
            <w:r w:rsidR="000A6985">
              <w:t xml:space="preserve"> Collector</w:t>
            </w:r>
            <w:r w:rsidRPr="00611CB8">
              <w:t xml:space="preserve"> 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55C8DB60" w14:textId="5EC85F88" w:rsidR="00EC4A59" w:rsidRPr="00925431" w:rsidRDefault="00EC4A59" w:rsidP="00EC4A59">
            <w:pPr>
              <w:spacing w:before="120" w:after="120" w:line="240" w:lineRule="auto"/>
              <w:rPr>
                <w:color w:val="auto"/>
              </w:rPr>
            </w:pPr>
            <w:r w:rsidRPr="00C65797">
              <w:t xml:space="preserve">Are the solar collectors likely to be shaded between 9am to 3pm?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1594D528" w14:textId="20B5561D" w:rsidR="00EC4A59" w:rsidRPr="00925431" w:rsidRDefault="00EC4A59" w:rsidP="00EC4A59">
            <w:pPr>
              <w:spacing w:before="120" w:after="120" w:line="240" w:lineRule="auto"/>
              <w:rPr>
                <w:color w:val="auto"/>
                <w:szCs w:val="18"/>
              </w:rPr>
            </w:pPr>
            <w:r w:rsidRPr="00217193">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09C22CDC" w14:textId="2BC5E4BE" w:rsidR="00EC4A59" w:rsidRPr="00925431" w:rsidRDefault="00EC4A59" w:rsidP="00EC4A59">
            <w:pPr>
              <w:spacing w:before="120" w:after="120" w:line="240" w:lineRule="auto"/>
              <w:rPr>
                <w:color w:val="auto"/>
                <w:szCs w:val="18"/>
              </w:rPr>
            </w:pPr>
            <w:r w:rsidRPr="00AD7672">
              <w:t>AS/NZS 3500.4:</w:t>
            </w:r>
            <w:r w:rsidR="00053D44" w:rsidRPr="00053D44">
              <w:t>2021</w:t>
            </w:r>
            <w:r w:rsidRPr="00AD7672">
              <w:t xml:space="preserve"> Cl 6.3.2, 6.5.1.1 &amp; Appendix H (informative)</w:t>
            </w:r>
          </w:p>
        </w:tc>
      </w:tr>
      <w:tr w:rsidR="00291C1A" w:rsidRPr="0000143F" w14:paraId="2CD21923"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1CA0A7BA" w14:textId="62C79CB8" w:rsidR="00EC4A59" w:rsidRPr="00925431" w:rsidRDefault="00EC4A59" w:rsidP="00EC4A59">
            <w:pPr>
              <w:spacing w:before="120" w:after="120" w:line="240" w:lineRule="auto"/>
              <w:rPr>
                <w:color w:val="auto"/>
                <w:szCs w:val="18"/>
              </w:rPr>
            </w:pPr>
            <w:r w:rsidRPr="00611CB8">
              <w:t xml:space="preserve">Solar </w:t>
            </w:r>
            <w:r w:rsidR="000A6985">
              <w:t xml:space="preserve">Collector </w:t>
            </w:r>
            <w:r w:rsidRPr="00611CB8">
              <w:t>2</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5A4F40BE" w14:textId="556CD9DA" w:rsidR="00EC4A59" w:rsidRPr="00925431" w:rsidRDefault="00EC4A59" w:rsidP="00EC4A59">
            <w:pPr>
              <w:spacing w:before="120" w:after="120" w:line="240" w:lineRule="auto"/>
              <w:rPr>
                <w:color w:val="auto"/>
              </w:rPr>
            </w:pPr>
            <w:r w:rsidRPr="00C65797">
              <w:t xml:space="preserve">Do the solar collectors face between </w:t>
            </w:r>
            <w:r w:rsidR="00A11A04">
              <w:t>3</w:t>
            </w:r>
            <w:r w:rsidRPr="00C65797">
              <w:t xml:space="preserve">0° east and </w:t>
            </w:r>
            <w:r w:rsidR="00DF65B8">
              <w:t>6</w:t>
            </w:r>
            <w:r w:rsidRPr="00C65797">
              <w:t>0° west of magnetic north?</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2D739F60" w14:textId="6FA6E9ED" w:rsidR="00EC4A59" w:rsidRPr="00925431" w:rsidRDefault="00EC4A59" w:rsidP="00EC4A59">
            <w:pPr>
              <w:spacing w:before="120" w:after="120" w:line="240" w:lineRule="auto"/>
              <w:rPr>
                <w:color w:val="auto"/>
                <w:szCs w:val="18"/>
              </w:rPr>
            </w:pPr>
            <w:r w:rsidRPr="00217193">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47B6045C" w14:textId="40AEBECA" w:rsidR="00EC4A59" w:rsidRPr="00925431" w:rsidRDefault="00EC4A59" w:rsidP="00EC4A59">
            <w:pPr>
              <w:spacing w:before="120" w:after="120" w:line="240" w:lineRule="auto"/>
              <w:rPr>
                <w:color w:val="auto"/>
                <w:szCs w:val="18"/>
              </w:rPr>
            </w:pPr>
            <w:r w:rsidRPr="00DA708D">
              <w:rPr>
                <w:color w:val="auto"/>
                <w:szCs w:val="18"/>
              </w:rPr>
              <w:t>Plumbing Regulations 2018 Schedule 2 - Division 7 Regulation 9 (1) (a</w:t>
            </w:r>
            <w:r w:rsidR="00DA708D" w:rsidRPr="00DA708D">
              <w:rPr>
                <w:color w:val="auto"/>
                <w:szCs w:val="18"/>
              </w:rPr>
              <w:t>). Question should read "between 30 degrees east and 60 degrees west of magnetic north".</w:t>
            </w:r>
          </w:p>
        </w:tc>
      </w:tr>
      <w:tr w:rsidR="00291C1A" w:rsidRPr="0000143F" w14:paraId="09773AB2"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131B13C8" w14:textId="62BFCFF7" w:rsidR="00EC4A59" w:rsidRPr="00925431" w:rsidRDefault="00EC4A59" w:rsidP="00EC4A59">
            <w:pPr>
              <w:spacing w:before="120" w:after="120" w:line="240" w:lineRule="auto"/>
              <w:rPr>
                <w:color w:val="auto"/>
                <w:szCs w:val="18"/>
              </w:rPr>
            </w:pPr>
            <w:r w:rsidRPr="00611CB8">
              <w:t>Solar</w:t>
            </w:r>
            <w:r w:rsidR="000A6985">
              <w:t xml:space="preserve"> Collector</w:t>
            </w:r>
            <w:r w:rsidRPr="00611CB8">
              <w:t xml:space="preserve"> 3</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10D29EC0" w14:textId="4DFA19DE" w:rsidR="00EC4A59" w:rsidRPr="00925431" w:rsidRDefault="00EC4A59" w:rsidP="00EC4A59">
            <w:pPr>
              <w:spacing w:before="120" w:after="120" w:line="240" w:lineRule="auto"/>
              <w:rPr>
                <w:color w:val="auto"/>
              </w:rPr>
            </w:pPr>
            <w:r w:rsidRPr="00C65797">
              <w:t>Is the collector inclination between 1</w:t>
            </w:r>
            <w:r w:rsidR="00D663B2">
              <w:t>5</w:t>
            </w:r>
            <w:r w:rsidRPr="00C65797">
              <w:t>° and 5</w:t>
            </w:r>
            <w:r w:rsidR="00D663B2">
              <w:t>5</w:t>
            </w:r>
            <w:r w:rsidRPr="00C65797">
              <w:t xml:space="preserve">° to the horizontal?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7B20DCF9" w14:textId="71692BB2" w:rsidR="00EC4A59" w:rsidRPr="00925431" w:rsidRDefault="00EC4A59" w:rsidP="00EC4A59">
            <w:pPr>
              <w:spacing w:before="120" w:after="120" w:line="240" w:lineRule="auto"/>
              <w:rPr>
                <w:color w:val="auto"/>
                <w:szCs w:val="18"/>
              </w:rPr>
            </w:pPr>
            <w:r w:rsidRPr="00217193">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36CA499F" w14:textId="7C2540D5" w:rsidR="00EC4A59" w:rsidRPr="00925431" w:rsidRDefault="00EC4A59" w:rsidP="00EC4A59">
            <w:pPr>
              <w:spacing w:before="120" w:after="120" w:line="240" w:lineRule="auto"/>
              <w:rPr>
                <w:color w:val="auto"/>
                <w:szCs w:val="18"/>
              </w:rPr>
            </w:pPr>
            <w:r w:rsidRPr="00AD7672">
              <w:t>Plumbing Regulations 2018 Schedule 2 - Division 7 Regulation 9 (1) (b</w:t>
            </w:r>
            <w:r w:rsidR="00DA708D" w:rsidRPr="00DA708D">
              <w:t>). Question should read "35 degrees plus or minus 20 degrees to horizontal." i.e., between 15 degree and 55 degree to the horizontal.</w:t>
            </w:r>
          </w:p>
        </w:tc>
      </w:tr>
      <w:tr w:rsidR="00EC4A59" w:rsidRPr="0000143F" w14:paraId="7A67D457"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10B10EF5" w14:textId="6821DF5E" w:rsidR="00EC4A59" w:rsidRPr="008F59A5" w:rsidRDefault="009B7328" w:rsidP="00EC4A59">
            <w:pPr>
              <w:spacing w:before="120" w:after="120" w:line="240" w:lineRule="auto"/>
              <w:rPr>
                <w:color w:val="auto"/>
                <w:szCs w:val="18"/>
              </w:rPr>
            </w:pPr>
            <w:r w:rsidRPr="008F59A5">
              <w:rPr>
                <w:color w:val="auto"/>
              </w:rPr>
              <w:t>System S</w:t>
            </w:r>
            <w:r w:rsidR="00DE725F" w:rsidRPr="008F59A5">
              <w:rPr>
                <w:color w:val="auto"/>
              </w:rPr>
              <w:t>p</w:t>
            </w:r>
            <w:r w:rsidRPr="008F59A5">
              <w:rPr>
                <w:color w:val="auto"/>
              </w:rPr>
              <w:t>ecification</w:t>
            </w:r>
            <w:r w:rsidR="00BA17E7" w:rsidRPr="008F59A5">
              <w:rPr>
                <w:color w:val="auto"/>
              </w:rPr>
              <w:t xml:space="preserve"> </w:t>
            </w:r>
            <w:r w:rsidR="00EC4A59" w:rsidRPr="008F59A5">
              <w:rPr>
                <w:color w:val="auto"/>
              </w:rPr>
              <w:t>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7397740A" w14:textId="64B97DAA" w:rsidR="00EC4A59" w:rsidRPr="008F59A5" w:rsidRDefault="3417C570" w:rsidP="00EC4A59">
            <w:pPr>
              <w:spacing w:before="120" w:after="120" w:line="240" w:lineRule="auto"/>
              <w:rPr>
                <w:color w:val="auto"/>
              </w:rPr>
            </w:pPr>
            <w:r w:rsidRPr="008F59A5">
              <w:rPr>
                <w:color w:val="auto"/>
              </w:rPr>
              <w:t xml:space="preserve">Does the manufacturer of the HW system match the SV data as provided?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144B95D4" w14:textId="6FCD2228" w:rsidR="00EC4A59" w:rsidRPr="008F59A5" w:rsidRDefault="0050213D" w:rsidP="00EC4A59">
            <w:pPr>
              <w:spacing w:before="120" w:after="120" w:line="240" w:lineRule="auto"/>
              <w:rPr>
                <w:color w:val="auto"/>
              </w:rPr>
            </w:pPr>
            <w:r w:rsidRPr="008F59A5">
              <w:rPr>
                <w:color w:val="auto"/>
              </w:rPr>
              <w:t xml:space="preserve">Information </w:t>
            </w:r>
            <w:r w:rsidR="00322B4D" w:rsidRPr="008F59A5">
              <w:rPr>
                <w:color w:val="auto"/>
              </w:rPr>
              <w:t>O</w:t>
            </w:r>
            <w:r w:rsidRPr="008F59A5">
              <w:rPr>
                <w:color w:val="auto"/>
              </w:rPr>
              <w:t>nly</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32BF9299" w14:textId="6CE34ABF" w:rsidR="00EC4A59" w:rsidRPr="00455E6D" w:rsidRDefault="00EC4A59" w:rsidP="00EC4A59">
            <w:pPr>
              <w:spacing w:before="120" w:after="120" w:line="240" w:lineRule="auto"/>
              <w:rPr>
                <w:color w:val="FF0000"/>
              </w:rPr>
            </w:pPr>
          </w:p>
        </w:tc>
      </w:tr>
      <w:tr w:rsidR="00EC4A59" w:rsidRPr="0000143F" w14:paraId="29D31170"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7C4A08DC" w14:textId="28C13D2C" w:rsidR="00EC4A59" w:rsidRPr="008F59A5" w:rsidRDefault="00DE725F" w:rsidP="00EC4A59">
            <w:pPr>
              <w:spacing w:before="120" w:after="120" w:line="240" w:lineRule="auto"/>
              <w:rPr>
                <w:color w:val="auto"/>
                <w:szCs w:val="18"/>
              </w:rPr>
            </w:pPr>
            <w:r w:rsidRPr="008F59A5">
              <w:rPr>
                <w:color w:val="auto"/>
              </w:rPr>
              <w:t>System S</w:t>
            </w:r>
            <w:r w:rsidR="00886A43" w:rsidRPr="008F59A5">
              <w:rPr>
                <w:color w:val="auto"/>
              </w:rPr>
              <w:t>p</w:t>
            </w:r>
            <w:r w:rsidRPr="008F59A5">
              <w:rPr>
                <w:color w:val="auto"/>
              </w:rPr>
              <w:t xml:space="preserve">ecification </w:t>
            </w:r>
            <w:r w:rsidR="00EC4A59" w:rsidRPr="008F59A5">
              <w:rPr>
                <w:color w:val="auto"/>
              </w:rPr>
              <w:t>2</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3F42D87B" w14:textId="3B16D506" w:rsidR="00EC4A59" w:rsidRPr="008F59A5" w:rsidRDefault="00EC4A59" w:rsidP="00EC4A59">
            <w:pPr>
              <w:spacing w:before="120" w:after="120" w:line="240" w:lineRule="auto"/>
              <w:rPr>
                <w:color w:val="auto"/>
              </w:rPr>
            </w:pPr>
            <w:r w:rsidRPr="008F59A5">
              <w:rPr>
                <w:color w:val="auto"/>
              </w:rPr>
              <w:t xml:space="preserve">Does the model number of the HW system match the SV data as provided?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0277CA91" w14:textId="589710F1" w:rsidR="00EC4A59" w:rsidRPr="008F59A5" w:rsidRDefault="0050213D" w:rsidP="00EC4A59">
            <w:pPr>
              <w:spacing w:before="120" w:after="120" w:line="240" w:lineRule="auto"/>
              <w:rPr>
                <w:color w:val="auto"/>
                <w:szCs w:val="18"/>
              </w:rPr>
            </w:pPr>
            <w:r w:rsidRPr="008F59A5">
              <w:rPr>
                <w:color w:val="auto"/>
              </w:rPr>
              <w:t xml:space="preserve">Information </w:t>
            </w:r>
            <w:r w:rsidR="00322B4D" w:rsidRPr="008F59A5">
              <w:rPr>
                <w:color w:val="auto"/>
              </w:rPr>
              <w:t>O</w:t>
            </w:r>
            <w:r w:rsidRPr="008F59A5">
              <w:rPr>
                <w:color w:val="auto"/>
              </w:rPr>
              <w:t>nly</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48A2D506" w14:textId="5B8E8D1D" w:rsidR="00EC4A59" w:rsidRPr="00455E6D" w:rsidRDefault="00EC4A59" w:rsidP="00EC4A59">
            <w:pPr>
              <w:spacing w:before="120" w:after="120" w:line="240" w:lineRule="auto"/>
              <w:rPr>
                <w:color w:val="FF0000"/>
              </w:rPr>
            </w:pPr>
          </w:p>
        </w:tc>
      </w:tr>
      <w:tr w:rsidR="00EC4A59" w:rsidRPr="0000143F" w14:paraId="78431C5F"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2150C065" w14:textId="7F6573E2" w:rsidR="00EC4A59" w:rsidRPr="008F59A5" w:rsidRDefault="00DE725F" w:rsidP="00EC4A59">
            <w:pPr>
              <w:spacing w:before="120" w:after="120" w:line="240" w:lineRule="auto"/>
              <w:rPr>
                <w:color w:val="auto"/>
                <w:szCs w:val="18"/>
              </w:rPr>
            </w:pPr>
            <w:r w:rsidRPr="008F59A5">
              <w:rPr>
                <w:color w:val="auto"/>
              </w:rPr>
              <w:t>System S</w:t>
            </w:r>
            <w:r w:rsidR="00886A43" w:rsidRPr="008F59A5">
              <w:rPr>
                <w:color w:val="auto"/>
              </w:rPr>
              <w:t>p</w:t>
            </w:r>
            <w:r w:rsidRPr="008F59A5">
              <w:rPr>
                <w:color w:val="auto"/>
              </w:rPr>
              <w:t>ecification</w:t>
            </w:r>
            <w:r w:rsidR="000A459F" w:rsidRPr="008F59A5">
              <w:rPr>
                <w:color w:val="auto"/>
              </w:rPr>
              <w:t xml:space="preserve"> </w:t>
            </w:r>
            <w:r w:rsidR="00EC4A59" w:rsidRPr="008F59A5">
              <w:rPr>
                <w:color w:val="auto"/>
              </w:rPr>
              <w:t>3</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31F199D7" w14:textId="75F72117" w:rsidR="00EC4A59" w:rsidRPr="008F59A5" w:rsidRDefault="00EC4A59" w:rsidP="00EC4A59">
            <w:pPr>
              <w:spacing w:before="120" w:after="120" w:line="240" w:lineRule="auto"/>
              <w:rPr>
                <w:color w:val="auto"/>
              </w:rPr>
            </w:pPr>
            <w:r w:rsidRPr="008F59A5">
              <w:rPr>
                <w:color w:val="auto"/>
              </w:rPr>
              <w:t xml:space="preserve">Does the serial number of the HW tank match the SV data as provided?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1CA79AF5" w14:textId="48EF16FD" w:rsidR="00EC4A59" w:rsidRPr="008F59A5" w:rsidRDefault="0050213D" w:rsidP="00EC4A59">
            <w:pPr>
              <w:spacing w:before="120" w:after="120" w:line="240" w:lineRule="auto"/>
              <w:rPr>
                <w:color w:val="auto"/>
                <w:szCs w:val="18"/>
              </w:rPr>
            </w:pPr>
            <w:r w:rsidRPr="008F59A5">
              <w:rPr>
                <w:color w:val="auto"/>
              </w:rPr>
              <w:t xml:space="preserve">Information </w:t>
            </w:r>
            <w:r w:rsidR="00322B4D" w:rsidRPr="008F59A5">
              <w:rPr>
                <w:color w:val="auto"/>
              </w:rPr>
              <w:t>O</w:t>
            </w:r>
            <w:r w:rsidRPr="008F59A5">
              <w:rPr>
                <w:color w:val="auto"/>
              </w:rPr>
              <w:t>nly</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64F07847" w14:textId="2F6B1D79" w:rsidR="00EC4A59" w:rsidRPr="00455E6D" w:rsidRDefault="00EC4A59" w:rsidP="00EC4A59">
            <w:pPr>
              <w:spacing w:before="120" w:after="120" w:line="240" w:lineRule="auto"/>
              <w:rPr>
                <w:color w:val="FF0000"/>
              </w:rPr>
            </w:pPr>
          </w:p>
        </w:tc>
      </w:tr>
      <w:tr w:rsidR="00EC4A59" w:rsidRPr="0000143F" w14:paraId="41697990"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41A46DE2" w14:textId="721B9F75" w:rsidR="00EC4A59" w:rsidRPr="008F59A5" w:rsidRDefault="2089C037" w:rsidP="5AC637D3">
            <w:pPr>
              <w:spacing w:before="120" w:after="120" w:line="240" w:lineRule="auto"/>
              <w:rPr>
                <w:color w:val="auto"/>
              </w:rPr>
            </w:pPr>
            <w:r w:rsidRPr="008F59A5">
              <w:rPr>
                <w:color w:val="auto"/>
              </w:rPr>
              <w:lastRenderedPageBreak/>
              <w:t>System S</w:t>
            </w:r>
            <w:r w:rsidR="7BFF0D3E" w:rsidRPr="008F59A5">
              <w:rPr>
                <w:color w:val="auto"/>
              </w:rPr>
              <w:t>p</w:t>
            </w:r>
            <w:r w:rsidRPr="008F59A5">
              <w:rPr>
                <w:color w:val="auto"/>
              </w:rPr>
              <w:t xml:space="preserve">ecification </w:t>
            </w:r>
            <w:r w:rsidR="3417C570" w:rsidRPr="008F59A5">
              <w:rPr>
                <w:color w:val="auto"/>
                <w:szCs w:val="18"/>
              </w:rPr>
              <w:t>4</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5C185D3A" w14:textId="24BD6E5C" w:rsidR="00EC4A59" w:rsidRPr="008F59A5" w:rsidRDefault="00EC4A59" w:rsidP="00EC4A59">
            <w:pPr>
              <w:spacing w:before="120" w:after="120" w:line="240" w:lineRule="auto"/>
              <w:rPr>
                <w:color w:val="auto"/>
              </w:rPr>
            </w:pPr>
            <w:r w:rsidRPr="008F59A5">
              <w:rPr>
                <w:color w:val="auto"/>
              </w:rPr>
              <w:t xml:space="preserve">Do the serial numbers of the HW collectors match the SV data as provided?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2DBD6A04" w14:textId="34FEA5E2" w:rsidR="00EC4A59" w:rsidRPr="008F59A5" w:rsidRDefault="0050213D" w:rsidP="00EC4A59">
            <w:pPr>
              <w:spacing w:before="120" w:after="120" w:line="240" w:lineRule="auto"/>
              <w:rPr>
                <w:color w:val="auto"/>
                <w:szCs w:val="18"/>
              </w:rPr>
            </w:pPr>
            <w:r w:rsidRPr="008F59A5">
              <w:rPr>
                <w:color w:val="auto"/>
              </w:rPr>
              <w:t xml:space="preserve">Information </w:t>
            </w:r>
            <w:r w:rsidR="00322B4D" w:rsidRPr="008F59A5">
              <w:rPr>
                <w:color w:val="auto"/>
              </w:rPr>
              <w:t>O</w:t>
            </w:r>
            <w:r w:rsidRPr="008F59A5">
              <w:rPr>
                <w:color w:val="auto"/>
              </w:rPr>
              <w:t>nly</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5698DD2A" w14:textId="787C5197" w:rsidR="00EC4A59" w:rsidRPr="008F59A5" w:rsidRDefault="00EC4A59" w:rsidP="52A12BAD">
            <w:pPr>
              <w:spacing w:before="120" w:after="120" w:line="240" w:lineRule="auto"/>
              <w:rPr>
                <w:color w:val="auto"/>
                <w:szCs w:val="18"/>
              </w:rPr>
            </w:pPr>
          </w:p>
        </w:tc>
      </w:tr>
      <w:tr w:rsidR="00E770E7" w:rsidRPr="0000143F" w14:paraId="6315C40C"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50373AC3" w14:textId="486F5184" w:rsidR="00E770E7" w:rsidRPr="008F59A5" w:rsidRDefault="0C6534BB" w:rsidP="5AC637D3">
            <w:pPr>
              <w:spacing w:before="120" w:after="120" w:line="240" w:lineRule="auto"/>
              <w:rPr>
                <w:color w:val="auto"/>
              </w:rPr>
            </w:pPr>
            <w:r w:rsidRPr="008F59A5">
              <w:rPr>
                <w:color w:val="auto"/>
              </w:rPr>
              <w:t>System Specification</w:t>
            </w:r>
            <w:r w:rsidR="008F59A5">
              <w:rPr>
                <w:color w:val="auto"/>
              </w:rPr>
              <w:t xml:space="preserve"> 5</w:t>
            </w:r>
          </w:p>
          <w:p w14:paraId="38D4D215" w14:textId="719701E7" w:rsidR="0001373B" w:rsidRPr="008F59A5" w:rsidRDefault="0001373B" w:rsidP="5AC637D3">
            <w:pPr>
              <w:spacing w:before="120" w:after="120" w:line="240" w:lineRule="auto"/>
              <w:rPr>
                <w:color w:val="auto"/>
              </w:rPr>
            </w:pPr>
          </w:p>
        </w:tc>
        <w:tc>
          <w:tcPr>
            <w:tcW w:w="1320" w:type="pct"/>
            <w:tcBorders>
              <w:top w:val="single" w:sz="8" w:space="0" w:color="FFE672" w:themeColor="background2" w:themeShade="BF"/>
              <w:bottom w:val="single" w:sz="8" w:space="0" w:color="FFE672" w:themeColor="background2" w:themeShade="BF"/>
            </w:tcBorders>
            <w:shd w:val="clear" w:color="auto" w:fill="auto"/>
          </w:tcPr>
          <w:p w14:paraId="578C46EB" w14:textId="4C448DCC" w:rsidR="00E770E7" w:rsidRPr="008F59A5" w:rsidRDefault="00E770E7" w:rsidP="00EC4A59">
            <w:pPr>
              <w:spacing w:before="120" w:after="120" w:line="240" w:lineRule="auto"/>
              <w:rPr>
                <w:color w:val="auto"/>
              </w:rPr>
            </w:pPr>
            <w:r w:rsidRPr="008F59A5">
              <w:rPr>
                <w:color w:val="auto"/>
              </w:rPr>
              <w:t>Was the homeowner given information about the suitability of the water heater relevant to your premises and hot water needs?</w:t>
            </w:r>
            <w:r w:rsidRPr="008F59A5">
              <w:rPr>
                <w:color w:val="auto"/>
                <w:szCs w:val="18"/>
              </w:rPr>
              <w:t>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3B8996AA" w14:textId="32C88AA2" w:rsidR="00E770E7" w:rsidRPr="008F59A5" w:rsidRDefault="0001373B" w:rsidP="00EC4A59">
            <w:pPr>
              <w:spacing w:before="120" w:after="120" w:line="240" w:lineRule="auto"/>
              <w:rPr>
                <w:color w:val="auto"/>
              </w:rPr>
            </w:pPr>
            <w:r w:rsidRPr="008F59A5">
              <w:rPr>
                <w:color w:val="auto"/>
              </w:rPr>
              <w:t xml:space="preserve">Information Only </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2865C3D0" w14:textId="77777777" w:rsidR="00E770E7" w:rsidRPr="008F59A5" w:rsidRDefault="00E770E7" w:rsidP="52A12BAD">
            <w:pPr>
              <w:spacing w:before="120" w:after="120" w:line="240" w:lineRule="auto"/>
              <w:rPr>
                <w:color w:val="auto"/>
              </w:rPr>
            </w:pPr>
          </w:p>
        </w:tc>
      </w:tr>
      <w:tr w:rsidR="0038478A" w:rsidRPr="0000143F" w14:paraId="052823A0"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4BED3AD6" w14:textId="1A5441DE" w:rsidR="0038478A" w:rsidRPr="00925431" w:rsidRDefault="0038478A" w:rsidP="0038478A">
            <w:pPr>
              <w:spacing w:before="120" w:after="120" w:line="240" w:lineRule="auto"/>
              <w:rPr>
                <w:color w:val="auto"/>
                <w:szCs w:val="18"/>
              </w:rPr>
            </w:pPr>
            <w:r w:rsidRPr="00F22A89">
              <w:t>Valves 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66F6F051" w14:textId="3359F570" w:rsidR="0038478A" w:rsidRPr="00BA17E7" w:rsidRDefault="03F8A314" w:rsidP="0038478A">
            <w:pPr>
              <w:spacing w:before="120" w:after="120" w:line="240" w:lineRule="auto"/>
              <w:rPr>
                <w:color w:val="auto"/>
              </w:rPr>
            </w:pPr>
            <w:r>
              <w:t xml:space="preserve">Does the temperature pressure relief (TPR) valve terminate in a safe manner?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5978671E" w14:textId="77777777" w:rsidR="0038478A" w:rsidRPr="00220681" w:rsidRDefault="0038478A" w:rsidP="0038478A">
            <w:pPr>
              <w:spacing w:before="120" w:after="120" w:line="240" w:lineRule="auto"/>
              <w:rPr>
                <w:color w:val="auto"/>
              </w:rPr>
            </w:pPr>
            <w:r w:rsidRPr="00220681">
              <w:rPr>
                <w:color w:val="auto"/>
              </w:rPr>
              <w:t>Unsafe</w:t>
            </w:r>
          </w:p>
          <w:p w14:paraId="2A6E45B1" w14:textId="0336CC14" w:rsidR="00220681" w:rsidRPr="00925431" w:rsidRDefault="00220681" w:rsidP="0038478A">
            <w:pPr>
              <w:spacing w:before="120" w:after="120" w:line="240" w:lineRule="auto"/>
              <w:rPr>
                <w:color w:val="auto"/>
                <w:szCs w:val="18"/>
              </w:rPr>
            </w:pPr>
            <w:r>
              <w:rPr>
                <w:color w:val="auto"/>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63747137" w14:textId="740ADEE7" w:rsidR="0038478A" w:rsidRPr="00925431" w:rsidRDefault="0038478A" w:rsidP="0038478A">
            <w:pPr>
              <w:spacing w:before="120" w:after="120" w:line="240" w:lineRule="auto"/>
              <w:rPr>
                <w:color w:val="auto"/>
                <w:szCs w:val="18"/>
              </w:rPr>
            </w:pPr>
            <w:r w:rsidRPr="002B7200">
              <w:t>AS/NZS 3500.4:</w:t>
            </w:r>
            <w:r w:rsidR="00EE37FF" w:rsidRPr="00EE37FF">
              <w:t>2021</w:t>
            </w:r>
            <w:r w:rsidRPr="002B7200">
              <w:t xml:space="preserve"> Cl 6.3.10 </w:t>
            </w:r>
            <w:r w:rsidR="00EE37FF" w:rsidRPr="00EE37FF">
              <w:t xml:space="preserve">,6.3.11 </w:t>
            </w:r>
            <w:r w:rsidRPr="002B7200">
              <w:t>&amp; AS/NZS 3500.4:</w:t>
            </w:r>
            <w:r w:rsidR="00EE37FF" w:rsidRPr="00EE37FF">
              <w:t>2021</w:t>
            </w:r>
            <w:r w:rsidRPr="002B7200">
              <w:t xml:space="preserve"> Cl 5.11</w:t>
            </w:r>
          </w:p>
        </w:tc>
      </w:tr>
      <w:tr w:rsidR="0038478A" w:rsidRPr="0000143F" w14:paraId="5F2E7ECE"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6FEB6007" w14:textId="2D6F974C" w:rsidR="0038478A" w:rsidRPr="00925431" w:rsidRDefault="0038478A" w:rsidP="0038478A">
            <w:pPr>
              <w:spacing w:before="120" w:after="120" w:line="240" w:lineRule="auto"/>
              <w:rPr>
                <w:color w:val="auto"/>
                <w:szCs w:val="18"/>
              </w:rPr>
            </w:pPr>
            <w:r w:rsidRPr="00F22A89">
              <w:t>Valves 2</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33CFE182" w14:textId="65904A81" w:rsidR="0038478A" w:rsidRPr="00BA17E7" w:rsidRDefault="0038478A" w:rsidP="0038478A">
            <w:pPr>
              <w:spacing w:before="120" w:after="120" w:line="240" w:lineRule="auto"/>
              <w:rPr>
                <w:color w:val="auto"/>
              </w:rPr>
            </w:pPr>
            <w:r w:rsidRPr="00BA17E7">
              <w:t>Do all the valves, cisterns, taps and temperature pressure relief valves perform?</w:t>
            </w:r>
            <w:r w:rsidRPr="00DA013A">
              <w:t xml:space="preserve">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2EEDE1B5" w14:textId="7135B91C" w:rsidR="00220681" w:rsidRPr="00220681" w:rsidRDefault="00220681" w:rsidP="0038478A">
            <w:pPr>
              <w:spacing w:before="120" w:after="120" w:line="240" w:lineRule="auto"/>
              <w:rPr>
                <w:color w:val="auto"/>
              </w:rPr>
            </w:pPr>
            <w:r w:rsidRPr="00220681">
              <w:rPr>
                <w:color w:val="auto"/>
              </w:rPr>
              <w:t>Unsafe</w:t>
            </w:r>
          </w:p>
          <w:p w14:paraId="490B0088" w14:textId="63C8F1B7" w:rsidR="0038478A" w:rsidRPr="005804CA" w:rsidRDefault="0038478A" w:rsidP="0038478A">
            <w:pPr>
              <w:spacing w:before="120" w:after="120" w:line="240" w:lineRule="auto"/>
              <w:rPr>
                <w:color w:val="FF0000"/>
                <w:szCs w:val="18"/>
              </w:rPr>
            </w:pPr>
            <w:r w:rsidRPr="00220681">
              <w:rPr>
                <w:color w:val="auto"/>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4620461C" w14:textId="6375D0EB" w:rsidR="0038478A" w:rsidRPr="00925431" w:rsidRDefault="0038478A" w:rsidP="0038478A">
            <w:pPr>
              <w:spacing w:before="120" w:after="120" w:line="240" w:lineRule="auto"/>
              <w:rPr>
                <w:color w:val="auto"/>
                <w:szCs w:val="18"/>
              </w:rPr>
            </w:pPr>
            <w:r w:rsidRPr="00EE37FF">
              <w:rPr>
                <w:color w:val="auto"/>
                <w:szCs w:val="18"/>
              </w:rPr>
              <w:t>AS/NZS 3500.4:</w:t>
            </w:r>
            <w:r w:rsidR="00EE37FF" w:rsidRPr="00EE37FF">
              <w:rPr>
                <w:color w:val="auto"/>
                <w:szCs w:val="18"/>
              </w:rPr>
              <w:t>2021</w:t>
            </w:r>
            <w:r w:rsidRPr="00EE37FF">
              <w:rPr>
                <w:color w:val="auto"/>
                <w:szCs w:val="18"/>
              </w:rPr>
              <w:t xml:space="preserve"> Cl 9.3 &amp; 9.4</w:t>
            </w:r>
          </w:p>
        </w:tc>
      </w:tr>
      <w:tr w:rsidR="0038478A" w:rsidRPr="0000143F" w14:paraId="6797D7CB"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15C38E7D" w14:textId="2D0C1A8C" w:rsidR="0038478A" w:rsidRPr="00925431" w:rsidRDefault="0038478A" w:rsidP="0038478A">
            <w:pPr>
              <w:spacing w:before="120" w:after="120" w:line="240" w:lineRule="auto"/>
              <w:rPr>
                <w:color w:val="auto"/>
                <w:szCs w:val="18"/>
              </w:rPr>
            </w:pPr>
            <w:r w:rsidRPr="00F22A89">
              <w:t>Valves 3</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0A3E093C" w14:textId="6B872FDF" w:rsidR="0038478A" w:rsidRPr="00BA17E7" w:rsidRDefault="03F8A314" w:rsidP="0038478A">
            <w:pPr>
              <w:spacing w:before="120" w:after="120" w:line="240" w:lineRule="auto"/>
              <w:rPr>
                <w:color w:val="auto"/>
              </w:rPr>
            </w:pPr>
            <w:r>
              <w:t xml:space="preserve">Does the temperature-pressure-relief (TPR) valve termination point comply?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01AE2F06" w14:textId="77777777" w:rsidR="0038478A" w:rsidRPr="00220681" w:rsidRDefault="0038478A" w:rsidP="0038478A">
            <w:pPr>
              <w:spacing w:before="120" w:after="120" w:line="240" w:lineRule="auto"/>
              <w:rPr>
                <w:color w:val="auto"/>
              </w:rPr>
            </w:pPr>
            <w:r w:rsidRPr="00220681">
              <w:rPr>
                <w:color w:val="auto"/>
              </w:rPr>
              <w:t>Unsafe</w:t>
            </w:r>
          </w:p>
          <w:p w14:paraId="08F502A4" w14:textId="014AE76C" w:rsidR="00220681" w:rsidRPr="00925431" w:rsidRDefault="00220681" w:rsidP="0038478A">
            <w:pPr>
              <w:spacing w:before="120" w:after="120" w:line="240" w:lineRule="auto"/>
              <w:rPr>
                <w:color w:val="auto"/>
                <w:szCs w:val="18"/>
              </w:rPr>
            </w:pPr>
            <w:r>
              <w:rPr>
                <w:color w:val="auto"/>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3A72F7C3" w14:textId="7698840C" w:rsidR="0038478A" w:rsidRPr="00925431" w:rsidRDefault="0038478A" w:rsidP="0038478A">
            <w:pPr>
              <w:spacing w:before="120" w:after="120" w:line="240" w:lineRule="auto"/>
              <w:rPr>
                <w:color w:val="auto"/>
                <w:szCs w:val="18"/>
              </w:rPr>
            </w:pPr>
            <w:r w:rsidRPr="00EE37FF">
              <w:rPr>
                <w:color w:val="auto"/>
                <w:szCs w:val="18"/>
              </w:rPr>
              <w:t>AS/NZS 3500.4:</w:t>
            </w:r>
            <w:r w:rsidR="00EE37FF" w:rsidRPr="00EE37FF">
              <w:rPr>
                <w:color w:val="auto"/>
                <w:szCs w:val="18"/>
              </w:rPr>
              <w:t>2021</w:t>
            </w:r>
            <w:r w:rsidRPr="00EE37FF">
              <w:rPr>
                <w:color w:val="auto"/>
                <w:szCs w:val="18"/>
              </w:rPr>
              <w:t xml:space="preserve"> Cl 5.11</w:t>
            </w:r>
          </w:p>
        </w:tc>
      </w:tr>
      <w:tr w:rsidR="00291C1A" w:rsidRPr="0000143F" w14:paraId="68226F75"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473E6C6C" w14:textId="446341D4" w:rsidR="0038478A" w:rsidRPr="00925431" w:rsidRDefault="0038478A" w:rsidP="0038478A">
            <w:pPr>
              <w:spacing w:before="120" w:after="120" w:line="240" w:lineRule="auto"/>
              <w:rPr>
                <w:color w:val="auto"/>
                <w:szCs w:val="18"/>
              </w:rPr>
            </w:pPr>
            <w:r w:rsidRPr="00F22A89">
              <w:t>Valves 4</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40D257BB" w14:textId="3C446543" w:rsidR="0038478A" w:rsidRPr="00925431" w:rsidRDefault="0038478A" w:rsidP="0038478A">
            <w:pPr>
              <w:spacing w:before="120" w:after="120" w:line="240" w:lineRule="auto"/>
              <w:rPr>
                <w:color w:val="auto"/>
              </w:rPr>
            </w:pPr>
            <w:r w:rsidRPr="004E47C3">
              <w:t xml:space="preserve">Does the installation have isolating valves where required?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694CFC9D" w14:textId="7A773827" w:rsidR="00220681" w:rsidRPr="00220681" w:rsidRDefault="00220681" w:rsidP="0038478A">
            <w:pPr>
              <w:spacing w:before="120" w:after="120" w:line="240" w:lineRule="auto"/>
              <w:rPr>
                <w:color w:val="auto"/>
              </w:rPr>
            </w:pPr>
            <w:r w:rsidRPr="00220681">
              <w:rPr>
                <w:color w:val="auto"/>
              </w:rPr>
              <w:t>Unsafe</w:t>
            </w:r>
          </w:p>
          <w:p w14:paraId="607C7B5F" w14:textId="319CD966" w:rsidR="0038478A" w:rsidRPr="00925431" w:rsidRDefault="0038478A" w:rsidP="0038478A">
            <w:pPr>
              <w:spacing w:before="120" w:after="120" w:line="240" w:lineRule="auto"/>
              <w:rPr>
                <w:color w:val="auto"/>
                <w:szCs w:val="18"/>
              </w:rPr>
            </w:pPr>
            <w:r w:rsidRPr="00220681">
              <w:rPr>
                <w:color w:val="auto"/>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2295CE92" w14:textId="2D6F3C23" w:rsidR="0038478A" w:rsidRPr="00925431" w:rsidRDefault="0038478A" w:rsidP="0038478A">
            <w:pPr>
              <w:spacing w:before="120" w:after="120" w:line="240" w:lineRule="auto"/>
              <w:rPr>
                <w:color w:val="auto"/>
                <w:szCs w:val="18"/>
              </w:rPr>
            </w:pPr>
            <w:r w:rsidRPr="002B7200">
              <w:t>AS/NZS 3500.4:</w:t>
            </w:r>
            <w:r w:rsidR="00B46D71" w:rsidRPr="00B46D71">
              <w:t>2021</w:t>
            </w:r>
            <w:r w:rsidRPr="002B7200">
              <w:t xml:space="preserve"> Table 5.9.1 (A), Cl 5.9</w:t>
            </w:r>
            <w:r w:rsidR="00B46D71" w:rsidRPr="00B46D71">
              <w:t xml:space="preserve"> ,</w:t>
            </w:r>
            <w:r w:rsidRPr="002B7200">
              <w:t>5.9.4, 10.10</w:t>
            </w:r>
            <w:proofErr w:type="gramStart"/>
            <w:r w:rsidR="00B46D71" w:rsidRPr="00B46D71">
              <w:t>( recirculating</w:t>
            </w:r>
            <w:proofErr w:type="gramEnd"/>
            <w:r w:rsidR="00B46D71" w:rsidRPr="00B46D71">
              <w:t xml:space="preserve"> systems )</w:t>
            </w:r>
          </w:p>
        </w:tc>
      </w:tr>
      <w:tr w:rsidR="00291C1A" w:rsidRPr="0000143F" w14:paraId="204DF452" w14:textId="77777777" w:rsidTr="008F59A5">
        <w:tc>
          <w:tcPr>
            <w:tcW w:w="903" w:type="pct"/>
            <w:tcBorders>
              <w:top w:val="single" w:sz="8" w:space="0" w:color="FFE672" w:themeColor="background2" w:themeShade="BF"/>
              <w:bottom w:val="single" w:sz="8" w:space="0" w:color="FFE672" w:themeColor="background2" w:themeShade="BF"/>
            </w:tcBorders>
            <w:shd w:val="clear" w:color="auto" w:fill="auto"/>
            <w:noWrap/>
          </w:tcPr>
          <w:p w14:paraId="1F8C80C7" w14:textId="1BFBDA10" w:rsidR="0038478A" w:rsidRPr="008F59A5" w:rsidRDefault="00886A43" w:rsidP="0038478A">
            <w:pPr>
              <w:spacing w:before="120" w:after="120" w:line="240" w:lineRule="auto"/>
              <w:rPr>
                <w:color w:val="auto"/>
                <w:szCs w:val="18"/>
              </w:rPr>
            </w:pPr>
            <w:r w:rsidRPr="008F59A5">
              <w:rPr>
                <w:color w:val="auto"/>
              </w:rPr>
              <w:t xml:space="preserve">Water </w:t>
            </w:r>
            <w:r w:rsidR="0038478A" w:rsidRPr="008F59A5">
              <w:rPr>
                <w:color w:val="auto"/>
              </w:rPr>
              <w:t>Temp</w:t>
            </w:r>
            <w:r w:rsidR="00684325" w:rsidRPr="008F59A5">
              <w:rPr>
                <w:color w:val="auto"/>
              </w:rPr>
              <w:t xml:space="preserve">erature </w:t>
            </w:r>
            <w:r w:rsidR="0038478A" w:rsidRPr="008F59A5">
              <w:rPr>
                <w:color w:val="auto"/>
              </w:rPr>
              <w:t>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6C350D1C" w14:textId="26EDA0DF" w:rsidR="0038478A" w:rsidRPr="008F59A5" w:rsidRDefault="0038478A" w:rsidP="0038478A">
            <w:pPr>
              <w:spacing w:before="120" w:after="120" w:line="240" w:lineRule="auto"/>
              <w:rPr>
                <w:color w:val="auto"/>
              </w:rPr>
            </w:pPr>
            <w:r w:rsidRPr="008F59A5">
              <w:rPr>
                <w:color w:val="auto"/>
              </w:rPr>
              <w:t xml:space="preserve">Does the system comply with the minimum storage temperature of 60°C?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4A44DB90" w14:textId="0B4581ED" w:rsidR="0038478A" w:rsidRPr="008F59A5" w:rsidRDefault="00220681" w:rsidP="0038478A">
            <w:pPr>
              <w:spacing w:before="120" w:after="120" w:line="240" w:lineRule="auto"/>
              <w:rPr>
                <w:color w:val="auto"/>
                <w:szCs w:val="18"/>
              </w:rPr>
            </w:pPr>
            <w:r w:rsidRPr="008F59A5">
              <w:rPr>
                <w:color w:val="auto"/>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4EA80ED6" w14:textId="22E68AC8" w:rsidR="0038478A" w:rsidRPr="008F59A5" w:rsidRDefault="0038478A" w:rsidP="0038478A">
            <w:pPr>
              <w:spacing w:before="120" w:after="120" w:line="240" w:lineRule="auto"/>
              <w:rPr>
                <w:color w:val="auto"/>
                <w:szCs w:val="18"/>
              </w:rPr>
            </w:pPr>
            <w:r w:rsidRPr="00B46D71">
              <w:rPr>
                <w:color w:val="auto"/>
                <w:szCs w:val="18"/>
              </w:rPr>
              <w:t>AS/NZS 3500.4:</w:t>
            </w:r>
            <w:r w:rsidR="00B46D71" w:rsidRPr="00B46D71">
              <w:rPr>
                <w:color w:val="auto"/>
                <w:szCs w:val="18"/>
              </w:rPr>
              <w:t>2021</w:t>
            </w:r>
            <w:r w:rsidRPr="00B46D71">
              <w:rPr>
                <w:color w:val="auto"/>
                <w:szCs w:val="18"/>
              </w:rPr>
              <w:t xml:space="preserve"> Cl 1.11.</w:t>
            </w:r>
            <w:r w:rsidR="00B46D71" w:rsidRPr="00B46D71">
              <w:rPr>
                <w:color w:val="auto"/>
                <w:szCs w:val="18"/>
              </w:rPr>
              <w:t>2</w:t>
            </w:r>
            <w:r w:rsidRPr="00B46D71">
              <w:rPr>
                <w:color w:val="auto"/>
                <w:szCs w:val="18"/>
              </w:rPr>
              <w:t xml:space="preserve"> (a) and 1.11.</w:t>
            </w:r>
            <w:r w:rsidR="00B46D71" w:rsidRPr="00B46D71">
              <w:rPr>
                <w:color w:val="auto"/>
                <w:szCs w:val="18"/>
              </w:rPr>
              <w:t>2</w:t>
            </w:r>
            <w:r w:rsidRPr="00B46D71">
              <w:rPr>
                <w:color w:val="auto"/>
                <w:szCs w:val="18"/>
              </w:rPr>
              <w:t>(b). Could also refer to AS 3498 Cl 7.1 j.</w:t>
            </w:r>
          </w:p>
        </w:tc>
      </w:tr>
      <w:tr w:rsidR="0072137C" w:rsidRPr="0000143F" w14:paraId="684E95A7" w14:textId="77777777" w:rsidTr="00490962">
        <w:tc>
          <w:tcPr>
            <w:tcW w:w="903" w:type="pct"/>
            <w:tcBorders>
              <w:top w:val="single" w:sz="8" w:space="0" w:color="FFE672" w:themeColor="background2" w:themeShade="BF"/>
              <w:bottom w:val="single" w:sz="8" w:space="0" w:color="FFE672" w:themeColor="background2" w:themeShade="BF"/>
            </w:tcBorders>
            <w:shd w:val="clear" w:color="auto" w:fill="auto"/>
            <w:noWrap/>
          </w:tcPr>
          <w:p w14:paraId="69A2B9B0" w14:textId="3D033FC1" w:rsidR="0072137C" w:rsidRPr="00925431" w:rsidRDefault="00684325" w:rsidP="00490AB3">
            <w:pPr>
              <w:spacing w:before="120" w:after="120" w:line="240" w:lineRule="auto"/>
              <w:rPr>
                <w:color w:val="auto"/>
                <w:szCs w:val="18"/>
              </w:rPr>
            </w:pPr>
            <w:r>
              <w:rPr>
                <w:color w:val="auto"/>
                <w:szCs w:val="18"/>
              </w:rPr>
              <w:t xml:space="preserve">Water </w:t>
            </w:r>
            <w:r w:rsidR="0038478A" w:rsidRPr="0038478A">
              <w:rPr>
                <w:color w:val="auto"/>
                <w:szCs w:val="18"/>
              </w:rPr>
              <w:t>Temp</w:t>
            </w:r>
            <w:r>
              <w:rPr>
                <w:color w:val="auto"/>
                <w:szCs w:val="18"/>
              </w:rPr>
              <w:t xml:space="preserve">erature </w:t>
            </w:r>
            <w:r w:rsidR="0038478A" w:rsidRPr="0038478A">
              <w:rPr>
                <w:color w:val="auto"/>
                <w:szCs w:val="18"/>
              </w:rPr>
              <w:t>2</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22BA9538" w14:textId="3CCF7A1B" w:rsidR="0072137C" w:rsidRPr="00925431" w:rsidRDefault="0038478A" w:rsidP="00490AB3">
            <w:pPr>
              <w:spacing w:before="120" w:after="120" w:line="240" w:lineRule="auto"/>
              <w:rPr>
                <w:color w:val="auto"/>
              </w:rPr>
            </w:pPr>
            <w:r w:rsidRPr="0038478A">
              <w:rPr>
                <w:color w:val="auto"/>
              </w:rPr>
              <w:t>Does the maximum delivery temperature comply with the requirements?</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6D6D194E" w14:textId="0F454A00" w:rsidR="00AB0DBB" w:rsidRPr="00AB0DBB" w:rsidRDefault="00AB0DBB" w:rsidP="00AB0DBB">
            <w:pPr>
              <w:spacing w:before="120" w:after="120" w:line="240" w:lineRule="auto"/>
              <w:rPr>
                <w:color w:val="auto"/>
                <w:szCs w:val="18"/>
              </w:rPr>
            </w:pPr>
            <w:r w:rsidRPr="00AB0DBB">
              <w:rPr>
                <w:color w:val="auto"/>
                <w:szCs w:val="18"/>
              </w:rPr>
              <w:t>Unsafe</w:t>
            </w:r>
          </w:p>
          <w:p w14:paraId="6AFB379E" w14:textId="7034A5F5" w:rsidR="0072137C" w:rsidRPr="00925431" w:rsidRDefault="00AB0DBB" w:rsidP="00AB0DBB">
            <w:pPr>
              <w:spacing w:before="120" w:after="120" w:line="240" w:lineRule="auto"/>
              <w:rPr>
                <w:color w:val="auto"/>
                <w:szCs w:val="18"/>
              </w:rPr>
            </w:pPr>
            <w:r w:rsidRPr="00AB0DBB">
              <w:rPr>
                <w:color w:val="auto"/>
                <w:szCs w:val="18"/>
              </w:rPr>
              <w:t>Needs Rectification</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4291A408" w14:textId="01AC2AA9" w:rsidR="0072137C" w:rsidRPr="00925431" w:rsidRDefault="00AB0DBB" w:rsidP="00490AB3">
            <w:pPr>
              <w:spacing w:before="120" w:after="120" w:line="240" w:lineRule="auto"/>
              <w:rPr>
                <w:color w:val="auto"/>
                <w:szCs w:val="18"/>
              </w:rPr>
            </w:pPr>
            <w:r w:rsidRPr="00AB0DBB">
              <w:rPr>
                <w:color w:val="auto"/>
                <w:szCs w:val="18"/>
              </w:rPr>
              <w:t xml:space="preserve">AS 3498:2018 Cl 7.1 and 7.2, </w:t>
            </w:r>
            <w:r w:rsidR="00FF5667" w:rsidRPr="00FF5667">
              <w:rPr>
                <w:color w:val="auto"/>
                <w:szCs w:val="18"/>
              </w:rPr>
              <w:t xml:space="preserve">PCA NCC volume </w:t>
            </w:r>
            <w:r w:rsidRPr="00AB0DBB">
              <w:rPr>
                <w:color w:val="auto"/>
                <w:szCs w:val="18"/>
              </w:rPr>
              <w:t>3</w:t>
            </w:r>
            <w:r w:rsidR="00FF5667" w:rsidRPr="00FF5667">
              <w:rPr>
                <w:color w:val="auto"/>
                <w:szCs w:val="18"/>
              </w:rPr>
              <w:t xml:space="preserve"> 2022, part B2 B2D5</w:t>
            </w:r>
          </w:p>
        </w:tc>
      </w:tr>
      <w:tr w:rsidR="4CE00993" w14:paraId="150D863F" w14:textId="77777777" w:rsidTr="00490962">
        <w:trPr>
          <w:trHeight w:val="300"/>
        </w:trPr>
        <w:tc>
          <w:tcPr>
            <w:tcW w:w="903" w:type="pct"/>
            <w:tcBorders>
              <w:top w:val="single" w:sz="8" w:space="0" w:color="FFE672" w:themeColor="background2" w:themeShade="BF"/>
              <w:bottom w:val="single" w:sz="8" w:space="0" w:color="FFE672" w:themeColor="background2" w:themeShade="BF"/>
            </w:tcBorders>
            <w:shd w:val="clear" w:color="auto" w:fill="auto"/>
            <w:noWrap/>
          </w:tcPr>
          <w:p w14:paraId="506509BC" w14:textId="0784A82E" w:rsidR="0D97A0C3" w:rsidRPr="008F59A5" w:rsidRDefault="0D97A0C3" w:rsidP="4CE00993">
            <w:pPr>
              <w:spacing w:line="240" w:lineRule="auto"/>
              <w:rPr>
                <w:color w:val="auto"/>
              </w:rPr>
            </w:pPr>
            <w:r w:rsidRPr="008F59A5">
              <w:rPr>
                <w:color w:val="auto"/>
              </w:rPr>
              <w:t>Decommissioning 1</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14D98538" w14:textId="16A5FE15" w:rsidR="0D97A0C3" w:rsidRPr="008F59A5" w:rsidRDefault="0D97A0C3" w:rsidP="4CE00993">
            <w:pPr>
              <w:spacing w:line="240" w:lineRule="auto"/>
              <w:rPr>
                <w:color w:val="auto"/>
              </w:rPr>
            </w:pPr>
            <w:r w:rsidRPr="008F59A5">
              <w:rPr>
                <w:color w:val="auto"/>
              </w:rPr>
              <w:t xml:space="preserve">If the decommissioned product is left on site, is it disabled so that it cannot be used again?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195E9C18" w14:textId="1529AD36" w:rsidR="0D97A0C3" w:rsidRPr="008F59A5" w:rsidRDefault="0D97A0C3" w:rsidP="4CE00993">
            <w:pPr>
              <w:spacing w:line="240" w:lineRule="auto"/>
              <w:rPr>
                <w:color w:val="auto"/>
              </w:rPr>
            </w:pPr>
            <w:r w:rsidRPr="008F59A5">
              <w:rPr>
                <w:color w:val="auto"/>
              </w:rPr>
              <w:t>I</w:t>
            </w:r>
            <w:r w:rsidR="00145145" w:rsidRPr="008F59A5">
              <w:rPr>
                <w:color w:val="auto"/>
              </w:rPr>
              <w:t>mprovements Iden</w:t>
            </w:r>
            <w:r w:rsidR="004829A7" w:rsidRPr="008F59A5">
              <w:rPr>
                <w:color w:val="auto"/>
              </w:rPr>
              <w:t>tified</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18BBC56C" w14:textId="78590585" w:rsidR="4CE00993" w:rsidRDefault="4CE00993" w:rsidP="4CE00993">
            <w:pPr>
              <w:spacing w:line="240" w:lineRule="auto"/>
              <w:rPr>
                <w:color w:val="auto"/>
              </w:rPr>
            </w:pPr>
          </w:p>
        </w:tc>
      </w:tr>
      <w:tr w:rsidR="00F34F01" w14:paraId="14A1CE98" w14:textId="77777777" w:rsidTr="00490962">
        <w:trPr>
          <w:trHeight w:val="300"/>
        </w:trPr>
        <w:tc>
          <w:tcPr>
            <w:tcW w:w="903" w:type="pct"/>
            <w:tcBorders>
              <w:top w:val="single" w:sz="8" w:space="0" w:color="FFE672" w:themeColor="background2" w:themeShade="BF"/>
              <w:bottom w:val="single" w:sz="8" w:space="0" w:color="FFE672" w:themeColor="background2" w:themeShade="BF"/>
            </w:tcBorders>
            <w:shd w:val="clear" w:color="auto" w:fill="auto"/>
            <w:noWrap/>
          </w:tcPr>
          <w:p w14:paraId="2348A4B2" w14:textId="2C06170F" w:rsidR="00F34F01" w:rsidRPr="008F59A5" w:rsidRDefault="00F34F01" w:rsidP="4CE00993">
            <w:pPr>
              <w:spacing w:line="240" w:lineRule="auto"/>
              <w:rPr>
                <w:color w:val="auto"/>
              </w:rPr>
            </w:pPr>
            <w:r w:rsidRPr="008F59A5">
              <w:rPr>
                <w:color w:val="auto"/>
              </w:rPr>
              <w:t>Other</w:t>
            </w:r>
          </w:p>
        </w:tc>
        <w:tc>
          <w:tcPr>
            <w:tcW w:w="1320" w:type="pct"/>
            <w:tcBorders>
              <w:top w:val="single" w:sz="8" w:space="0" w:color="FFE672" w:themeColor="background2" w:themeShade="BF"/>
              <w:bottom w:val="single" w:sz="8" w:space="0" w:color="FFE672" w:themeColor="background2" w:themeShade="BF"/>
            </w:tcBorders>
            <w:shd w:val="clear" w:color="auto" w:fill="auto"/>
          </w:tcPr>
          <w:p w14:paraId="778F7709" w14:textId="77777777" w:rsidR="00800C2A" w:rsidRPr="008F59A5" w:rsidRDefault="0091558D" w:rsidP="00800C2A">
            <w:pPr>
              <w:spacing w:line="240" w:lineRule="auto"/>
              <w:rPr>
                <w:color w:val="auto"/>
              </w:rPr>
            </w:pPr>
            <w:r w:rsidRPr="008F59A5">
              <w:rPr>
                <w:color w:val="auto"/>
              </w:rPr>
              <w:t>Other auditor concerns and</w:t>
            </w:r>
            <w:r w:rsidR="00F43FF3" w:rsidRPr="008F59A5">
              <w:rPr>
                <w:color w:val="auto"/>
              </w:rPr>
              <w:t>/or</w:t>
            </w:r>
            <w:r w:rsidRPr="008F59A5">
              <w:rPr>
                <w:color w:val="auto"/>
              </w:rPr>
              <w:t xml:space="preserve"> comments </w:t>
            </w:r>
            <w:r w:rsidR="00F43FF3" w:rsidRPr="008F59A5">
              <w:rPr>
                <w:color w:val="auto"/>
              </w:rPr>
              <w:t>relating to the installation</w:t>
            </w:r>
            <w:r w:rsidR="00800C2A" w:rsidRPr="008F59A5">
              <w:rPr>
                <w:color w:val="auto"/>
              </w:rPr>
              <w:t xml:space="preserve">. </w:t>
            </w:r>
          </w:p>
          <w:p w14:paraId="34E316FC" w14:textId="5C7DEDD5" w:rsidR="00800C2A" w:rsidRPr="008F59A5" w:rsidRDefault="00800C2A" w:rsidP="00800C2A">
            <w:pPr>
              <w:spacing w:line="240" w:lineRule="auto"/>
              <w:rPr>
                <w:color w:val="auto"/>
              </w:rPr>
            </w:pPr>
            <w:r w:rsidRPr="008F59A5">
              <w:rPr>
                <w:color w:val="auto"/>
              </w:rPr>
              <w:t xml:space="preserve">Full details to be provided in commentary. </w:t>
            </w:r>
          </w:p>
        </w:tc>
        <w:tc>
          <w:tcPr>
            <w:tcW w:w="903" w:type="pct"/>
            <w:tcBorders>
              <w:top w:val="single" w:sz="8" w:space="0" w:color="FFE672" w:themeColor="background2" w:themeShade="BF"/>
              <w:bottom w:val="single" w:sz="8" w:space="0" w:color="FFE672" w:themeColor="background2" w:themeShade="BF"/>
            </w:tcBorders>
            <w:shd w:val="clear" w:color="auto" w:fill="auto"/>
          </w:tcPr>
          <w:p w14:paraId="64902656" w14:textId="77777777" w:rsidR="00F34F01" w:rsidRPr="008F59A5" w:rsidRDefault="00F34F01" w:rsidP="4CE00993">
            <w:pPr>
              <w:spacing w:line="240" w:lineRule="auto"/>
              <w:rPr>
                <w:color w:val="auto"/>
              </w:rPr>
            </w:pPr>
            <w:r w:rsidRPr="008F59A5">
              <w:rPr>
                <w:color w:val="auto"/>
              </w:rPr>
              <w:t xml:space="preserve">Information Only </w:t>
            </w:r>
          </w:p>
          <w:p w14:paraId="512D1D58" w14:textId="77777777" w:rsidR="00F34F01" w:rsidRPr="008F59A5" w:rsidRDefault="00243F1D" w:rsidP="4CE00993">
            <w:pPr>
              <w:spacing w:line="240" w:lineRule="auto"/>
              <w:rPr>
                <w:color w:val="auto"/>
              </w:rPr>
            </w:pPr>
            <w:r w:rsidRPr="008F59A5">
              <w:rPr>
                <w:color w:val="auto"/>
              </w:rPr>
              <w:t xml:space="preserve">Improvements Identified </w:t>
            </w:r>
          </w:p>
          <w:p w14:paraId="364479D3" w14:textId="77777777" w:rsidR="00243F1D" w:rsidRPr="008F59A5" w:rsidRDefault="00243F1D" w:rsidP="4CE00993">
            <w:pPr>
              <w:spacing w:line="240" w:lineRule="auto"/>
              <w:rPr>
                <w:color w:val="auto"/>
              </w:rPr>
            </w:pPr>
            <w:r w:rsidRPr="008F59A5">
              <w:rPr>
                <w:color w:val="auto"/>
              </w:rPr>
              <w:t xml:space="preserve">Needs Rectification </w:t>
            </w:r>
          </w:p>
          <w:p w14:paraId="06F57E9E" w14:textId="3058E4A0" w:rsidR="00243F1D" w:rsidRPr="008F59A5" w:rsidRDefault="00243F1D" w:rsidP="4CE00993">
            <w:pPr>
              <w:spacing w:line="240" w:lineRule="auto"/>
              <w:rPr>
                <w:color w:val="auto"/>
              </w:rPr>
            </w:pPr>
            <w:r w:rsidRPr="008F59A5">
              <w:rPr>
                <w:color w:val="auto"/>
              </w:rPr>
              <w:t>Unsafe</w:t>
            </w:r>
          </w:p>
        </w:tc>
        <w:tc>
          <w:tcPr>
            <w:tcW w:w="1874" w:type="pct"/>
            <w:tcBorders>
              <w:top w:val="single" w:sz="8" w:space="0" w:color="FFE672" w:themeColor="background2" w:themeShade="BF"/>
              <w:bottom w:val="single" w:sz="8" w:space="0" w:color="FFE672" w:themeColor="background2" w:themeShade="BF"/>
            </w:tcBorders>
            <w:shd w:val="clear" w:color="auto" w:fill="auto"/>
          </w:tcPr>
          <w:p w14:paraId="1307284D" w14:textId="77777777" w:rsidR="00F34F01" w:rsidRPr="008F59A5" w:rsidRDefault="00F34F01" w:rsidP="4CE00993">
            <w:pPr>
              <w:spacing w:line="240" w:lineRule="auto"/>
              <w:rPr>
                <w:color w:val="auto"/>
              </w:rPr>
            </w:pPr>
          </w:p>
        </w:tc>
      </w:tr>
      <w:bookmarkEnd w:id="5"/>
    </w:tbl>
    <w:p w14:paraId="4AD99596" w14:textId="258382B3" w:rsidR="28935DFE" w:rsidRDefault="28935DFE"/>
    <w:p w14:paraId="4249B95D" w14:textId="21590140" w:rsidR="00AB0DBB" w:rsidRDefault="00AB0DBB" w:rsidP="004F2E51">
      <w:pPr>
        <w:rPr>
          <w:rFonts w:ascii="Arial" w:eastAsia="MingLiU" w:hAnsi="Arial"/>
          <w:iCs/>
          <w:color w:val="4F4E4E"/>
          <w:spacing w:val="-2"/>
          <w:sz w:val="28"/>
          <w:szCs w:val="24"/>
        </w:rPr>
      </w:pPr>
    </w:p>
    <w:p w14:paraId="6E91AD45" w14:textId="65B112AC" w:rsidR="00AB0DBB" w:rsidRDefault="00AB0DBB" w:rsidP="004F2E51">
      <w:pPr>
        <w:rPr>
          <w:rFonts w:ascii="Arial" w:eastAsia="MingLiU" w:hAnsi="Arial"/>
          <w:iCs/>
          <w:color w:val="4F4E4E"/>
          <w:spacing w:val="-2"/>
          <w:sz w:val="28"/>
          <w:szCs w:val="24"/>
        </w:rPr>
      </w:pPr>
    </w:p>
    <w:p w14:paraId="1A9007D9" w14:textId="77777777" w:rsidR="00C61DC4" w:rsidRDefault="00C61DC4" w:rsidP="004F2E51">
      <w:pPr>
        <w:rPr>
          <w:rFonts w:ascii="Arial" w:eastAsia="MingLiU" w:hAnsi="Arial"/>
          <w:iCs/>
          <w:color w:val="4F4E4E"/>
          <w:spacing w:val="-2"/>
          <w:sz w:val="28"/>
          <w:szCs w:val="24"/>
        </w:rPr>
      </w:pPr>
    </w:p>
    <w:p w14:paraId="56928368" w14:textId="77777777" w:rsidR="00DF55E8" w:rsidRDefault="00DF55E8" w:rsidP="004F2E51">
      <w:pPr>
        <w:rPr>
          <w:rFonts w:ascii="Arial" w:eastAsia="MingLiU" w:hAnsi="Arial"/>
          <w:iCs/>
          <w:color w:val="4F4E4E"/>
          <w:spacing w:val="-2"/>
          <w:sz w:val="28"/>
          <w:szCs w:val="24"/>
        </w:rPr>
      </w:pPr>
    </w:p>
    <w:p w14:paraId="0DA753F4" w14:textId="77777777" w:rsidR="00DF55E8" w:rsidRDefault="00DF55E8" w:rsidP="004F2E51">
      <w:pPr>
        <w:rPr>
          <w:rFonts w:ascii="Arial" w:eastAsia="MingLiU" w:hAnsi="Arial"/>
          <w:iCs/>
          <w:color w:val="4F4E4E"/>
          <w:spacing w:val="-2"/>
          <w:sz w:val="28"/>
          <w:szCs w:val="24"/>
        </w:rPr>
      </w:pPr>
    </w:p>
    <w:p w14:paraId="7C1D53E4" w14:textId="77777777" w:rsidR="00DF55E8" w:rsidRDefault="00DF55E8" w:rsidP="004F2E51">
      <w:pPr>
        <w:rPr>
          <w:rFonts w:ascii="Arial" w:eastAsia="MingLiU" w:hAnsi="Arial"/>
          <w:iCs/>
          <w:color w:val="4F4E4E"/>
          <w:spacing w:val="-2"/>
          <w:sz w:val="28"/>
          <w:szCs w:val="24"/>
        </w:rPr>
      </w:pPr>
    </w:p>
    <w:p w14:paraId="01DFCEA8" w14:textId="77777777" w:rsidR="00DF55E8" w:rsidRDefault="00DF55E8" w:rsidP="004F2E51">
      <w:pPr>
        <w:rPr>
          <w:rFonts w:ascii="Arial" w:eastAsia="MingLiU" w:hAnsi="Arial"/>
          <w:iCs/>
          <w:color w:val="4F4E4E"/>
          <w:spacing w:val="-2"/>
          <w:sz w:val="28"/>
          <w:szCs w:val="24"/>
        </w:rPr>
      </w:pPr>
    </w:p>
    <w:p w14:paraId="7DEB7FA5" w14:textId="77777777" w:rsidR="00DF55E8" w:rsidRDefault="00DF55E8" w:rsidP="004F2E51">
      <w:pPr>
        <w:rPr>
          <w:rFonts w:ascii="Arial" w:eastAsia="MingLiU" w:hAnsi="Arial"/>
          <w:iCs/>
          <w:color w:val="4F4E4E"/>
          <w:spacing w:val="-2"/>
          <w:sz w:val="28"/>
          <w:szCs w:val="24"/>
        </w:rPr>
      </w:pPr>
    </w:p>
    <w:p w14:paraId="001FBE53" w14:textId="4391FB26" w:rsidR="00DF55E8" w:rsidRDefault="00DF55E8" w:rsidP="004F2E51">
      <w:pPr>
        <w:rPr>
          <w:rFonts w:ascii="Arial" w:eastAsia="MingLiU" w:hAnsi="Arial"/>
          <w:iCs/>
          <w:color w:val="4F4E4E"/>
          <w:spacing w:val="-2"/>
          <w:sz w:val="28"/>
          <w:szCs w:val="24"/>
        </w:rPr>
        <w:sectPr w:rsidR="00DF55E8" w:rsidSect="006357A3">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2211" w:right="851" w:bottom="709" w:left="851" w:header="284" w:footer="0" w:gutter="0"/>
          <w:cols w:space="284"/>
          <w:titlePg/>
          <w:docGrid w:linePitch="360"/>
        </w:sectPr>
      </w:pPr>
    </w:p>
    <w:p w14:paraId="1E61BE80" w14:textId="77777777" w:rsidR="008D2766" w:rsidRDefault="008D2766">
      <w:pPr>
        <w:rPr>
          <w:b/>
          <w:bCs/>
          <w:color w:val="DB6015" w:themeColor="accent3"/>
          <w:kern w:val="32"/>
          <w:sz w:val="40"/>
          <w:szCs w:val="32"/>
        </w:rPr>
      </w:pPr>
      <w:bookmarkStart w:id="6" w:name="_Toc85472430"/>
      <w:r>
        <w:rPr>
          <w:color w:val="DB6015" w:themeColor="accent3"/>
        </w:rPr>
        <w:br w:type="page"/>
      </w:r>
    </w:p>
    <w:p w14:paraId="3E097939" w14:textId="2DCFF7CA" w:rsidR="00C61DC4" w:rsidRPr="00C61DC4" w:rsidRDefault="00A346B1" w:rsidP="00C61DC4">
      <w:pPr>
        <w:pStyle w:val="Heading1"/>
        <w:numPr>
          <w:ilvl w:val="0"/>
          <w:numId w:val="0"/>
        </w:numPr>
        <w:rPr>
          <w:color w:val="DB6015" w:themeColor="accent3"/>
        </w:rPr>
      </w:pPr>
      <w:r>
        <w:rPr>
          <w:color w:val="DB6015" w:themeColor="accent3"/>
        </w:rPr>
        <w:lastRenderedPageBreak/>
        <w:t xml:space="preserve">Electrical </w:t>
      </w:r>
    </w:p>
    <w:tbl>
      <w:tblPr>
        <w:tblStyle w:val="TableGrid"/>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142" w:type="dxa"/>
        </w:tblCellMar>
        <w:tblLook w:val="04A0" w:firstRow="1" w:lastRow="0" w:firstColumn="1" w:lastColumn="0" w:noHBand="0" w:noVBand="1"/>
      </w:tblPr>
      <w:tblGrid>
        <w:gridCol w:w="1875"/>
        <w:gridCol w:w="2801"/>
        <w:gridCol w:w="2129"/>
        <w:gridCol w:w="3400"/>
      </w:tblGrid>
      <w:tr w:rsidR="00BA17E7" w:rsidRPr="0000143F" w14:paraId="1BE5DBAB" w14:textId="77777777" w:rsidTr="6262AF89">
        <w:trPr>
          <w:cnfStyle w:val="100000000000" w:firstRow="1" w:lastRow="0" w:firstColumn="0" w:lastColumn="0" w:oddVBand="0" w:evenVBand="0" w:oddHBand="0" w:evenHBand="0" w:firstRowFirstColumn="0" w:firstRowLastColumn="0" w:lastRowFirstColumn="0" w:lastRowLastColumn="0"/>
          <w:trHeight w:val="457"/>
          <w:tblHeader/>
        </w:trPr>
        <w:tc>
          <w:tcPr>
            <w:cnfStyle w:val="000000000100" w:firstRow="0" w:lastRow="0" w:firstColumn="0" w:lastColumn="0" w:oddVBand="0" w:evenVBand="0" w:oddHBand="0" w:evenHBand="0" w:firstRowFirstColumn="1" w:firstRowLastColumn="0" w:lastRowFirstColumn="0" w:lastRowLastColumn="0"/>
            <w:tcW w:w="1875" w:type="dxa"/>
            <w:tcBorders>
              <w:top w:val="nil"/>
              <w:left w:val="nil"/>
              <w:bottom w:val="single" w:sz="8" w:space="0" w:color="FFD003" w:themeColor="accent2" w:themeShade="BF"/>
              <w:right w:val="nil"/>
            </w:tcBorders>
            <w:hideMark/>
          </w:tcPr>
          <w:bookmarkEnd w:id="6"/>
          <w:p w14:paraId="4AB854BD" w14:textId="77777777" w:rsidR="00C61DC4" w:rsidRPr="0000143F" w:rsidRDefault="00C61DC4" w:rsidP="00D050DC">
            <w:pPr>
              <w:spacing w:before="120" w:after="120" w:line="240" w:lineRule="auto"/>
              <w:rPr>
                <w:b/>
                <w:bCs/>
                <w:szCs w:val="18"/>
              </w:rPr>
            </w:pPr>
            <w:r>
              <w:rPr>
                <w:b/>
                <w:bCs/>
                <w:szCs w:val="18"/>
              </w:rPr>
              <w:t>Checklist item</w:t>
            </w:r>
          </w:p>
        </w:tc>
        <w:tc>
          <w:tcPr>
            <w:tcW w:w="2801" w:type="dxa"/>
            <w:tcBorders>
              <w:top w:val="nil"/>
              <w:left w:val="nil"/>
              <w:bottom w:val="single" w:sz="8" w:space="0" w:color="FFD003" w:themeColor="accent2" w:themeShade="BF"/>
              <w:right w:val="nil"/>
            </w:tcBorders>
            <w:vAlign w:val="center"/>
            <w:hideMark/>
          </w:tcPr>
          <w:p w14:paraId="1C97A171" w14:textId="77777777" w:rsidR="00C61DC4" w:rsidRPr="0000143F" w:rsidRDefault="00C61DC4" w:rsidP="00D050DC">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00143F">
              <w:rPr>
                <w:b/>
                <w:bCs/>
                <w:szCs w:val="18"/>
              </w:rPr>
              <w:t>Question</w:t>
            </w:r>
          </w:p>
        </w:tc>
        <w:tc>
          <w:tcPr>
            <w:tcW w:w="2129" w:type="dxa"/>
            <w:tcBorders>
              <w:top w:val="nil"/>
              <w:left w:val="nil"/>
              <w:bottom w:val="single" w:sz="8" w:space="0" w:color="FFD003" w:themeColor="accent2" w:themeShade="BF"/>
              <w:right w:val="nil"/>
            </w:tcBorders>
            <w:vAlign w:val="center"/>
          </w:tcPr>
          <w:p w14:paraId="00192A2C" w14:textId="7E350FB0" w:rsidR="00481171" w:rsidRPr="0000143F" w:rsidRDefault="00481171" w:rsidP="00D050DC">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481171">
              <w:rPr>
                <w:b/>
                <w:bCs/>
                <w:szCs w:val="18"/>
              </w:rPr>
              <w:t>Applicable rating</w:t>
            </w:r>
          </w:p>
        </w:tc>
        <w:tc>
          <w:tcPr>
            <w:tcW w:w="3400" w:type="dxa"/>
            <w:tcBorders>
              <w:top w:val="nil"/>
              <w:left w:val="nil"/>
              <w:bottom w:val="single" w:sz="8" w:space="0" w:color="FFD003" w:themeColor="accent2" w:themeShade="BF"/>
              <w:right w:val="nil"/>
            </w:tcBorders>
            <w:vAlign w:val="center"/>
          </w:tcPr>
          <w:p w14:paraId="60737D59" w14:textId="2DFADBEC" w:rsidR="00481171" w:rsidRPr="0000143F" w:rsidRDefault="00481171" w:rsidP="00D050DC">
            <w:pPr>
              <w:spacing w:before="120" w:after="120" w:line="240" w:lineRule="auto"/>
              <w:cnfStyle w:val="100000000000" w:firstRow="1" w:lastRow="0" w:firstColumn="0" w:lastColumn="0" w:oddVBand="0" w:evenVBand="0" w:oddHBand="0" w:evenHBand="0" w:firstRowFirstColumn="0" w:firstRowLastColumn="0" w:lastRowFirstColumn="0" w:lastRowLastColumn="0"/>
              <w:rPr>
                <w:b/>
                <w:bCs/>
                <w:szCs w:val="18"/>
              </w:rPr>
            </w:pPr>
            <w:r w:rsidRPr="00481171">
              <w:rPr>
                <w:b/>
                <w:bCs/>
                <w:szCs w:val="18"/>
              </w:rPr>
              <w:t>Relevant standards/reference</w:t>
            </w:r>
          </w:p>
        </w:tc>
      </w:tr>
      <w:tr w:rsidR="00BA17E7" w:rsidRPr="004A264F" w14:paraId="3E4632D3"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FFFFFF" w:themeFill="background1"/>
            <w:noWrap/>
          </w:tcPr>
          <w:p w14:paraId="1073BF05" w14:textId="39FBF67F" w:rsidR="00601F13" w:rsidRPr="008F59A5" w:rsidRDefault="00601F13" w:rsidP="00D050DC">
            <w:pPr>
              <w:spacing w:before="120" w:after="120" w:line="240" w:lineRule="auto"/>
              <w:rPr>
                <w:color w:val="auto"/>
              </w:rPr>
            </w:pPr>
            <w:r w:rsidRPr="6262AF89">
              <w:rPr>
                <w:color w:val="auto"/>
              </w:rPr>
              <w:t>Earth</w:t>
            </w:r>
            <w:r w:rsidR="7784A68C" w:rsidRPr="6262AF89">
              <w:rPr>
                <w:color w:val="auto"/>
              </w:rPr>
              <w:t>ing</w:t>
            </w:r>
            <w:r w:rsidR="00F662E6" w:rsidRPr="6262AF89">
              <w:rPr>
                <w:color w:val="auto"/>
              </w:rPr>
              <w:t xml:space="preserve"> 1</w:t>
            </w:r>
          </w:p>
        </w:tc>
        <w:tc>
          <w:tcPr>
            <w:tcW w:w="2801"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4373CA61" w14:textId="656AD1F7" w:rsidR="00601F13" w:rsidRPr="008F59A5" w:rsidRDefault="00220681" w:rsidP="00D050DC">
            <w:pPr>
              <w:rPr>
                <w:color w:val="auto"/>
              </w:rPr>
            </w:pPr>
            <w:r w:rsidRPr="008F59A5">
              <w:rPr>
                <w:color w:val="auto"/>
              </w:rPr>
              <w:t>Have all exposed conductive parts of the HW been provided with an appropriately sized bonding conductor that is connected to the electrical installations earthing system</w:t>
            </w:r>
          </w:p>
        </w:tc>
        <w:tc>
          <w:tcPr>
            <w:tcW w:w="2129"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4C27C17B" w14:textId="4DDE6B26" w:rsidR="00481171" w:rsidRPr="008F59A5" w:rsidRDefault="00481171" w:rsidP="00D050DC">
            <w:pPr>
              <w:spacing w:before="120" w:after="120" w:line="240" w:lineRule="auto"/>
              <w:rPr>
                <w:color w:val="auto"/>
                <w:szCs w:val="18"/>
              </w:rPr>
            </w:pPr>
            <w:r w:rsidRPr="008F59A5">
              <w:rPr>
                <w:color w:val="auto"/>
                <w:szCs w:val="18"/>
              </w:rPr>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2C366826" w14:textId="5F00936D" w:rsidR="00601F13" w:rsidRPr="00B84845" w:rsidRDefault="00481171" w:rsidP="00D050DC">
            <w:pPr>
              <w:spacing w:before="120" w:after="120" w:line="240" w:lineRule="auto"/>
              <w:rPr>
                <w:color w:val="auto"/>
                <w:szCs w:val="18"/>
              </w:rPr>
            </w:pPr>
            <w:r w:rsidRPr="00B84845">
              <w:rPr>
                <w:color w:val="auto"/>
                <w:szCs w:val="18"/>
              </w:rPr>
              <w:t xml:space="preserve">AS/NZS </w:t>
            </w:r>
            <w:r w:rsidR="00BA17E7" w:rsidRPr="00B84845">
              <w:rPr>
                <w:color w:val="auto"/>
                <w:szCs w:val="18"/>
              </w:rPr>
              <w:t>3000: 2018- 5.4.1.1</w:t>
            </w:r>
          </w:p>
        </w:tc>
      </w:tr>
      <w:tr w:rsidR="00BA17E7" w:rsidRPr="004A264F" w14:paraId="1D494B36"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5ED653AF" w14:textId="5C33C883" w:rsidR="00F32F8A" w:rsidRPr="008F59A5" w:rsidRDefault="00F32F8A" w:rsidP="00D050DC">
            <w:pPr>
              <w:spacing w:before="120" w:after="120" w:line="240" w:lineRule="auto"/>
              <w:rPr>
                <w:color w:val="auto"/>
              </w:rPr>
            </w:pPr>
            <w:r w:rsidRPr="12FC8636">
              <w:rPr>
                <w:color w:val="auto"/>
              </w:rPr>
              <w:t>Connec</w:t>
            </w:r>
            <w:r w:rsidR="00363010" w:rsidRPr="12FC8636">
              <w:rPr>
                <w:color w:val="auto"/>
              </w:rPr>
              <w:t>t</w:t>
            </w:r>
            <w:r w:rsidR="634E8593" w:rsidRPr="12FC8636">
              <w:rPr>
                <w:color w:val="auto"/>
              </w:rPr>
              <w:t>ions</w:t>
            </w:r>
            <w:r w:rsidR="00363010" w:rsidRPr="12FC8636">
              <w:rPr>
                <w:color w:val="auto"/>
              </w:rPr>
              <w:t xml:space="preserve"> </w:t>
            </w:r>
            <w:r w:rsidR="00D44020" w:rsidRPr="12FC8636">
              <w:rPr>
                <w:color w:val="auto"/>
              </w:rPr>
              <w:t>1</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5F5538C3" w14:textId="589C85DC" w:rsidR="00F32F8A" w:rsidRPr="008F59A5" w:rsidRDefault="00F32F8A" w:rsidP="00D050DC">
            <w:pPr>
              <w:rPr>
                <w:color w:val="auto"/>
              </w:rPr>
            </w:pPr>
            <w:r w:rsidRPr="008F59A5">
              <w:rPr>
                <w:color w:val="auto"/>
              </w:rPr>
              <w:t xml:space="preserve">Is there evidence of loose connections in the </w:t>
            </w:r>
            <w:r w:rsidR="00BA17E7" w:rsidRPr="008F59A5">
              <w:rPr>
                <w:color w:val="auto"/>
              </w:rPr>
              <w:t>HW</w:t>
            </w:r>
            <w:r w:rsidRPr="008F59A5">
              <w:rPr>
                <w:color w:val="auto"/>
              </w:rPr>
              <w:t xml:space="preserve"> cables and connections with signs of heat? </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636F8906" w14:textId="07C82144" w:rsidR="00481171" w:rsidRPr="008F59A5" w:rsidRDefault="00BA17E7" w:rsidP="00D050DC">
            <w:pPr>
              <w:spacing w:before="120" w:after="120" w:line="240" w:lineRule="auto"/>
              <w:rPr>
                <w:color w:val="auto"/>
                <w:szCs w:val="18"/>
              </w:rPr>
            </w:pPr>
            <w:r w:rsidRPr="008F59A5">
              <w:rPr>
                <w:color w:val="auto"/>
                <w:szCs w:val="18"/>
              </w:rPr>
              <w:t xml:space="preserve">Needs Rectification </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48E89281" w14:textId="523B3109" w:rsidR="00F32F8A" w:rsidRPr="008F59A5" w:rsidRDefault="00481171" w:rsidP="00D050DC">
            <w:pPr>
              <w:spacing w:before="120" w:after="120" w:line="240" w:lineRule="auto"/>
              <w:rPr>
                <w:color w:val="auto"/>
                <w:szCs w:val="18"/>
              </w:rPr>
            </w:pPr>
            <w:r w:rsidRPr="008F59A5">
              <w:rPr>
                <w:color w:val="auto"/>
                <w:szCs w:val="18"/>
              </w:rPr>
              <w:t>AS/NZS 3000:2018 3.7.2</w:t>
            </w:r>
          </w:p>
        </w:tc>
      </w:tr>
      <w:tr w:rsidR="00BA17E7" w:rsidRPr="004A264F" w14:paraId="58CC31AF"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FFFFFF" w:themeFill="background1"/>
            <w:noWrap/>
          </w:tcPr>
          <w:p w14:paraId="1FD7231F" w14:textId="18A62B49" w:rsidR="00F32F8A" w:rsidRPr="008F59A5" w:rsidRDefault="00F32F8A" w:rsidP="00D050DC">
            <w:pPr>
              <w:spacing w:before="120" w:after="120" w:line="240" w:lineRule="auto"/>
              <w:rPr>
                <w:color w:val="auto"/>
              </w:rPr>
            </w:pPr>
            <w:r w:rsidRPr="6262AF89">
              <w:rPr>
                <w:color w:val="auto"/>
              </w:rPr>
              <w:t>Connect</w:t>
            </w:r>
            <w:r w:rsidR="03531460" w:rsidRPr="6262AF89">
              <w:rPr>
                <w:color w:val="auto"/>
              </w:rPr>
              <w:t xml:space="preserve">ions </w:t>
            </w:r>
            <w:r w:rsidR="00D44020" w:rsidRPr="6262AF89">
              <w:rPr>
                <w:color w:val="auto"/>
              </w:rPr>
              <w:t>2</w:t>
            </w:r>
          </w:p>
        </w:tc>
        <w:tc>
          <w:tcPr>
            <w:tcW w:w="2801"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1B6B2133" w14:textId="543C9B7D" w:rsidR="00F32F8A" w:rsidRPr="008F59A5" w:rsidRDefault="7DDE841B" w:rsidP="00D050DC">
            <w:pPr>
              <w:rPr>
                <w:color w:val="auto"/>
              </w:rPr>
            </w:pPr>
            <w:r w:rsidRPr="5DCA1268">
              <w:rPr>
                <w:color w:val="auto"/>
              </w:rPr>
              <w:t xml:space="preserve">Is there evidence of loose connections in the HW cables and connections with </w:t>
            </w:r>
            <w:r w:rsidR="34D4F1F5" w:rsidRPr="6262AF89">
              <w:rPr>
                <w:color w:val="auto"/>
              </w:rPr>
              <w:t xml:space="preserve">no </w:t>
            </w:r>
            <w:r w:rsidRPr="5DCA1268">
              <w:rPr>
                <w:color w:val="auto"/>
              </w:rPr>
              <w:t>signs of heat?</w:t>
            </w:r>
            <w:r w:rsidR="00F32F8A" w:rsidRPr="5DCA1268">
              <w:rPr>
                <w:color w:val="auto"/>
              </w:rPr>
              <w:t xml:space="preserve"> </w:t>
            </w:r>
          </w:p>
        </w:tc>
        <w:tc>
          <w:tcPr>
            <w:tcW w:w="2129"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77E55932" w14:textId="7822E6E0" w:rsidR="00481171" w:rsidRPr="008F59A5" w:rsidRDefault="00481171" w:rsidP="00D050DC">
            <w:pPr>
              <w:spacing w:before="120" w:after="120" w:line="240" w:lineRule="auto"/>
              <w:rPr>
                <w:color w:val="auto"/>
                <w:szCs w:val="18"/>
              </w:rPr>
            </w:pPr>
            <w:r w:rsidRPr="008F59A5">
              <w:rPr>
                <w:color w:val="auto"/>
                <w:szCs w:val="18"/>
              </w:rPr>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349BD1CB" w14:textId="13004A03" w:rsidR="00F32F8A" w:rsidRPr="008F59A5" w:rsidRDefault="00481171" w:rsidP="00D050DC">
            <w:pPr>
              <w:spacing w:before="120" w:after="120" w:line="240" w:lineRule="auto"/>
              <w:rPr>
                <w:color w:val="auto"/>
                <w:szCs w:val="18"/>
              </w:rPr>
            </w:pPr>
            <w:r w:rsidRPr="008F59A5">
              <w:rPr>
                <w:color w:val="auto"/>
                <w:szCs w:val="18"/>
              </w:rPr>
              <w:t>AS/NZS 3000:2018 3.7.2</w:t>
            </w:r>
          </w:p>
        </w:tc>
      </w:tr>
      <w:tr w:rsidR="00BA17E7" w:rsidRPr="004A264F" w14:paraId="5ADEAB17"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FFFFFF" w:themeFill="background1"/>
            <w:noWrap/>
          </w:tcPr>
          <w:p w14:paraId="75270CA0" w14:textId="5834C668" w:rsidR="00F32F8A" w:rsidRPr="008F59A5" w:rsidRDefault="00F32F8A" w:rsidP="00D050DC">
            <w:pPr>
              <w:spacing w:before="120" w:after="120" w:line="240" w:lineRule="auto"/>
              <w:rPr>
                <w:color w:val="auto"/>
              </w:rPr>
            </w:pPr>
            <w:r w:rsidRPr="008F59A5">
              <w:rPr>
                <w:color w:val="auto"/>
              </w:rPr>
              <w:t>Wiring</w:t>
            </w:r>
            <w:r w:rsidR="00400CA0" w:rsidRPr="008F59A5">
              <w:rPr>
                <w:color w:val="auto"/>
              </w:rPr>
              <w:t xml:space="preserve"> 2</w:t>
            </w:r>
          </w:p>
        </w:tc>
        <w:tc>
          <w:tcPr>
            <w:tcW w:w="2801"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761C5068" w14:textId="5FCB65A3" w:rsidR="00F32F8A" w:rsidRPr="008F59A5" w:rsidRDefault="75CC6C02" w:rsidP="00D050DC">
            <w:pPr>
              <w:rPr>
                <w:color w:val="auto"/>
              </w:rPr>
            </w:pPr>
            <w:r w:rsidRPr="008F59A5">
              <w:rPr>
                <w:color w:val="auto"/>
              </w:rPr>
              <w:t>Has all electrical equipment &amp; wiring been installed according to all applicable standards and additional manufacturers requirements?</w:t>
            </w:r>
          </w:p>
        </w:tc>
        <w:tc>
          <w:tcPr>
            <w:tcW w:w="2129"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37459068" w14:textId="2B35E918" w:rsidR="00481171" w:rsidRPr="008F59A5" w:rsidRDefault="00481171" w:rsidP="00D050DC">
            <w:pPr>
              <w:spacing w:before="120" w:after="120" w:line="240" w:lineRule="auto"/>
              <w:rPr>
                <w:color w:val="auto"/>
                <w:szCs w:val="18"/>
              </w:rPr>
            </w:pPr>
            <w:r w:rsidRPr="008F59A5">
              <w:rPr>
                <w:color w:val="auto"/>
                <w:szCs w:val="18"/>
              </w:rPr>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FFFFFF" w:themeFill="background1"/>
          </w:tcPr>
          <w:p w14:paraId="02C1AB8B" w14:textId="26AAB69F" w:rsidR="00F32F8A" w:rsidRPr="008F59A5" w:rsidRDefault="00481171" w:rsidP="00D050DC">
            <w:pPr>
              <w:spacing w:before="120" w:after="120" w:line="240" w:lineRule="auto"/>
              <w:rPr>
                <w:color w:val="auto"/>
                <w:szCs w:val="18"/>
              </w:rPr>
            </w:pPr>
            <w:r w:rsidRPr="008F59A5">
              <w:rPr>
                <w:color w:val="auto"/>
                <w:szCs w:val="18"/>
              </w:rPr>
              <w:t>AS/NZS 3000</w:t>
            </w:r>
          </w:p>
        </w:tc>
      </w:tr>
      <w:tr w:rsidR="00BA17E7" w:rsidRPr="004A264F" w14:paraId="79AC839B"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5F53B04A" w14:textId="601CF4AE" w:rsidR="00291C1A" w:rsidRPr="0000143F" w:rsidRDefault="00291C1A" w:rsidP="00D050DC">
            <w:pPr>
              <w:spacing w:before="120" w:after="120" w:line="240" w:lineRule="auto"/>
              <w:rPr>
                <w:szCs w:val="18"/>
              </w:rPr>
            </w:pPr>
            <w:r w:rsidRPr="0058729D">
              <w:t xml:space="preserve">Elec 1 </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72F7812D" w14:textId="53643238" w:rsidR="00291C1A" w:rsidRPr="005E15B5" w:rsidRDefault="00291C1A" w:rsidP="00D050DC">
            <w:r w:rsidRPr="00BD6669">
              <w:t xml:space="preserve">Has the </w:t>
            </w:r>
            <w:r w:rsidR="00F23518">
              <w:t>HW</w:t>
            </w:r>
            <w:r w:rsidRPr="00BD6669">
              <w:t xml:space="preserve"> electrical components,</w:t>
            </w:r>
            <w:r>
              <w:t xml:space="preserve"> </w:t>
            </w:r>
            <w:r w:rsidRPr="00BD6669">
              <w:t>wiring system and circuit protection been installed to manufacturer’s instructions?</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122D7643" w14:textId="5CE0C802" w:rsidR="00291C1A" w:rsidRPr="00481171" w:rsidRDefault="00291C1A" w:rsidP="00D050DC">
            <w:pPr>
              <w:spacing w:before="120" w:after="120" w:line="240" w:lineRule="auto"/>
            </w:pPr>
            <w:r w:rsidRPr="0026142E">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751E95F8" w14:textId="209EEFD4" w:rsidR="00291C1A" w:rsidRPr="0000143F" w:rsidRDefault="00291C1A" w:rsidP="00D050DC">
            <w:pPr>
              <w:spacing w:before="120" w:after="120" w:line="240" w:lineRule="auto"/>
              <w:rPr>
                <w:szCs w:val="18"/>
              </w:rPr>
            </w:pPr>
            <w:r w:rsidRPr="0019196E">
              <w:t xml:space="preserve">AS/NZS 3000: 2018 Wiring Rules Clauses 2.1.2 (f), 3.1.2(g) and 4.1.2(e)  </w:t>
            </w:r>
          </w:p>
        </w:tc>
      </w:tr>
      <w:tr w:rsidR="00BA17E7" w:rsidRPr="004A264F" w14:paraId="38E46AFD"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6A41C48C" w14:textId="51E3A415" w:rsidR="00291C1A" w:rsidRPr="0000143F" w:rsidRDefault="00291C1A" w:rsidP="00D050DC">
            <w:pPr>
              <w:spacing w:before="120" w:after="120" w:line="240" w:lineRule="auto"/>
              <w:rPr>
                <w:szCs w:val="18"/>
              </w:rPr>
            </w:pPr>
            <w:r w:rsidRPr="0058729D">
              <w:t>Elec 2</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781E16C8" w14:textId="1146199B" w:rsidR="00291C1A" w:rsidRPr="001353F8" w:rsidRDefault="00291C1A" w:rsidP="00D050DC">
            <w:r w:rsidRPr="00BD6669">
              <w:t xml:space="preserve">Has basic protection been provided from access to live parts of the </w:t>
            </w:r>
            <w:r w:rsidR="00F23518">
              <w:t>HW</w:t>
            </w:r>
            <w:r w:rsidRPr="00BD6669">
              <w:t xml:space="preserve"> installation?</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355CF463" w14:textId="7B815908" w:rsidR="00291C1A" w:rsidRPr="00481171" w:rsidRDefault="00291C1A" w:rsidP="00D050DC">
            <w:pPr>
              <w:spacing w:before="120" w:after="120" w:line="240" w:lineRule="auto"/>
            </w:pPr>
            <w:r w:rsidRPr="0026142E">
              <w:t>Unsafe</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4A184C03" w14:textId="3694DC66" w:rsidR="00291C1A" w:rsidRPr="0000143F" w:rsidRDefault="00291C1A" w:rsidP="00D050DC">
            <w:pPr>
              <w:spacing w:before="120" w:after="120" w:line="240" w:lineRule="auto"/>
              <w:rPr>
                <w:szCs w:val="18"/>
              </w:rPr>
            </w:pPr>
            <w:r w:rsidRPr="0019196E">
              <w:t>Section 43(1) of the ESA 1998Defect code 112002</w:t>
            </w:r>
          </w:p>
        </w:tc>
      </w:tr>
      <w:tr w:rsidR="00BA17E7" w:rsidRPr="00D97ECA" w14:paraId="3CEDEE01"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2DE9398A" w14:textId="251A908C" w:rsidR="00291C1A" w:rsidRPr="00CB0186" w:rsidRDefault="00291C1A" w:rsidP="00D050DC">
            <w:pPr>
              <w:spacing w:before="120" w:after="120" w:line="240" w:lineRule="auto"/>
              <w:rPr>
                <w:szCs w:val="18"/>
              </w:rPr>
            </w:pPr>
            <w:r w:rsidRPr="0058729D">
              <w:t>Elec 3</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67511D80" w14:textId="21AD0DF6" w:rsidR="00291C1A" w:rsidRDefault="00291C1A" w:rsidP="00D050DC">
            <w:pPr>
              <w:spacing w:before="120" w:after="120" w:line="240" w:lineRule="auto"/>
            </w:pPr>
            <w:r w:rsidRPr="00BD6669">
              <w:t xml:space="preserve">If a new </w:t>
            </w:r>
            <w:r w:rsidR="000F11A1">
              <w:t>HW</w:t>
            </w:r>
            <w:r w:rsidRPr="00BD6669">
              <w:t xml:space="preserve"> final sub-circuit has been installed, is it adequately mechanically protected and supported if it is likely to be disturbed?</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2DE5A472" w14:textId="2C4191DA" w:rsidR="00291C1A" w:rsidRPr="0008677A" w:rsidRDefault="00291C1A" w:rsidP="00D050DC">
            <w:pPr>
              <w:spacing w:before="120" w:after="120" w:line="240" w:lineRule="auto"/>
              <w:rPr>
                <w:szCs w:val="18"/>
              </w:rPr>
            </w:pPr>
            <w:r w:rsidRPr="0026142E">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5DE2874C" w14:textId="062ABF98" w:rsidR="00291C1A" w:rsidRPr="0000143F" w:rsidRDefault="00291C1A" w:rsidP="00D050DC">
            <w:pPr>
              <w:spacing w:before="120" w:after="120" w:line="240" w:lineRule="auto"/>
              <w:rPr>
                <w:szCs w:val="18"/>
              </w:rPr>
            </w:pPr>
            <w:r w:rsidRPr="0019196E">
              <w:t xml:space="preserve">AS/NZS 3000:2018 Wiring Rules Clause 3.9.3.3.2 </w:t>
            </w:r>
          </w:p>
        </w:tc>
      </w:tr>
      <w:tr w:rsidR="00BA17E7" w:rsidRPr="00D3161E" w14:paraId="218F2517"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0ED07ED3" w14:textId="32F8E37A" w:rsidR="00291C1A" w:rsidRPr="0000143F" w:rsidRDefault="00291C1A" w:rsidP="00D050DC">
            <w:pPr>
              <w:spacing w:before="120" w:after="120" w:line="240" w:lineRule="auto"/>
              <w:rPr>
                <w:szCs w:val="18"/>
              </w:rPr>
            </w:pPr>
            <w:r w:rsidRPr="0058729D">
              <w:t>Elec 4</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1D335121" w14:textId="679495D3" w:rsidR="00291C1A" w:rsidRDefault="00291C1A" w:rsidP="00D050DC">
            <w:pPr>
              <w:pStyle w:val="CommentText"/>
            </w:pPr>
            <w:r w:rsidRPr="00BD6669">
              <w:t>Has basic protection been provided from access to live parts of the switchboard?</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54BC31EF" w14:textId="0F6DBC85" w:rsidR="00291C1A" w:rsidRPr="0000143F" w:rsidRDefault="00291C1A" w:rsidP="00D050DC">
            <w:pPr>
              <w:spacing w:before="120" w:after="120" w:line="240" w:lineRule="auto"/>
              <w:rPr>
                <w:szCs w:val="18"/>
              </w:rPr>
            </w:pPr>
            <w:r w:rsidRPr="0026142E">
              <w:t>Unsafe</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52D47A96" w14:textId="20472388" w:rsidR="00291C1A" w:rsidRPr="0000143F" w:rsidRDefault="00291C1A" w:rsidP="00D050DC">
            <w:pPr>
              <w:spacing w:before="120" w:after="120" w:line="240" w:lineRule="auto"/>
              <w:rPr>
                <w:szCs w:val="18"/>
              </w:rPr>
            </w:pPr>
            <w:r w:rsidRPr="0019196E">
              <w:t>AS/NZS 3000:2018 Wiring Rules Clause 2.10.3.1   Defect code 212186</w:t>
            </w:r>
          </w:p>
        </w:tc>
      </w:tr>
      <w:tr w:rsidR="00BA17E7" w:rsidRPr="00B033DF" w14:paraId="1E1F5643" w14:textId="77777777" w:rsidTr="6262AF89">
        <w:tblPrEx>
          <w:tblCellMar>
            <w:right w:w="0" w:type="dxa"/>
          </w:tblCellMar>
        </w:tblPrEx>
        <w:trPr>
          <w:trHeight w:val="1618"/>
        </w:trPr>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47481DF2" w14:textId="285FCC5C" w:rsidR="00291C1A" w:rsidRPr="0000143F" w:rsidRDefault="00291C1A" w:rsidP="00D050DC">
            <w:pPr>
              <w:spacing w:before="120" w:after="120" w:line="240" w:lineRule="auto"/>
              <w:rPr>
                <w:szCs w:val="18"/>
              </w:rPr>
            </w:pPr>
            <w:r w:rsidRPr="0058729D">
              <w:t>Elec 5</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7E80296D" w14:textId="2F7939D1" w:rsidR="00291C1A" w:rsidRPr="00F827EB" w:rsidRDefault="00291C1A" w:rsidP="00D050DC">
            <w:pPr>
              <w:spacing w:before="120" w:after="120" w:line="240" w:lineRule="auto"/>
              <w:rPr>
                <w:szCs w:val="18"/>
              </w:rPr>
            </w:pPr>
            <w:r w:rsidRPr="00BD6669">
              <w:t xml:space="preserve">Has an over current protection device been installed at the origin of </w:t>
            </w:r>
            <w:r w:rsidR="000F11A1">
              <w:t xml:space="preserve">HW </w:t>
            </w:r>
            <w:r w:rsidRPr="00BD6669">
              <w:t>final sub-circuit to protect it from over current?</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15C2242D" w14:textId="6DC78A8C" w:rsidR="00291C1A" w:rsidRPr="0000143F" w:rsidRDefault="00291C1A" w:rsidP="00D050DC">
            <w:pPr>
              <w:spacing w:before="120" w:after="120" w:line="240" w:lineRule="auto"/>
              <w:rPr>
                <w:szCs w:val="18"/>
              </w:rPr>
            </w:pPr>
            <w:r w:rsidRPr="00960355">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53F28346" w14:textId="484B6974" w:rsidR="00291C1A" w:rsidRPr="0000143F" w:rsidRDefault="00291C1A" w:rsidP="00D050DC">
            <w:pPr>
              <w:spacing w:before="120" w:after="120" w:line="240" w:lineRule="auto"/>
              <w:rPr>
                <w:szCs w:val="18"/>
              </w:rPr>
            </w:pPr>
            <w:r w:rsidRPr="00561862">
              <w:t>AS/NZS 3000:2018 Wiring Rules Clause 2.5.1.3.</w:t>
            </w:r>
          </w:p>
        </w:tc>
      </w:tr>
      <w:tr w:rsidR="00BA17E7" w:rsidRPr="00B033DF" w14:paraId="25CEA96D"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333D09D4" w14:textId="7E2FA508" w:rsidR="00291C1A" w:rsidRPr="00A4365E" w:rsidRDefault="00291C1A" w:rsidP="00D050DC">
            <w:pPr>
              <w:spacing w:before="120" w:after="120" w:line="240" w:lineRule="auto"/>
              <w:rPr>
                <w:szCs w:val="18"/>
              </w:rPr>
            </w:pPr>
            <w:r w:rsidRPr="0058729D">
              <w:t>Elec 6</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317F7100" w14:textId="645E146D" w:rsidR="00291C1A" w:rsidRPr="00A4365E" w:rsidRDefault="00291C1A" w:rsidP="00D050DC">
            <w:pPr>
              <w:spacing w:before="120" w:after="120" w:line="240" w:lineRule="auto"/>
            </w:pPr>
            <w:r w:rsidRPr="00BD6669">
              <w:t xml:space="preserve">Is the </w:t>
            </w:r>
            <w:r w:rsidR="000F11A1">
              <w:t>HW</w:t>
            </w:r>
            <w:r w:rsidRPr="00BD6669">
              <w:t xml:space="preserve"> final sub-circuit protected by a residual current device rated at no more than 30mA?</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51B2CA21" w14:textId="7687EAFA" w:rsidR="00291C1A" w:rsidRPr="00A4365E" w:rsidRDefault="00291C1A" w:rsidP="00D050DC">
            <w:pPr>
              <w:spacing w:before="120" w:after="120" w:line="240" w:lineRule="auto"/>
              <w:rPr>
                <w:szCs w:val="18"/>
              </w:rPr>
            </w:pPr>
            <w:r w:rsidRPr="00960355">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530136E5" w14:textId="38BE6DF3" w:rsidR="00291C1A" w:rsidRPr="00A4365E" w:rsidRDefault="00291C1A" w:rsidP="00D050DC">
            <w:pPr>
              <w:spacing w:before="120" w:after="120" w:line="240" w:lineRule="auto"/>
              <w:rPr>
                <w:szCs w:val="18"/>
              </w:rPr>
            </w:pPr>
            <w:r w:rsidRPr="00561862">
              <w:t>AS/NZS 3000: 2018 Wiring Rules Clause 2.6.3.2.2</w:t>
            </w:r>
          </w:p>
        </w:tc>
      </w:tr>
      <w:tr w:rsidR="00BA17E7" w:rsidRPr="00B033DF" w14:paraId="5D10BB2C"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0446902B" w14:textId="04DB2C48" w:rsidR="00291C1A" w:rsidRPr="00B033DF" w:rsidRDefault="00291C1A" w:rsidP="00D050DC">
            <w:pPr>
              <w:spacing w:before="120" w:after="120" w:line="240" w:lineRule="auto"/>
              <w:rPr>
                <w:szCs w:val="18"/>
              </w:rPr>
            </w:pPr>
            <w:r w:rsidRPr="0058729D">
              <w:t>Elec 7</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221585BC" w14:textId="29B2DB21" w:rsidR="00291C1A" w:rsidRPr="00E350F8" w:rsidRDefault="00291C1A" w:rsidP="00D050DC">
            <w:pPr>
              <w:spacing w:before="120" w:after="120" w:line="240" w:lineRule="auto"/>
              <w:rPr>
                <w:szCs w:val="18"/>
              </w:rPr>
            </w:pPr>
            <w:r w:rsidRPr="00BD6669">
              <w:t xml:space="preserve">Do all switched poles of the residual current device protecting the </w:t>
            </w:r>
            <w:r w:rsidR="000F11A1">
              <w:t>HW</w:t>
            </w:r>
            <w:r w:rsidRPr="00BD6669">
              <w:t xml:space="preserve"> final sub-circuit operate to disconnect the final sub-circuit?</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2EB8350B" w14:textId="7518F471" w:rsidR="00291C1A" w:rsidRPr="00E0602B" w:rsidRDefault="00291C1A" w:rsidP="00D050DC">
            <w:pPr>
              <w:spacing w:before="120" w:after="120" w:line="240" w:lineRule="auto"/>
              <w:rPr>
                <w:szCs w:val="18"/>
              </w:rPr>
            </w:pPr>
            <w:r w:rsidRPr="00960355">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6BD7C63A" w14:textId="446769EC" w:rsidR="00291C1A" w:rsidRDefault="00291C1A" w:rsidP="00D050DC">
            <w:pPr>
              <w:spacing w:before="120" w:after="120" w:line="240" w:lineRule="auto"/>
              <w:rPr>
                <w:szCs w:val="18"/>
              </w:rPr>
            </w:pPr>
            <w:r w:rsidRPr="00561862">
              <w:t xml:space="preserve">AS/NZS 3000:2018 Wiring Rules Clause 8.3.10 </w:t>
            </w:r>
          </w:p>
        </w:tc>
      </w:tr>
      <w:tr w:rsidR="00BA17E7" w:rsidRPr="00B033DF" w14:paraId="10229CA3"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65E97E1E" w14:textId="673E69BF" w:rsidR="00291C1A" w:rsidRPr="00B033DF" w:rsidRDefault="00291C1A" w:rsidP="00D050DC">
            <w:pPr>
              <w:spacing w:before="120" w:after="120" w:line="240" w:lineRule="auto"/>
              <w:rPr>
                <w:szCs w:val="18"/>
              </w:rPr>
            </w:pPr>
            <w:r w:rsidRPr="0058729D">
              <w:lastRenderedPageBreak/>
              <w:t>Elec 8</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49983DC2" w14:textId="7263CEBA" w:rsidR="00291C1A" w:rsidRPr="00E0602B" w:rsidRDefault="00291C1A" w:rsidP="00D050DC">
            <w:pPr>
              <w:spacing w:before="120" w:after="120" w:line="240" w:lineRule="auto"/>
              <w:rPr>
                <w:szCs w:val="18"/>
              </w:rPr>
            </w:pPr>
            <w:r w:rsidRPr="00BD6669">
              <w:t xml:space="preserve">If a new </w:t>
            </w:r>
            <w:r w:rsidR="000F11A1">
              <w:t>HW</w:t>
            </w:r>
            <w:r w:rsidRPr="00BD6669">
              <w:t xml:space="preserve"> final sub-circuit has been installed has the neutral conductor of the final sub-circuit been marked or arranged to identify its corresponding active conductor?</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708614CA" w14:textId="4FD58ECE" w:rsidR="00291C1A" w:rsidRPr="00E0602B" w:rsidRDefault="00291C1A" w:rsidP="00D050DC">
            <w:pPr>
              <w:spacing w:before="120" w:after="120" w:line="240" w:lineRule="auto"/>
              <w:rPr>
                <w:szCs w:val="18"/>
              </w:rPr>
            </w:pPr>
            <w:r w:rsidRPr="00960355">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62D87700" w14:textId="087BC598" w:rsidR="00291C1A" w:rsidRDefault="00291C1A" w:rsidP="00D050DC">
            <w:pPr>
              <w:spacing w:before="120" w:after="120" w:line="240" w:lineRule="auto"/>
              <w:rPr>
                <w:szCs w:val="18"/>
              </w:rPr>
            </w:pPr>
            <w:r w:rsidRPr="00561862">
              <w:t xml:space="preserve">AS/NZS 3000:2018 Wiring Rules Clause 2.10.5.4 </w:t>
            </w:r>
          </w:p>
        </w:tc>
      </w:tr>
      <w:tr w:rsidR="00BA17E7" w:rsidRPr="00B033DF" w14:paraId="7C86EAD2"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1ADFD323" w14:textId="606BA8F0" w:rsidR="00291C1A" w:rsidRPr="00B033DF" w:rsidRDefault="00291C1A" w:rsidP="00D050DC">
            <w:pPr>
              <w:spacing w:before="120" w:after="120" w:line="240" w:lineRule="auto"/>
              <w:rPr>
                <w:szCs w:val="18"/>
              </w:rPr>
            </w:pPr>
            <w:r w:rsidRPr="0058729D">
              <w:t>Elec 9</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17B3A8DA" w14:textId="35B00122" w:rsidR="00291C1A" w:rsidRPr="00E0602B" w:rsidRDefault="00291C1A" w:rsidP="00D050DC">
            <w:pPr>
              <w:spacing w:before="120" w:after="120" w:line="240" w:lineRule="auto"/>
              <w:rPr>
                <w:szCs w:val="18"/>
              </w:rPr>
            </w:pPr>
            <w:r w:rsidRPr="00BD6669">
              <w:t xml:space="preserve">If a new </w:t>
            </w:r>
            <w:r w:rsidR="000F11A1">
              <w:t>HW</w:t>
            </w:r>
            <w:r w:rsidRPr="00BD6669">
              <w:t xml:space="preserve"> final sub-circuit has been installed has the neutral conductor of the final sub-circuit been provided with a separate terminal at the switchboard?</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62618371" w14:textId="41EF339D" w:rsidR="00291C1A" w:rsidRPr="00E0602B" w:rsidRDefault="00291C1A" w:rsidP="00D050DC">
            <w:pPr>
              <w:spacing w:before="120" w:after="120" w:line="240" w:lineRule="auto"/>
              <w:rPr>
                <w:szCs w:val="18"/>
              </w:rPr>
            </w:pPr>
            <w:r w:rsidRPr="00960355">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51FC747F" w14:textId="422CA1A9" w:rsidR="00291C1A" w:rsidRDefault="00291C1A" w:rsidP="00D050DC">
            <w:pPr>
              <w:spacing w:before="120" w:after="120" w:line="240" w:lineRule="auto"/>
              <w:rPr>
                <w:szCs w:val="18"/>
              </w:rPr>
            </w:pPr>
            <w:r w:rsidRPr="00561862">
              <w:t>AS/NZS 3000:2018 Wiring Rules Clause 2.10.4.3 (d) (ii)</w:t>
            </w:r>
          </w:p>
        </w:tc>
      </w:tr>
      <w:tr w:rsidR="00BA17E7" w:rsidRPr="00B033DF" w14:paraId="1215B867"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073AAE64" w14:textId="1D3CF640" w:rsidR="00291C1A" w:rsidRPr="00E0602B" w:rsidRDefault="00291C1A" w:rsidP="00D050DC">
            <w:pPr>
              <w:spacing w:before="120" w:after="120" w:line="240" w:lineRule="auto"/>
              <w:rPr>
                <w:szCs w:val="18"/>
              </w:rPr>
            </w:pPr>
            <w:r w:rsidRPr="0058729D">
              <w:t xml:space="preserve">Elec 10 </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7140EA39" w14:textId="0852E3F0" w:rsidR="00291C1A" w:rsidRPr="00E26616" w:rsidRDefault="00291C1A" w:rsidP="00D050DC">
            <w:pPr>
              <w:spacing w:before="120" w:after="120" w:line="240" w:lineRule="auto"/>
              <w:rPr>
                <w:szCs w:val="18"/>
              </w:rPr>
            </w:pPr>
            <w:r w:rsidRPr="00BD6669">
              <w:t>If required has a current limiting device of the correct current rating been installed at the main switchboard to protect the consumer mains from overload?</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626679E0" w14:textId="49771E66" w:rsidR="00291C1A" w:rsidRPr="00E0602B" w:rsidRDefault="00291C1A" w:rsidP="00D050DC">
            <w:pPr>
              <w:spacing w:before="120" w:after="120" w:line="240" w:lineRule="auto"/>
              <w:rPr>
                <w:szCs w:val="18"/>
              </w:rPr>
            </w:pPr>
            <w:r w:rsidRPr="00960355">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105E793E" w14:textId="41448519" w:rsidR="00291C1A" w:rsidRDefault="00291C1A" w:rsidP="00D050DC">
            <w:pPr>
              <w:spacing w:before="120" w:after="120" w:line="240" w:lineRule="auto"/>
              <w:rPr>
                <w:szCs w:val="18"/>
              </w:rPr>
            </w:pPr>
            <w:r w:rsidRPr="00561862">
              <w:t>AS/NZS 3000: 2018 Wiring Rules Clause 2.5.1.2 (b) Note 5 and 2.5.3.1</w:t>
            </w:r>
          </w:p>
        </w:tc>
      </w:tr>
      <w:tr w:rsidR="00BA17E7" w:rsidRPr="00C95B25" w14:paraId="7190F844"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2530B6AD" w14:textId="46BFC0C7" w:rsidR="00291C1A" w:rsidRPr="00C95B25" w:rsidRDefault="00291C1A" w:rsidP="00D050DC">
            <w:pPr>
              <w:spacing w:before="120" w:after="120" w:line="240" w:lineRule="auto"/>
              <w:rPr>
                <w:szCs w:val="18"/>
              </w:rPr>
            </w:pPr>
            <w:r w:rsidRPr="0058729D">
              <w:t xml:space="preserve">Elec 11 </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58DCD134" w14:textId="6D07530B" w:rsidR="00291C1A" w:rsidRPr="00E0602B" w:rsidRDefault="00291C1A" w:rsidP="00D050DC">
            <w:pPr>
              <w:spacing w:before="120" w:after="120" w:line="240" w:lineRule="auto"/>
              <w:rPr>
                <w:szCs w:val="18"/>
              </w:rPr>
            </w:pPr>
            <w:r w:rsidRPr="00BD6669">
              <w:t xml:space="preserve">If a new </w:t>
            </w:r>
            <w:r w:rsidR="00246856">
              <w:t>HW</w:t>
            </w:r>
            <w:r w:rsidRPr="00BD6669">
              <w:t xml:space="preserve"> final sub-circuit has been installed, has it been suitably installed where it enters the switchboard?</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3FE67F7D" w14:textId="77193BB8" w:rsidR="00291C1A" w:rsidRPr="00E0602B" w:rsidRDefault="00291C1A" w:rsidP="00D050DC">
            <w:pPr>
              <w:spacing w:before="120" w:after="120" w:line="240" w:lineRule="auto"/>
              <w:rPr>
                <w:szCs w:val="18"/>
              </w:rPr>
            </w:pPr>
            <w:r w:rsidRPr="00903319">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08B5BE52" w14:textId="3D03D163" w:rsidR="00291C1A" w:rsidRDefault="00291C1A" w:rsidP="00D050DC">
            <w:pPr>
              <w:spacing w:before="120" w:after="120" w:line="240" w:lineRule="auto"/>
              <w:rPr>
                <w:szCs w:val="18"/>
              </w:rPr>
            </w:pPr>
            <w:r w:rsidRPr="00C345F5">
              <w:t xml:space="preserve">AS/NZS 3000:2018 Wiring Rules Clause 3.10.3.5 - 3.10.3.6 </w:t>
            </w:r>
          </w:p>
        </w:tc>
      </w:tr>
      <w:tr w:rsidR="00BA17E7" w:rsidRPr="00C95B25" w14:paraId="756486BC"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1AB59FEA" w14:textId="45536FBB" w:rsidR="00291C1A" w:rsidRPr="00C95B25" w:rsidRDefault="00291C1A" w:rsidP="00D050DC">
            <w:pPr>
              <w:spacing w:before="120" w:after="120" w:line="240" w:lineRule="auto"/>
              <w:rPr>
                <w:szCs w:val="18"/>
              </w:rPr>
            </w:pPr>
            <w:r w:rsidRPr="0058729D">
              <w:t xml:space="preserve">Elec 12 </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44C4938C" w14:textId="3B96963C" w:rsidR="00291C1A" w:rsidRPr="00E0602B" w:rsidRDefault="00291C1A" w:rsidP="00D050DC">
            <w:pPr>
              <w:spacing w:before="120" w:after="120" w:line="240" w:lineRule="auto"/>
            </w:pPr>
            <w:r w:rsidRPr="00BD6669">
              <w:t xml:space="preserve">If a new </w:t>
            </w:r>
            <w:r w:rsidR="00246856">
              <w:t>HW</w:t>
            </w:r>
            <w:r w:rsidRPr="00BD6669">
              <w:t xml:space="preserve"> final sub-circuit has been installed has the switchboard been sealed to prevent the spread of fire (If required) where the final sub-circuit enters the switchboard?</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47F611A1" w14:textId="28246ADD" w:rsidR="00291C1A" w:rsidRPr="00E0602B" w:rsidRDefault="00291C1A" w:rsidP="00D050DC">
            <w:pPr>
              <w:spacing w:before="120" w:after="120" w:line="240" w:lineRule="auto"/>
              <w:rPr>
                <w:szCs w:val="18"/>
              </w:rPr>
            </w:pPr>
            <w:r w:rsidRPr="00903319">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460F31AB" w14:textId="3558A0D9" w:rsidR="00291C1A" w:rsidRDefault="00291C1A" w:rsidP="00D050DC">
            <w:pPr>
              <w:spacing w:before="120" w:after="120" w:line="240" w:lineRule="auto"/>
              <w:rPr>
                <w:szCs w:val="18"/>
              </w:rPr>
            </w:pPr>
            <w:r w:rsidRPr="00C345F5">
              <w:t>AS/NZS 3000:2018 Wiring Rules Clause 2.10.7</w:t>
            </w:r>
          </w:p>
        </w:tc>
      </w:tr>
      <w:tr w:rsidR="00BA17E7" w:rsidRPr="00282768" w14:paraId="20A23269"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72BA4F58" w14:textId="2CF21FD1" w:rsidR="00291C1A" w:rsidRDefault="00291C1A" w:rsidP="00D050DC">
            <w:pPr>
              <w:spacing w:before="120" w:after="120" w:line="240" w:lineRule="auto"/>
              <w:rPr>
                <w:szCs w:val="18"/>
              </w:rPr>
            </w:pPr>
            <w:r w:rsidRPr="0058729D">
              <w:t>Elec 13</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7082DE99" w14:textId="6DEDC3BB" w:rsidR="00291C1A" w:rsidRPr="00282768" w:rsidRDefault="00291C1A" w:rsidP="00D050DC">
            <w:pPr>
              <w:spacing w:before="120" w:after="120" w:line="240" w:lineRule="auto"/>
            </w:pPr>
            <w:r w:rsidRPr="00BD6669">
              <w:t xml:space="preserve">If a new </w:t>
            </w:r>
            <w:r w:rsidR="00246856">
              <w:t>HW</w:t>
            </w:r>
            <w:r w:rsidRPr="00BD6669">
              <w:t xml:space="preserve"> final sub-circuit has been installed has double insulation of the final sub-circuit been maintained where it enters the switchboard, if not installed in a wiring enclosure?</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67A288B1" w14:textId="4654BE80" w:rsidR="00291C1A" w:rsidRPr="00282768" w:rsidRDefault="00291C1A" w:rsidP="00D050DC">
            <w:pPr>
              <w:spacing w:before="120" w:after="120" w:line="240" w:lineRule="auto"/>
              <w:rPr>
                <w:szCs w:val="18"/>
              </w:rPr>
            </w:pPr>
            <w:r w:rsidRPr="00903319">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6162EAE8" w14:textId="684B32A5" w:rsidR="00291C1A" w:rsidRDefault="00291C1A" w:rsidP="00D050DC">
            <w:pPr>
              <w:spacing w:before="120" w:after="120" w:line="240" w:lineRule="auto"/>
              <w:rPr>
                <w:szCs w:val="18"/>
              </w:rPr>
            </w:pPr>
            <w:r w:rsidRPr="00C345F5">
              <w:t>AS/NZS 3000:2018 Wiring Rules Clause 3.10.1.2</w:t>
            </w:r>
          </w:p>
        </w:tc>
      </w:tr>
      <w:tr w:rsidR="00BA17E7" w:rsidRPr="00282768" w14:paraId="3EC39B90"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7650909D" w14:textId="5FBB6852" w:rsidR="00291C1A" w:rsidRPr="002558A3" w:rsidRDefault="00291C1A" w:rsidP="00D050DC">
            <w:pPr>
              <w:spacing w:before="120" w:after="120" w:line="240" w:lineRule="auto"/>
              <w:rPr>
                <w:b/>
                <w:bCs/>
                <w:szCs w:val="18"/>
              </w:rPr>
            </w:pPr>
            <w:r w:rsidRPr="0058729D">
              <w:t xml:space="preserve">Elec 14 </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0BC8C928" w14:textId="4D09CC99" w:rsidR="00291C1A" w:rsidRPr="002558A3" w:rsidRDefault="00291C1A" w:rsidP="00D050DC">
            <w:pPr>
              <w:spacing w:before="120" w:after="120" w:line="240" w:lineRule="auto"/>
              <w:rPr>
                <w:b/>
                <w:bCs/>
              </w:rPr>
            </w:pPr>
            <w:r w:rsidRPr="00BD6669">
              <w:t xml:space="preserve">Is the </w:t>
            </w:r>
            <w:r w:rsidR="00246856">
              <w:t>HW</w:t>
            </w:r>
            <w:r w:rsidRPr="00BD6669">
              <w:t xml:space="preserve"> protective device marked on or adjacent to the switchboard to identify the final sub-circuit it protects?</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30D9A939" w14:textId="42DE4437" w:rsidR="00291C1A" w:rsidRPr="007C1AB9" w:rsidRDefault="00291C1A" w:rsidP="00D050DC">
            <w:pPr>
              <w:spacing w:before="120" w:after="120" w:line="240" w:lineRule="auto"/>
              <w:rPr>
                <w:szCs w:val="18"/>
              </w:rPr>
            </w:pPr>
            <w:r w:rsidRPr="00903319">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293DB132" w14:textId="430CF702" w:rsidR="00291C1A" w:rsidRPr="002558A3" w:rsidRDefault="00291C1A" w:rsidP="00D050DC">
            <w:pPr>
              <w:spacing w:before="120" w:after="120" w:line="240" w:lineRule="auto"/>
              <w:rPr>
                <w:b/>
                <w:bCs/>
                <w:szCs w:val="18"/>
              </w:rPr>
            </w:pPr>
            <w:r w:rsidRPr="00C345F5">
              <w:t>AS/NZS 3000:2018 Wiring Rules Clause 2.10.5.2</w:t>
            </w:r>
          </w:p>
        </w:tc>
      </w:tr>
      <w:tr w:rsidR="00BA17E7" w:rsidRPr="00282768" w14:paraId="315C4F92"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3B119275" w14:textId="339DF200" w:rsidR="00291C1A" w:rsidRPr="002558A3" w:rsidRDefault="00291C1A" w:rsidP="00D050DC">
            <w:pPr>
              <w:spacing w:before="120" w:after="120" w:line="240" w:lineRule="auto"/>
              <w:rPr>
                <w:b/>
                <w:bCs/>
                <w:szCs w:val="18"/>
              </w:rPr>
            </w:pPr>
            <w:r w:rsidRPr="0058729D">
              <w:t xml:space="preserve">Elec 15 </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2C2C62D4" w14:textId="7889BF8B" w:rsidR="00291C1A" w:rsidRPr="002558A3" w:rsidRDefault="00291C1A" w:rsidP="00D050DC">
            <w:pPr>
              <w:spacing w:before="120" w:after="120" w:line="240" w:lineRule="auto"/>
              <w:rPr>
                <w:b/>
                <w:bCs/>
              </w:rPr>
            </w:pPr>
            <w:r w:rsidRPr="00BD6669">
              <w:t xml:space="preserve">Is the resistance of the </w:t>
            </w:r>
            <w:r w:rsidR="00246856">
              <w:t>HW</w:t>
            </w:r>
            <w:r w:rsidRPr="00BD6669">
              <w:t xml:space="preserve"> final sub-circuit protective earthing conductor low enough to permit the passage of current necessary to operate the over current protective device in the required time?</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3DD82E11" w14:textId="68C31FC7" w:rsidR="00291C1A" w:rsidRPr="002558A3" w:rsidRDefault="00291C1A" w:rsidP="00D050DC">
            <w:pPr>
              <w:spacing w:before="120" w:after="120" w:line="240" w:lineRule="auto"/>
              <w:rPr>
                <w:b/>
                <w:bCs/>
                <w:szCs w:val="18"/>
              </w:rPr>
            </w:pPr>
            <w:r w:rsidRPr="00903319">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296C0DDB" w14:textId="5FFFCCE9" w:rsidR="00291C1A" w:rsidRPr="002558A3" w:rsidRDefault="00291C1A" w:rsidP="00D050DC">
            <w:pPr>
              <w:spacing w:before="120" w:after="120" w:line="240" w:lineRule="auto"/>
              <w:rPr>
                <w:b/>
                <w:bCs/>
                <w:szCs w:val="18"/>
              </w:rPr>
            </w:pPr>
            <w:r w:rsidRPr="00C345F5">
              <w:t xml:space="preserve">AS/NZS 3000:2018 Wiring Rules Clause 8.3.5.1 Table 8.2 </w:t>
            </w:r>
          </w:p>
        </w:tc>
      </w:tr>
      <w:tr w:rsidR="00BA17E7" w:rsidRPr="00282768" w14:paraId="634F9A6A"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5947EE9C" w14:textId="4D59A62B" w:rsidR="00291C1A" w:rsidRPr="002558A3" w:rsidRDefault="00291C1A" w:rsidP="00D050DC">
            <w:pPr>
              <w:spacing w:before="120" w:after="120" w:line="240" w:lineRule="auto"/>
              <w:rPr>
                <w:b/>
                <w:bCs/>
                <w:szCs w:val="18"/>
              </w:rPr>
            </w:pPr>
            <w:r w:rsidRPr="0058729D">
              <w:t>Elec 16</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3799B216" w14:textId="1F63F239" w:rsidR="00291C1A" w:rsidRPr="002558A3" w:rsidRDefault="00291C1A" w:rsidP="00D050DC">
            <w:pPr>
              <w:spacing w:before="120" w:after="120" w:line="240" w:lineRule="auto"/>
              <w:rPr>
                <w:b/>
                <w:bCs/>
              </w:rPr>
            </w:pPr>
            <w:r w:rsidRPr="00BD6669">
              <w:t xml:space="preserve">Is the insulation resistance between all live conductors of the </w:t>
            </w:r>
            <w:r w:rsidR="00246856">
              <w:t>HW</w:t>
            </w:r>
            <w:r w:rsidRPr="00BD6669">
              <w:t xml:space="preserve"> final subcircuit and the installation earthing system no less than 1 MEG OHM?</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1E51C08C" w14:textId="1E50B0B7" w:rsidR="00291C1A" w:rsidRPr="007C1AB9" w:rsidRDefault="00291C1A" w:rsidP="00D050DC">
            <w:pPr>
              <w:spacing w:before="120" w:after="120" w:line="240" w:lineRule="auto"/>
              <w:rPr>
                <w:szCs w:val="18"/>
              </w:rPr>
            </w:pPr>
            <w:r w:rsidRPr="00E34498">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41548A6F" w14:textId="5816F9A8" w:rsidR="00291C1A" w:rsidRPr="002558A3" w:rsidRDefault="00291C1A" w:rsidP="00D050DC">
            <w:pPr>
              <w:spacing w:before="120" w:after="120" w:line="240" w:lineRule="auto"/>
              <w:rPr>
                <w:b/>
                <w:bCs/>
                <w:szCs w:val="18"/>
              </w:rPr>
            </w:pPr>
            <w:r w:rsidRPr="00BA7A06">
              <w:t xml:space="preserve">AS/NZS 3000:2018 Wiring Rules Clause 8.3.6.1  </w:t>
            </w:r>
          </w:p>
        </w:tc>
      </w:tr>
      <w:tr w:rsidR="00BA17E7" w:rsidRPr="00282768" w14:paraId="7A040F47"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6DECE742" w14:textId="034893FF" w:rsidR="00291C1A" w:rsidRPr="002558A3" w:rsidRDefault="00291C1A" w:rsidP="00D050DC">
            <w:pPr>
              <w:spacing w:before="120" w:after="120" w:line="240" w:lineRule="auto"/>
              <w:rPr>
                <w:b/>
                <w:bCs/>
                <w:szCs w:val="18"/>
              </w:rPr>
            </w:pPr>
            <w:r w:rsidRPr="0058729D">
              <w:t>Elec 17</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3470BEEC" w14:textId="3E3472CA" w:rsidR="00291C1A" w:rsidRPr="002558A3" w:rsidRDefault="00291C1A" w:rsidP="00D050DC">
            <w:pPr>
              <w:spacing w:before="120" w:after="120" w:line="240" w:lineRule="auto"/>
              <w:rPr>
                <w:b/>
                <w:bCs/>
              </w:rPr>
            </w:pPr>
            <w:r w:rsidRPr="00BD6669">
              <w:t>Are all circuits connected to the corresponding terminals of the electrical equipment?</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64592598" w14:textId="1CCB7A20" w:rsidR="00291C1A" w:rsidRPr="002558A3" w:rsidRDefault="00291C1A" w:rsidP="00D050DC">
            <w:pPr>
              <w:spacing w:before="120" w:after="120" w:line="240" w:lineRule="auto"/>
              <w:rPr>
                <w:b/>
                <w:bCs/>
                <w:szCs w:val="18"/>
              </w:rPr>
            </w:pPr>
            <w:r w:rsidRPr="00E34498">
              <w:t>Unsafe</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4B042B75" w14:textId="05F73236" w:rsidR="00291C1A" w:rsidRPr="002558A3" w:rsidRDefault="00291C1A" w:rsidP="00D050DC">
            <w:pPr>
              <w:spacing w:before="120" w:after="120" w:line="240" w:lineRule="auto"/>
              <w:rPr>
                <w:b/>
                <w:bCs/>
                <w:szCs w:val="18"/>
              </w:rPr>
            </w:pPr>
            <w:r w:rsidRPr="00BA7A06">
              <w:t>AS/NZS 3000:2018 Wiring Rules Clause 8.3.7.1 Defect code 212938</w:t>
            </w:r>
          </w:p>
        </w:tc>
      </w:tr>
      <w:tr w:rsidR="00BA17E7" w:rsidRPr="00282768" w14:paraId="20302FE4"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08CB0697" w14:textId="12623EFC" w:rsidR="00291C1A" w:rsidRPr="002558A3" w:rsidRDefault="00291C1A" w:rsidP="00D050DC">
            <w:pPr>
              <w:spacing w:before="120" w:after="120" w:line="240" w:lineRule="auto"/>
              <w:rPr>
                <w:b/>
                <w:bCs/>
                <w:szCs w:val="18"/>
              </w:rPr>
            </w:pPr>
            <w:r w:rsidRPr="0058729D">
              <w:lastRenderedPageBreak/>
              <w:t>Elec 18</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6FC882A1" w14:textId="50858C0B" w:rsidR="00291C1A" w:rsidRPr="002558A3" w:rsidRDefault="00291C1A" w:rsidP="00D050DC">
            <w:pPr>
              <w:spacing w:before="120" w:after="120" w:line="240" w:lineRule="auto"/>
              <w:rPr>
                <w:b/>
                <w:bCs/>
              </w:rPr>
            </w:pPr>
            <w:r w:rsidRPr="00BD6669">
              <w:t>Have all conductors been connected in a manner that provides reliability, electrical continuity,</w:t>
            </w:r>
            <w:r>
              <w:t xml:space="preserve"> </w:t>
            </w:r>
            <w:r w:rsidRPr="00BD6669">
              <w:t>an</w:t>
            </w:r>
            <w:r>
              <w:t xml:space="preserve">d </w:t>
            </w:r>
            <w:r w:rsidRPr="00BD6669">
              <w:t xml:space="preserve">appropriate level of insulation, mechanical </w:t>
            </w:r>
            <w:proofErr w:type="gramStart"/>
            <w:r w:rsidRPr="00BD6669">
              <w:t>strength</w:t>
            </w:r>
            <w:proofErr w:type="gramEnd"/>
            <w:r w:rsidRPr="00BD6669">
              <w:t xml:space="preserve"> and no undue mechanical stress on any connection?</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7A484808" w14:textId="681FB5D1" w:rsidR="00291C1A" w:rsidRPr="007C1AB9" w:rsidRDefault="00291C1A" w:rsidP="00D050DC">
            <w:pPr>
              <w:spacing w:before="120" w:after="120" w:line="240" w:lineRule="auto"/>
              <w:rPr>
                <w:szCs w:val="18"/>
              </w:rPr>
            </w:pPr>
            <w:r w:rsidRPr="00E34498">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42004A53" w14:textId="03C096E8" w:rsidR="00291C1A" w:rsidRPr="002558A3" w:rsidRDefault="00291C1A" w:rsidP="00D050DC">
            <w:pPr>
              <w:spacing w:before="120" w:after="120" w:line="240" w:lineRule="auto"/>
              <w:rPr>
                <w:b/>
                <w:bCs/>
                <w:szCs w:val="18"/>
              </w:rPr>
            </w:pPr>
            <w:r w:rsidRPr="00BA7A06">
              <w:t>ASNZS 3000:2018 Wiring rules Clause 3.7.1</w:t>
            </w:r>
          </w:p>
        </w:tc>
      </w:tr>
      <w:tr w:rsidR="00BA17E7" w:rsidRPr="00282768" w14:paraId="11F3382F"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73A9FA38" w14:textId="5E16F681" w:rsidR="00291C1A" w:rsidRPr="002558A3" w:rsidRDefault="00291C1A" w:rsidP="00D050DC">
            <w:pPr>
              <w:spacing w:before="120" w:after="120" w:line="240" w:lineRule="auto"/>
              <w:rPr>
                <w:b/>
                <w:bCs/>
                <w:szCs w:val="18"/>
              </w:rPr>
            </w:pPr>
            <w:r w:rsidRPr="0058729D">
              <w:t>Elec 19</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5AF11F9E" w14:textId="02DDAE73" w:rsidR="00291C1A" w:rsidRPr="002558A3" w:rsidRDefault="00291C1A" w:rsidP="00D050DC">
            <w:pPr>
              <w:spacing w:before="120" w:after="120" w:line="240" w:lineRule="auto"/>
              <w:rPr>
                <w:b/>
                <w:bCs/>
              </w:rPr>
            </w:pPr>
            <w:r w:rsidRPr="00BD6669">
              <w:t xml:space="preserve">If required has a lockable isolating switch been installed adjacent to, but not on the </w:t>
            </w:r>
            <w:r w:rsidR="00246856">
              <w:t>HW</w:t>
            </w:r>
            <w:r w:rsidRPr="00BD6669">
              <w:t xml:space="preserve"> itself?</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6F56D22D" w14:textId="402BC9B3" w:rsidR="00291C1A" w:rsidRPr="007C1AB9" w:rsidRDefault="00291C1A" w:rsidP="00D050DC">
            <w:pPr>
              <w:spacing w:before="120" w:after="120" w:line="240" w:lineRule="auto"/>
              <w:rPr>
                <w:szCs w:val="18"/>
              </w:rPr>
            </w:pPr>
            <w:r w:rsidRPr="00E34498">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70CA0A1F" w14:textId="0F70C2E6" w:rsidR="00291C1A" w:rsidRPr="002558A3" w:rsidRDefault="00291C1A" w:rsidP="00D050DC">
            <w:pPr>
              <w:spacing w:before="120" w:after="120" w:line="240" w:lineRule="auto"/>
              <w:rPr>
                <w:b/>
                <w:bCs/>
                <w:szCs w:val="18"/>
              </w:rPr>
            </w:pPr>
            <w:r w:rsidRPr="00BA7A06">
              <w:t xml:space="preserve">AS/NZS 3000: 2018 AMDT 2 Clause 4.19 </w:t>
            </w:r>
          </w:p>
        </w:tc>
      </w:tr>
      <w:tr w:rsidR="00BA17E7" w:rsidRPr="00282768" w14:paraId="13E9D699"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431608A1" w14:textId="31FBA31B" w:rsidR="00291C1A" w:rsidRPr="002558A3" w:rsidRDefault="00291C1A" w:rsidP="00D050DC">
            <w:pPr>
              <w:spacing w:before="120" w:after="120" w:line="240" w:lineRule="auto"/>
              <w:rPr>
                <w:b/>
                <w:bCs/>
                <w:szCs w:val="18"/>
              </w:rPr>
            </w:pPr>
            <w:r w:rsidRPr="0058729D">
              <w:t>Elec 20</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3F55D644" w14:textId="351582BF" w:rsidR="00291C1A" w:rsidRPr="0002345E" w:rsidRDefault="00291C1A" w:rsidP="00D050DC">
            <w:pPr>
              <w:spacing w:before="120" w:after="120" w:line="240" w:lineRule="auto"/>
              <w:rPr>
                <w:b/>
                <w:bCs/>
              </w:rPr>
            </w:pPr>
            <w:r>
              <w:t>Does all electrical equipment installed have the characteristics appropriate to the conditions to which it is installed?</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5B09B702" w14:textId="07923296" w:rsidR="00291C1A" w:rsidRPr="007C1AB9" w:rsidRDefault="00291C1A" w:rsidP="00D050DC">
            <w:pPr>
              <w:spacing w:before="120" w:after="120" w:line="240" w:lineRule="auto"/>
              <w:rPr>
                <w:szCs w:val="18"/>
              </w:rPr>
            </w:pPr>
            <w:r w:rsidRPr="00E34498">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1EBEAC6F" w14:textId="169489C1" w:rsidR="00291C1A" w:rsidRPr="002558A3" w:rsidRDefault="00291C1A" w:rsidP="00D050DC">
            <w:pPr>
              <w:spacing w:before="120" w:after="120" w:line="240" w:lineRule="auto"/>
              <w:rPr>
                <w:b/>
                <w:bCs/>
                <w:szCs w:val="18"/>
              </w:rPr>
            </w:pPr>
            <w:r w:rsidRPr="00BA7A06">
              <w:t>AS/NZS 3000:2018 Wiring Rules Clause 4.1.3</w:t>
            </w:r>
          </w:p>
        </w:tc>
      </w:tr>
      <w:tr w:rsidR="00BA17E7" w:rsidRPr="00282768" w14:paraId="42CC75CD"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0CDA6EDF" w14:textId="1DAD2065" w:rsidR="00291C1A" w:rsidRPr="002558A3" w:rsidRDefault="00291C1A" w:rsidP="00D050DC">
            <w:pPr>
              <w:spacing w:before="120" w:after="120" w:line="240" w:lineRule="auto"/>
              <w:rPr>
                <w:b/>
                <w:bCs/>
                <w:szCs w:val="18"/>
              </w:rPr>
            </w:pPr>
            <w:r w:rsidRPr="0058729D">
              <w:t>Elec 21</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32DC18D6" w14:textId="5E692A6E" w:rsidR="00291C1A" w:rsidRPr="002558A3" w:rsidRDefault="00291C1A" w:rsidP="00D050DC">
            <w:pPr>
              <w:spacing w:before="120" w:after="120" w:line="240" w:lineRule="auto"/>
              <w:rPr>
                <w:b/>
                <w:bCs/>
              </w:rPr>
            </w:pPr>
            <w:r w:rsidRPr="00BD6669">
              <w:t xml:space="preserve">Confirm that the electrical installation for the </w:t>
            </w:r>
            <w:r w:rsidR="004A63CC">
              <w:t>HW</w:t>
            </w:r>
            <w:r w:rsidRPr="00BD6669">
              <w:t xml:space="preserve"> as presented is consistent with the details in the Certificate of Electrical Safety</w:t>
            </w:r>
            <w:r>
              <w:t xml:space="preserve"> </w:t>
            </w:r>
            <w:r w:rsidRPr="00BD6669">
              <w:t>(COES)?</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40B18995" w14:textId="5C6C2D02" w:rsidR="00291C1A" w:rsidRPr="002558A3" w:rsidRDefault="00291C1A" w:rsidP="00D050DC">
            <w:pPr>
              <w:spacing w:before="120" w:after="120" w:line="240" w:lineRule="auto"/>
              <w:rPr>
                <w:b/>
                <w:bCs/>
                <w:szCs w:val="18"/>
              </w:rPr>
            </w:pPr>
            <w:r w:rsidRPr="00E34498">
              <w:t>Improvements identified</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75F7E9AD" w14:textId="45F094DE" w:rsidR="00291C1A" w:rsidRPr="002558A3" w:rsidRDefault="00291C1A" w:rsidP="00D050DC">
            <w:pPr>
              <w:spacing w:before="120" w:after="120" w:line="240" w:lineRule="auto"/>
              <w:rPr>
                <w:b/>
                <w:bCs/>
                <w:szCs w:val="18"/>
              </w:rPr>
            </w:pPr>
            <w:r w:rsidRPr="00BA7A06">
              <w:t>Section 44(3) of the ESA 1998 Defect code 111009</w:t>
            </w:r>
          </w:p>
        </w:tc>
      </w:tr>
      <w:tr w:rsidR="00BA17E7" w:rsidRPr="00282768" w14:paraId="707FDE0C"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38D01F4D" w14:textId="15C09783" w:rsidR="00291C1A" w:rsidRPr="002558A3" w:rsidRDefault="00291C1A" w:rsidP="00D050DC">
            <w:pPr>
              <w:spacing w:before="120" w:after="120" w:line="240" w:lineRule="auto"/>
              <w:rPr>
                <w:b/>
                <w:bCs/>
                <w:szCs w:val="18"/>
              </w:rPr>
            </w:pPr>
            <w:r w:rsidRPr="0058729D">
              <w:t>Elec 22</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234DA10B" w14:textId="2591540F" w:rsidR="00291C1A" w:rsidRPr="00B42135" w:rsidRDefault="008338C4" w:rsidP="00D050DC">
            <w:pPr>
              <w:spacing w:before="120" w:after="120" w:line="240" w:lineRule="auto"/>
              <w:rPr>
                <w:b/>
                <w:bCs/>
                <w:szCs w:val="18"/>
              </w:rPr>
            </w:pPr>
            <w:r w:rsidRPr="00160701">
              <w:rPr>
                <w:szCs w:val="18"/>
              </w:rPr>
              <w:t>Do</w:t>
            </w:r>
            <w:r w:rsidR="008E7270" w:rsidRPr="00B42135">
              <w:rPr>
                <w:szCs w:val="18"/>
              </w:rPr>
              <w:t>es</w:t>
            </w:r>
            <w:r w:rsidRPr="00160701">
              <w:rPr>
                <w:szCs w:val="18"/>
              </w:rPr>
              <w:t xml:space="preserve"> </w:t>
            </w:r>
            <w:r w:rsidR="008474F7" w:rsidRPr="00B42135">
              <w:rPr>
                <w:szCs w:val="18"/>
              </w:rPr>
              <w:t>the</w:t>
            </w:r>
            <w:r w:rsidRPr="00160701">
              <w:rPr>
                <w:szCs w:val="18"/>
              </w:rPr>
              <w:t xml:space="preserve"> installation match the information provided on the </w:t>
            </w:r>
            <w:proofErr w:type="spellStart"/>
            <w:r w:rsidRPr="00160701">
              <w:rPr>
                <w:szCs w:val="18"/>
              </w:rPr>
              <w:t>CoES</w:t>
            </w:r>
            <w:proofErr w:type="spellEnd"/>
            <w:r w:rsidRPr="00160701">
              <w:rPr>
                <w:szCs w:val="18"/>
              </w:rPr>
              <w:t>?</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7427F531" w14:textId="6661D091" w:rsidR="00291C1A" w:rsidRPr="00F202A7" w:rsidRDefault="00291C1A" w:rsidP="00D050DC">
            <w:pPr>
              <w:spacing w:before="120" w:after="120" w:line="240" w:lineRule="auto"/>
              <w:rPr>
                <w:szCs w:val="18"/>
              </w:rPr>
            </w:pPr>
            <w:r w:rsidRPr="00E34498">
              <w:t>Improvements identified</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3BF63C9B" w14:textId="44FB7869" w:rsidR="00291C1A" w:rsidRPr="002558A3" w:rsidRDefault="00291C1A" w:rsidP="00D050DC">
            <w:pPr>
              <w:spacing w:before="120" w:after="120" w:line="240" w:lineRule="auto"/>
              <w:rPr>
                <w:b/>
                <w:bCs/>
                <w:szCs w:val="18"/>
              </w:rPr>
            </w:pPr>
            <w:r w:rsidRPr="00BA7A06">
              <w:t>Section 44(3) of the ESA 1998 Defect code 111009</w:t>
            </w:r>
          </w:p>
        </w:tc>
      </w:tr>
      <w:tr w:rsidR="0002345E" w:rsidRPr="00282768" w14:paraId="4D0BA5AA" w14:textId="77777777" w:rsidTr="6262AF89">
        <w:tblPrEx>
          <w:tblCellMar>
            <w:right w:w="0" w:type="dxa"/>
          </w:tblCellMar>
        </w:tblPrEx>
        <w:tc>
          <w:tcPr>
            <w:tcW w:w="1875" w:type="dxa"/>
            <w:tcBorders>
              <w:top w:val="single" w:sz="8" w:space="0" w:color="FFD003" w:themeColor="accent2" w:themeShade="BF"/>
              <w:left w:val="nil"/>
              <w:bottom w:val="single" w:sz="8" w:space="0" w:color="FFD003" w:themeColor="accent2" w:themeShade="BF"/>
              <w:right w:val="nil"/>
            </w:tcBorders>
            <w:shd w:val="clear" w:color="auto" w:fill="auto"/>
            <w:noWrap/>
          </w:tcPr>
          <w:p w14:paraId="5B7EC5A4" w14:textId="4ACE9809" w:rsidR="0002345E" w:rsidRPr="0058729D" w:rsidRDefault="0002345E" w:rsidP="00D050DC">
            <w:pPr>
              <w:spacing w:before="120" w:after="120" w:line="240" w:lineRule="auto"/>
            </w:pPr>
            <w:r>
              <w:t>Elec 23</w:t>
            </w:r>
          </w:p>
        </w:tc>
        <w:tc>
          <w:tcPr>
            <w:tcW w:w="2801" w:type="dxa"/>
            <w:tcBorders>
              <w:top w:val="single" w:sz="8" w:space="0" w:color="FFD003" w:themeColor="accent2" w:themeShade="BF"/>
              <w:left w:val="nil"/>
              <w:bottom w:val="single" w:sz="8" w:space="0" w:color="FFD003" w:themeColor="accent2" w:themeShade="BF"/>
              <w:right w:val="nil"/>
            </w:tcBorders>
            <w:shd w:val="clear" w:color="auto" w:fill="auto"/>
          </w:tcPr>
          <w:p w14:paraId="6393EA99" w14:textId="77777777" w:rsidR="007D4952" w:rsidRDefault="007D4952" w:rsidP="007D4952">
            <w:pPr>
              <w:ind w:left="105"/>
              <w:textAlignment w:val="baseline"/>
              <w:rPr>
                <w:rFonts w:ascii="Arial" w:hAnsi="Arial"/>
                <w:color w:val="363534"/>
                <w:szCs w:val="18"/>
              </w:rPr>
            </w:pPr>
            <w:r>
              <w:rPr>
                <w:rFonts w:ascii="Arial" w:hAnsi="Arial"/>
                <w:color w:val="363534"/>
                <w:szCs w:val="18"/>
              </w:rPr>
              <w:t>Has the HW socket outlet been installed in a manner that is subject to undue mechanical stress or damage in normal service?</w:t>
            </w:r>
          </w:p>
          <w:p w14:paraId="3C9BD423" w14:textId="77777777" w:rsidR="007D4952" w:rsidRDefault="007D4952" w:rsidP="007D4952">
            <w:pPr>
              <w:ind w:left="105"/>
              <w:textAlignment w:val="baseline"/>
              <w:rPr>
                <w:rFonts w:ascii="Segoe UI" w:hAnsi="Segoe UI" w:cs="Segoe UI"/>
                <w:color w:val="363534"/>
                <w:szCs w:val="18"/>
              </w:rPr>
            </w:pPr>
          </w:p>
          <w:p w14:paraId="4126136A" w14:textId="77777777" w:rsidR="007D4952" w:rsidRDefault="007D4952" w:rsidP="007D4952">
            <w:pPr>
              <w:ind w:left="105"/>
              <w:textAlignment w:val="baseline"/>
              <w:rPr>
                <w:rFonts w:ascii="Segoe UI" w:hAnsi="Segoe UI" w:cs="Segoe UI"/>
                <w:color w:val="363534"/>
                <w:szCs w:val="18"/>
              </w:rPr>
            </w:pPr>
            <w:r>
              <w:rPr>
                <w:rFonts w:ascii="Arial" w:hAnsi="Arial" w:cs="Arial"/>
                <w:color w:val="363534"/>
                <w:szCs w:val="18"/>
              </w:rPr>
              <w:t>For plug in installation: </w:t>
            </w:r>
          </w:p>
          <w:p w14:paraId="6CC39508" w14:textId="77777777" w:rsidR="007D4952" w:rsidRDefault="007D4952" w:rsidP="007D4952">
            <w:pPr>
              <w:numPr>
                <w:ilvl w:val="0"/>
                <w:numId w:val="47"/>
              </w:numPr>
              <w:spacing w:line="240" w:lineRule="auto"/>
              <w:ind w:left="465" w:firstLine="0"/>
              <w:textAlignment w:val="baseline"/>
              <w:rPr>
                <w:rFonts w:ascii="Arial" w:hAnsi="Arial" w:cs="Arial"/>
                <w:color w:val="363534"/>
                <w:szCs w:val="18"/>
              </w:rPr>
            </w:pPr>
            <w:r>
              <w:rPr>
                <w:rFonts w:ascii="Arial" w:hAnsi="Arial" w:cs="Arial"/>
                <w:color w:val="363534"/>
                <w:szCs w:val="18"/>
              </w:rPr>
              <w:t>Without the use of a power board or double adapter </w:t>
            </w:r>
          </w:p>
          <w:p w14:paraId="7AF24B49" w14:textId="77777777" w:rsidR="007D4952" w:rsidRDefault="007D4952" w:rsidP="007D4952">
            <w:pPr>
              <w:numPr>
                <w:ilvl w:val="0"/>
                <w:numId w:val="48"/>
              </w:numPr>
              <w:spacing w:line="240" w:lineRule="auto"/>
              <w:ind w:left="465" w:firstLine="0"/>
              <w:textAlignment w:val="baseline"/>
              <w:rPr>
                <w:rFonts w:ascii="Arial" w:hAnsi="Arial" w:cs="Arial"/>
                <w:color w:val="363534"/>
                <w:szCs w:val="18"/>
              </w:rPr>
            </w:pPr>
            <w:r>
              <w:rPr>
                <w:rFonts w:ascii="Arial" w:hAnsi="Arial" w:cs="Arial"/>
                <w:color w:val="363534"/>
                <w:szCs w:val="18"/>
              </w:rPr>
              <w:t>Without needing to be extended, altered or strain put on the connection. </w:t>
            </w:r>
          </w:p>
          <w:p w14:paraId="29710DEE" w14:textId="0F8EF8FA" w:rsidR="0002345E" w:rsidRPr="007D4952" w:rsidRDefault="0002345E" w:rsidP="007D4952">
            <w:pPr>
              <w:numPr>
                <w:ilvl w:val="0"/>
                <w:numId w:val="48"/>
              </w:numPr>
              <w:spacing w:line="240" w:lineRule="auto"/>
              <w:ind w:left="465" w:firstLine="0"/>
              <w:textAlignment w:val="baseline"/>
              <w:rPr>
                <w:rFonts w:ascii="Arial" w:hAnsi="Arial" w:cs="Arial"/>
                <w:color w:val="363534"/>
                <w:szCs w:val="18"/>
              </w:rPr>
            </w:pPr>
            <w:r w:rsidRPr="007D4952">
              <w:rPr>
                <w:rFonts w:ascii="Arial" w:hAnsi="Arial"/>
                <w:color w:val="363534"/>
                <w:szCs w:val="18"/>
              </w:rPr>
              <w:t>Not subject to mechanical damage</w:t>
            </w:r>
            <w:r w:rsidR="007D4952" w:rsidRPr="007D4952">
              <w:rPr>
                <w:rFonts w:ascii="Arial" w:hAnsi="Arial"/>
                <w:color w:val="363534"/>
                <w:szCs w:val="18"/>
              </w:rPr>
              <w:t> </w:t>
            </w:r>
          </w:p>
        </w:tc>
        <w:tc>
          <w:tcPr>
            <w:tcW w:w="2129" w:type="dxa"/>
            <w:tcBorders>
              <w:top w:val="single" w:sz="8" w:space="0" w:color="FFD003" w:themeColor="accent2" w:themeShade="BF"/>
              <w:left w:val="nil"/>
              <w:bottom w:val="single" w:sz="8" w:space="0" w:color="FFD003" w:themeColor="accent2" w:themeShade="BF"/>
              <w:right w:val="nil"/>
            </w:tcBorders>
            <w:shd w:val="clear" w:color="auto" w:fill="auto"/>
          </w:tcPr>
          <w:p w14:paraId="713025C5" w14:textId="128BFB98" w:rsidR="0002345E" w:rsidRPr="00E34498" w:rsidRDefault="00A62AD7" w:rsidP="00D050DC">
            <w:pPr>
              <w:spacing w:before="120" w:after="120" w:line="240" w:lineRule="auto"/>
            </w:pPr>
            <w:r>
              <w:t>Needs Rectification</w:t>
            </w:r>
          </w:p>
        </w:tc>
        <w:tc>
          <w:tcPr>
            <w:tcW w:w="3400" w:type="dxa"/>
            <w:tcBorders>
              <w:top w:val="single" w:sz="8" w:space="0" w:color="FFD003" w:themeColor="accent2" w:themeShade="BF"/>
              <w:left w:val="nil"/>
              <w:bottom w:val="single" w:sz="8" w:space="0" w:color="FFD003" w:themeColor="accent2" w:themeShade="BF"/>
              <w:right w:val="nil"/>
            </w:tcBorders>
            <w:shd w:val="clear" w:color="auto" w:fill="auto"/>
          </w:tcPr>
          <w:p w14:paraId="5F25ED40" w14:textId="249D8132" w:rsidR="0002345E" w:rsidRPr="00BA7A06" w:rsidRDefault="5DEA9E54" w:rsidP="00D050DC">
            <w:pPr>
              <w:spacing w:before="120" w:after="120" w:line="240" w:lineRule="auto"/>
            </w:pPr>
            <w:r>
              <w:t>AS/NZS 3000:2018 Wiring Rules Clause 4</w:t>
            </w:r>
            <w:r w:rsidR="7DAFF3E5">
              <w:t>.</w:t>
            </w:r>
            <w:r w:rsidR="01C0D492">
              <w:t>4</w:t>
            </w:r>
            <w:r w:rsidR="2DED6D71">
              <w:t>.2.2</w:t>
            </w:r>
          </w:p>
        </w:tc>
      </w:tr>
    </w:tbl>
    <w:p w14:paraId="4CF70E52" w14:textId="77777777" w:rsidR="0064409E" w:rsidRPr="00897913" w:rsidRDefault="0064409E">
      <w:pPr>
        <w:rPr>
          <w:b/>
          <w:bCs/>
          <w:color w:val="DB6015" w:themeColor="accent3"/>
          <w:kern w:val="32"/>
          <w:sz w:val="18"/>
          <w:szCs w:val="18"/>
        </w:rPr>
      </w:pPr>
      <w:r w:rsidRPr="00897913">
        <w:rPr>
          <w:color w:val="DB6015" w:themeColor="accent3"/>
          <w:sz w:val="18"/>
          <w:szCs w:val="18"/>
        </w:rPr>
        <w:br w:type="page"/>
      </w:r>
    </w:p>
    <w:p w14:paraId="4841F654" w14:textId="77777777" w:rsidR="005B6C95" w:rsidRPr="0000143F" w:rsidRDefault="005B6C95" w:rsidP="005B6C95">
      <w:bookmarkStart w:id="7" w:name="_Toc85472432"/>
      <w:r w:rsidRPr="0000143F">
        <w:lastRenderedPageBreak/>
        <w:t xml:space="preserve">Solar Victoria periodically reviews this checklist. If you would like us to consider your feedback on an audit item, please email us: </w:t>
      </w:r>
      <w:hyperlink r:id="rId26" w:history="1">
        <w:r w:rsidRPr="0000143F">
          <w:rPr>
            <w:rStyle w:val="Hyperlink"/>
            <w:color w:val="0563C1"/>
          </w:rPr>
          <w:t>quality.assurance@team.solar.vic.gov.au</w:t>
        </w:r>
      </w:hyperlink>
    </w:p>
    <w:p w14:paraId="2593D121" w14:textId="77777777" w:rsidR="005B6C95" w:rsidRDefault="005B6C95" w:rsidP="005B6C95">
      <w:pPr>
        <w:spacing w:before="120" w:after="120" w:line="240" w:lineRule="auto"/>
        <w:rPr>
          <w:rFonts w:eastAsia="MingLiU"/>
          <w:iCs/>
          <w:color w:val="4F4E4E"/>
          <w:spacing w:val="-2"/>
          <w:sz w:val="28"/>
          <w:szCs w:val="24"/>
        </w:rPr>
      </w:pPr>
    </w:p>
    <w:p w14:paraId="32CAA5F2" w14:textId="4D742CB2" w:rsidR="005B6C95" w:rsidRDefault="005B6C95" w:rsidP="005B6C95">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Review </w:t>
      </w:r>
      <w:r w:rsidR="00C45085">
        <w:rPr>
          <w:rFonts w:eastAsia="MingLiU"/>
          <w:iCs/>
          <w:color w:val="4F4E4E"/>
          <w:spacing w:val="-2"/>
          <w:sz w:val="28"/>
          <w:szCs w:val="24"/>
        </w:rPr>
        <w:t>d</w:t>
      </w:r>
      <w:r>
        <w:rPr>
          <w:rFonts w:eastAsia="MingLiU"/>
          <w:iCs/>
          <w:color w:val="4F4E4E"/>
          <w:spacing w:val="-2"/>
          <w:sz w:val="28"/>
          <w:szCs w:val="24"/>
        </w:rPr>
        <w:t xml:space="preserve">ate: </w:t>
      </w:r>
      <w:r w:rsidR="00B43179">
        <w:rPr>
          <w:rFonts w:eastAsia="MingLiU"/>
          <w:iCs/>
          <w:color w:val="4F4E4E"/>
          <w:spacing w:val="-2"/>
          <w:sz w:val="28"/>
          <w:szCs w:val="24"/>
        </w:rPr>
        <w:t>06/11/2023</w:t>
      </w:r>
    </w:p>
    <w:p w14:paraId="234D0F48" w14:textId="3F855B5D" w:rsidR="005B6C95" w:rsidRDefault="005B6C95" w:rsidP="005B6C95">
      <w:pPr>
        <w:spacing w:before="120" w:after="120" w:line="240" w:lineRule="auto"/>
        <w:rPr>
          <w:rFonts w:eastAsia="MingLiU"/>
          <w:color w:val="4F4E4E"/>
          <w:spacing w:val="-2"/>
          <w:sz w:val="28"/>
          <w:szCs w:val="28"/>
        </w:rPr>
      </w:pPr>
      <w:r w:rsidRPr="07E79F8D">
        <w:rPr>
          <w:rFonts w:eastAsia="MingLiU"/>
          <w:color w:val="4F4E4E"/>
          <w:spacing w:val="-2"/>
          <w:sz w:val="28"/>
          <w:szCs w:val="28"/>
        </w:rPr>
        <w:t xml:space="preserve">Prior </w:t>
      </w:r>
      <w:r w:rsidR="00C45085">
        <w:rPr>
          <w:rFonts w:eastAsia="MingLiU"/>
          <w:color w:val="4F4E4E"/>
          <w:spacing w:val="-2"/>
          <w:sz w:val="28"/>
          <w:szCs w:val="28"/>
        </w:rPr>
        <w:t>v</w:t>
      </w:r>
      <w:r w:rsidRPr="07E79F8D">
        <w:rPr>
          <w:rFonts w:eastAsia="MingLiU"/>
          <w:color w:val="4F4E4E"/>
          <w:spacing w:val="-2"/>
          <w:sz w:val="28"/>
          <w:szCs w:val="28"/>
        </w:rPr>
        <w:t xml:space="preserve">ersion: </w:t>
      </w:r>
      <w:r w:rsidRPr="13726703">
        <w:rPr>
          <w:rFonts w:eastAsia="MingLiU"/>
          <w:color w:val="4F4E4E"/>
          <w:spacing w:val="-2"/>
          <w:sz w:val="28"/>
          <w:szCs w:val="28"/>
        </w:rPr>
        <w:t>2</w:t>
      </w:r>
      <w:r w:rsidR="2C498BF3" w:rsidRPr="13726703">
        <w:rPr>
          <w:rFonts w:eastAsia="MingLiU"/>
          <w:color w:val="4F4E4E"/>
          <w:spacing w:val="-2"/>
          <w:sz w:val="28"/>
          <w:szCs w:val="28"/>
        </w:rPr>
        <w:t>b</w:t>
      </w:r>
    </w:p>
    <w:p w14:paraId="5E4FF2E1" w14:textId="24D8D7F9" w:rsidR="005B6C95" w:rsidRDefault="005B6C95" w:rsidP="005B6C95">
      <w:pPr>
        <w:spacing w:before="120" w:after="120" w:line="240" w:lineRule="auto"/>
        <w:rPr>
          <w:rFonts w:eastAsia="MingLiU"/>
          <w:iCs/>
          <w:color w:val="4F4E4E"/>
          <w:spacing w:val="-2"/>
          <w:sz w:val="28"/>
          <w:szCs w:val="24"/>
        </w:rPr>
      </w:pPr>
      <w:r>
        <w:rPr>
          <w:rFonts w:eastAsia="MingLiU"/>
          <w:iCs/>
          <w:color w:val="4F4E4E"/>
          <w:spacing w:val="-2"/>
          <w:sz w:val="28"/>
          <w:szCs w:val="24"/>
        </w:rPr>
        <w:t xml:space="preserve">Current </w:t>
      </w:r>
      <w:r w:rsidR="00C45085">
        <w:rPr>
          <w:rFonts w:eastAsia="MingLiU"/>
          <w:iCs/>
          <w:color w:val="4F4E4E"/>
          <w:spacing w:val="-2"/>
          <w:sz w:val="28"/>
          <w:szCs w:val="24"/>
        </w:rPr>
        <w:t>r</w:t>
      </w:r>
      <w:r>
        <w:rPr>
          <w:rFonts w:eastAsia="MingLiU"/>
          <w:iCs/>
          <w:color w:val="4F4E4E"/>
          <w:spacing w:val="-2"/>
          <w:sz w:val="28"/>
          <w:szCs w:val="24"/>
        </w:rPr>
        <w:t>evision: Version 3</w:t>
      </w:r>
    </w:p>
    <w:p w14:paraId="3E23A7EC" w14:textId="77777777" w:rsidR="005B6C95" w:rsidRPr="005B6C95" w:rsidRDefault="005B6C95" w:rsidP="005B6C95">
      <w:pPr>
        <w:pStyle w:val="Heading1"/>
        <w:rPr>
          <w:rFonts w:eastAsia="MingLiU"/>
          <w:iCs/>
          <w:color w:val="DB6015" w:themeColor="accent3"/>
          <w:szCs w:val="24"/>
        </w:rPr>
      </w:pPr>
    </w:p>
    <w:p w14:paraId="5D77C715" w14:textId="6AF7C3E9" w:rsidR="004F2E51" w:rsidRPr="0000143F" w:rsidRDefault="004F2E51" w:rsidP="005E2829">
      <w:pPr>
        <w:pStyle w:val="Heading1"/>
        <w:rPr>
          <w:rFonts w:eastAsia="MingLiU"/>
          <w:iCs/>
          <w:color w:val="DB6015" w:themeColor="accent3"/>
          <w:szCs w:val="24"/>
        </w:rPr>
      </w:pPr>
      <w:r w:rsidRPr="0000143F">
        <w:rPr>
          <w:rFonts w:eastAsia="MingLiU"/>
          <w:color w:val="DB6015" w:themeColor="accent3"/>
        </w:rPr>
        <w:t>Useful links</w:t>
      </w:r>
      <w:bookmarkEnd w:id="7"/>
    </w:p>
    <w:p w14:paraId="0931A94A" w14:textId="154385C4" w:rsidR="006468DC" w:rsidRDefault="004F2E51" w:rsidP="005E2829">
      <w:pPr>
        <w:pStyle w:val="BodyText"/>
      </w:pPr>
      <w:r w:rsidRPr="0000143F">
        <w:t xml:space="preserve">For more information about the audit process: </w:t>
      </w:r>
      <w:r w:rsidRPr="0000143F">
        <w:tab/>
      </w:r>
      <w:r w:rsidR="005E2829" w:rsidRPr="0000143F">
        <w:tab/>
      </w:r>
      <w:hyperlink r:id="rId27" w:history="1">
        <w:r w:rsidR="00247786">
          <w:rPr>
            <w:rStyle w:val="Hyperlink"/>
          </w:rPr>
          <w:t>solar.vic.gov.au/audits</w:t>
        </w:r>
      </w:hyperlink>
    </w:p>
    <w:p w14:paraId="571D4C31" w14:textId="359DFE4D" w:rsidR="004F2E51" w:rsidRPr="0000143F" w:rsidRDefault="004F2E51" w:rsidP="005E2829">
      <w:pPr>
        <w:pStyle w:val="BodyText"/>
      </w:pPr>
      <w:r w:rsidRPr="0000143F">
        <w:t xml:space="preserve"> </w:t>
      </w:r>
    </w:p>
    <w:p w14:paraId="1A00CC4B" w14:textId="56119A73" w:rsidR="004F2E51" w:rsidRPr="0000143F" w:rsidRDefault="004F2E51" w:rsidP="005E2829">
      <w:pPr>
        <w:pStyle w:val="BodyText"/>
      </w:pPr>
      <w:r w:rsidRPr="0000143F">
        <w:t>Australian Competition and Consumer Commission:</w:t>
      </w:r>
      <w:r w:rsidRPr="0000143F">
        <w:tab/>
      </w:r>
      <w:hyperlink r:id="rId28" w:history="1">
        <w:r w:rsidR="00BA4B78">
          <w:rPr>
            <w:rStyle w:val="Hyperlink"/>
          </w:rPr>
          <w:t>accc.gov.au</w:t>
        </w:r>
      </w:hyperlink>
    </w:p>
    <w:p w14:paraId="2BAA2094" w14:textId="466FAD9B" w:rsidR="004F2E51" w:rsidRPr="0000143F" w:rsidRDefault="004F2E51" w:rsidP="005E2829">
      <w:pPr>
        <w:pStyle w:val="BodyText"/>
      </w:pPr>
      <w:r>
        <w:t>Australian and New Zealand Standards:</w:t>
      </w:r>
      <w:r>
        <w:tab/>
      </w:r>
      <w:r>
        <w:tab/>
      </w:r>
      <w:r>
        <w:tab/>
      </w:r>
      <w:hyperlink r:id="rId29">
        <w:r w:rsidR="00BA4B78">
          <w:rPr>
            <w:rStyle w:val="Hyperlink"/>
          </w:rPr>
          <w:t>standards.org.au</w:t>
        </w:r>
      </w:hyperlink>
    </w:p>
    <w:p w14:paraId="6BA7BC27" w14:textId="33926A75" w:rsidR="004F2E51" w:rsidRPr="0000143F" w:rsidRDefault="004F2E51" w:rsidP="005E2829">
      <w:pPr>
        <w:pStyle w:val="BodyText"/>
      </w:pPr>
      <w:r w:rsidRPr="0000143F">
        <w:t>Electrical Regulator Authorities Council:</w:t>
      </w:r>
      <w:r w:rsidRPr="0000143F">
        <w:tab/>
      </w:r>
      <w:r w:rsidRPr="0000143F">
        <w:tab/>
      </w:r>
      <w:r w:rsidRPr="0000143F">
        <w:tab/>
      </w:r>
      <w:hyperlink r:id="rId30" w:history="1">
        <w:r w:rsidR="00BA4B78">
          <w:rPr>
            <w:rStyle w:val="Hyperlink"/>
          </w:rPr>
          <w:t>erac.gov.au</w:t>
        </w:r>
      </w:hyperlink>
    </w:p>
    <w:p w14:paraId="1CEA08F3" w14:textId="49442D95" w:rsidR="004F2E51" w:rsidRPr="0000143F" w:rsidRDefault="004F2E51" w:rsidP="005E2829">
      <w:pPr>
        <w:pStyle w:val="BodyText"/>
      </w:pPr>
      <w:r w:rsidRPr="0000143F">
        <w:t>Electrical Equipment Safety System:</w:t>
      </w:r>
      <w:r w:rsidRPr="0000143F">
        <w:tab/>
      </w:r>
      <w:r w:rsidRPr="0000143F">
        <w:tab/>
      </w:r>
      <w:r w:rsidRPr="0000143F">
        <w:tab/>
      </w:r>
      <w:r w:rsidR="005E2829" w:rsidRPr="0000143F">
        <w:tab/>
      </w:r>
      <w:hyperlink r:id="rId31" w:history="1">
        <w:r w:rsidR="00BA4B78">
          <w:rPr>
            <w:rStyle w:val="Hyperlink"/>
          </w:rPr>
          <w:t>eess.gov.au</w:t>
        </w:r>
      </w:hyperlink>
    </w:p>
    <w:p w14:paraId="59661197" w14:textId="7CA43AD9" w:rsidR="004F2E51" w:rsidRPr="0000143F" w:rsidRDefault="004F2E51" w:rsidP="005E2829">
      <w:pPr>
        <w:pStyle w:val="BodyText"/>
      </w:pPr>
      <w:r w:rsidRPr="0000143F">
        <w:t>Energy Safe Victoria:</w:t>
      </w:r>
      <w:r w:rsidRPr="0000143F">
        <w:tab/>
      </w:r>
      <w:r w:rsidRPr="0000143F">
        <w:tab/>
      </w:r>
      <w:r w:rsidRPr="0000143F">
        <w:tab/>
      </w:r>
      <w:r w:rsidRPr="0000143F">
        <w:tab/>
      </w:r>
      <w:r w:rsidRPr="0000143F">
        <w:tab/>
      </w:r>
      <w:r w:rsidR="005E2829" w:rsidRPr="0000143F">
        <w:tab/>
      </w:r>
      <w:hyperlink r:id="rId32" w:history="1">
        <w:r w:rsidR="00BA4B78">
          <w:rPr>
            <w:rStyle w:val="Hyperlink"/>
          </w:rPr>
          <w:t>esv.vic.gov.au</w:t>
        </w:r>
      </w:hyperlink>
    </w:p>
    <w:p w14:paraId="3BBDBA5A" w14:textId="14360F11" w:rsidR="004F2E51" w:rsidRPr="0000143F" w:rsidRDefault="004F2E51" w:rsidP="005E2829">
      <w:pPr>
        <w:pStyle w:val="BodyText"/>
        <w:rPr>
          <w:rFonts w:ascii="Arial" w:eastAsia="MingLiU" w:hAnsi="Arial"/>
          <w:color w:val="4F4E4E"/>
          <w:spacing w:val="-2"/>
          <w:sz w:val="28"/>
          <w:szCs w:val="28"/>
        </w:rPr>
      </w:pPr>
      <w:r>
        <w:t>Product recall list:</w:t>
      </w:r>
      <w:r>
        <w:tab/>
      </w:r>
      <w:r>
        <w:tab/>
      </w:r>
      <w:r>
        <w:tab/>
      </w:r>
      <w:r>
        <w:tab/>
      </w:r>
      <w:r>
        <w:tab/>
      </w:r>
      <w:r>
        <w:tab/>
      </w:r>
      <w:r>
        <w:tab/>
      </w:r>
      <w:hyperlink r:id="rId33">
        <w:r w:rsidR="00BA4B78">
          <w:rPr>
            <w:rStyle w:val="Hyperlink"/>
          </w:rPr>
          <w:t>productsafety.gov.au/recalls</w:t>
        </w:r>
      </w:hyperlink>
    </w:p>
    <w:p w14:paraId="2E68F107" w14:textId="79459D66" w:rsidR="11BEBB57" w:rsidRDefault="11BEBB57" w:rsidP="378BA38E">
      <w:pPr>
        <w:pStyle w:val="BodyText"/>
      </w:pPr>
      <w:r>
        <w:t>Victorian Building Authority</w:t>
      </w:r>
      <w:r w:rsidR="00FF7450">
        <w:t>:</w:t>
      </w:r>
      <w:r w:rsidR="00BA4B78">
        <w:tab/>
      </w:r>
      <w:r w:rsidR="00BA4B78">
        <w:tab/>
      </w:r>
      <w:r w:rsidR="00BA4B78">
        <w:tab/>
      </w:r>
      <w:r w:rsidR="00BA4B78">
        <w:tab/>
      </w:r>
      <w:r w:rsidR="00BA4B78">
        <w:tab/>
      </w:r>
      <w:hyperlink r:id="rId34" w:history="1">
        <w:r w:rsidR="00BA4B78">
          <w:rPr>
            <w:rStyle w:val="Hyperlink"/>
          </w:rPr>
          <w:t>vba.vic.gov.au</w:t>
        </w:r>
      </w:hyperlink>
    </w:p>
    <w:p w14:paraId="1510E966" w14:textId="77777777" w:rsidR="00BA4B78" w:rsidRDefault="00BA4B78" w:rsidP="378BA38E">
      <w:pPr>
        <w:pStyle w:val="BodyText"/>
      </w:pPr>
    </w:p>
    <w:p w14:paraId="2C2569D6" w14:textId="39A50953" w:rsidR="00C46A59" w:rsidRPr="0000143F" w:rsidRDefault="00C46A59" w:rsidP="005E2829">
      <w:pPr>
        <w:pStyle w:val="BodyText"/>
      </w:pPr>
    </w:p>
    <w:tbl>
      <w:tblPr>
        <w:tblpPr w:leftFromText="181" w:rightFromText="181" w:topFromText="113" w:vertAnchor="page" w:horzAnchor="page" w:tblpX="852" w:tblpY="12985"/>
        <w:tblOverlap w:val="never"/>
        <w:tblW w:w="10205" w:type="dxa"/>
        <w:tblBorders>
          <w:top w:val="single" w:sz="2" w:space="0" w:color="494847"/>
        </w:tblBorders>
        <w:tblLayout w:type="fixed"/>
        <w:tblCellMar>
          <w:top w:w="170" w:type="dxa"/>
          <w:left w:w="0" w:type="dxa"/>
          <w:right w:w="0" w:type="dxa"/>
        </w:tblCellMar>
        <w:tblLook w:val="01E0" w:firstRow="1" w:lastRow="1" w:firstColumn="1" w:lastColumn="1" w:noHBand="0" w:noVBand="0"/>
      </w:tblPr>
      <w:tblGrid>
        <w:gridCol w:w="5216"/>
        <w:gridCol w:w="4989"/>
      </w:tblGrid>
      <w:tr w:rsidR="00DF6001" w14:paraId="3E4D311A" w14:textId="77777777" w:rsidTr="00353B1E">
        <w:trPr>
          <w:trHeight w:val="2608"/>
        </w:trPr>
        <w:tc>
          <w:tcPr>
            <w:tcW w:w="5216" w:type="dxa"/>
            <w:shd w:val="clear" w:color="auto" w:fill="auto"/>
          </w:tcPr>
          <w:p w14:paraId="21C7AA81" w14:textId="2B879D77" w:rsidR="004F4F02" w:rsidRPr="0000143F" w:rsidRDefault="004F4F02" w:rsidP="004F4F02">
            <w:pPr>
              <w:pStyle w:val="SmallBodyText"/>
            </w:pPr>
            <w:r w:rsidRPr="0000143F">
              <w:t xml:space="preserve">© The State of Victoria Department of </w:t>
            </w:r>
            <w:r>
              <w:t xml:space="preserve">Energy, </w:t>
            </w:r>
            <w:r w:rsidRPr="0000143F">
              <w:t>Environment</w:t>
            </w:r>
            <w:r>
              <w:t xml:space="preserve"> and Climate Action </w:t>
            </w:r>
            <w:r w:rsidRPr="0000143F">
              <w:fldChar w:fldCharType="begin"/>
            </w:r>
            <w:r w:rsidRPr="0000143F">
              <w:instrText xml:space="preserve"> DATE  \@ "yyyy" \* MERGEFORMAT </w:instrText>
            </w:r>
            <w:r w:rsidRPr="0000143F">
              <w:fldChar w:fldCharType="separate"/>
            </w:r>
            <w:r w:rsidR="00946D35">
              <w:rPr>
                <w:noProof/>
              </w:rPr>
              <w:t>2023</w:t>
            </w:r>
            <w:r w:rsidRPr="0000143F">
              <w:fldChar w:fldCharType="end"/>
            </w:r>
          </w:p>
          <w:p w14:paraId="03E4CCAA" w14:textId="2777B5B8" w:rsidR="004F4F02" w:rsidRPr="0000143F" w:rsidRDefault="004F4F02" w:rsidP="004F4F02">
            <w:pPr>
              <w:pStyle w:val="SmallBodyText"/>
            </w:pPr>
            <w:r w:rsidRPr="0000143F">
              <w:rPr>
                <w:noProof/>
              </w:rPr>
              <w:drawing>
                <wp:anchor distT="0" distB="0" distL="114300" distR="36195" simplePos="0" relativeHeight="251658240" behindDoc="0" locked="1" layoutInCell="1" allowOverlap="1" wp14:anchorId="4760952A" wp14:editId="5F4745A5">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8" w:name="_ImprintPageOne"/>
            <w:bookmarkEnd w:id="8"/>
            <w:r w:rsidRPr="0000143F">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00143F">
              <w:t>photographs</w:t>
            </w:r>
            <w:proofErr w:type="gramEnd"/>
            <w:r w:rsidRPr="0000143F">
              <w:t xml:space="preserve"> or branding, including the Victorian Coat of Arms, the Victorian Government logo and the Department of En</w:t>
            </w:r>
            <w:r w:rsidR="00B646D8">
              <w:t>ergy, Environment and Climate Action (DEECA)</w:t>
            </w:r>
            <w:r w:rsidRPr="0000143F">
              <w:t xml:space="preserve"> logo. To view a copy of this licence, visit </w:t>
            </w:r>
            <w:proofErr w:type="gramStart"/>
            <w:r w:rsidRPr="0000143F">
              <w:t>http://creativecommons.org/licenses/by/4.0/</w:t>
            </w:r>
            <w:proofErr w:type="gramEnd"/>
            <w:r w:rsidRPr="0000143F">
              <w:t xml:space="preserve"> </w:t>
            </w:r>
          </w:p>
          <w:p w14:paraId="524978CB" w14:textId="77777777" w:rsidR="004F4F02" w:rsidRPr="0000143F" w:rsidRDefault="004F4F02" w:rsidP="004F4F02">
            <w:pPr>
              <w:pStyle w:val="SmallHeading"/>
            </w:pPr>
            <w:r w:rsidRPr="0000143F">
              <w:t>Disclaimer</w:t>
            </w:r>
          </w:p>
          <w:p w14:paraId="3FB63887" w14:textId="67ABDD95" w:rsidR="00DF6001" w:rsidRPr="0000143F" w:rsidRDefault="004F4F02" w:rsidP="004F4F02">
            <w:pPr>
              <w:pStyle w:val="SmallBodyText"/>
            </w:pPr>
            <w:r w:rsidRPr="0000143F">
              <w:t xml:space="preserve">This publication may be of assistance to </w:t>
            </w:r>
            <w:proofErr w:type="gramStart"/>
            <w:r w:rsidRPr="0000143F">
              <w:t>you</w:t>
            </w:r>
            <w:proofErr w:type="gramEnd"/>
            <w:r w:rsidRPr="0000143F">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4CA371D4" w14:textId="77777777" w:rsidR="00DF6001" w:rsidRPr="0000143F" w:rsidRDefault="00DF6001" w:rsidP="00353B1E">
            <w:pPr>
              <w:pStyle w:val="xAccessibilityHeading"/>
            </w:pPr>
            <w:bookmarkStart w:id="9" w:name="_Accessibility"/>
            <w:bookmarkEnd w:id="9"/>
            <w:r w:rsidRPr="0000143F">
              <w:t>Accessibility</w:t>
            </w:r>
          </w:p>
          <w:p w14:paraId="3552A33D" w14:textId="16BF8460" w:rsidR="00DF6001" w:rsidRDefault="00DF6001" w:rsidP="00353B1E">
            <w:pPr>
              <w:pStyle w:val="xAccessibilityText"/>
            </w:pPr>
            <w:r w:rsidRPr="0000143F">
              <w:t xml:space="preserve">If you would like to receive this publication </w:t>
            </w:r>
            <w:r w:rsidRPr="0000143F">
              <w:br/>
              <w:t xml:space="preserve">in an alternative format, please contact Solar Victoria at </w:t>
            </w:r>
            <w:hyperlink r:id="rId36" w:history="1">
              <w:r w:rsidRPr="0000143F">
                <w:rPr>
                  <w:rStyle w:val="Hyperlink"/>
                </w:rPr>
                <w:t>comms@team.solar.vic.gov.au</w:t>
              </w:r>
            </w:hyperlink>
            <w:r w:rsidRPr="0000143F">
              <w:t>. This document is also available on the internet at solar.vic.gov.au.</w:t>
            </w:r>
          </w:p>
        </w:tc>
      </w:tr>
    </w:tbl>
    <w:p w14:paraId="0B638E19" w14:textId="77777777" w:rsidR="00DF6001" w:rsidRPr="00C46A59" w:rsidRDefault="00DF6001" w:rsidP="005E2829">
      <w:pPr>
        <w:pStyle w:val="BodyText"/>
      </w:pPr>
    </w:p>
    <w:sectPr w:rsidR="00DF6001" w:rsidRPr="00C46A59" w:rsidSect="006357A3">
      <w:footerReference w:type="even" r:id="rId37"/>
      <w:footerReference w:type="default" r:id="rId38"/>
      <w:footerReference w:type="first" r:id="rId39"/>
      <w:type w:val="continuous"/>
      <w:pgSz w:w="11907" w:h="16840" w:code="9"/>
      <w:pgMar w:top="2211" w:right="851" w:bottom="709" w:left="851" w:header="284" w:footer="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57B7" w14:textId="77777777" w:rsidR="00A334AB" w:rsidRDefault="00A334AB">
      <w:r>
        <w:separator/>
      </w:r>
    </w:p>
    <w:p w14:paraId="3888E5F7" w14:textId="77777777" w:rsidR="00A334AB" w:rsidRDefault="00A334AB"/>
    <w:p w14:paraId="76EB1071" w14:textId="77777777" w:rsidR="00A334AB" w:rsidRDefault="00A334AB"/>
  </w:endnote>
  <w:endnote w:type="continuationSeparator" w:id="0">
    <w:p w14:paraId="3BF31ED9" w14:textId="77777777" w:rsidR="00A334AB" w:rsidRDefault="00A334AB">
      <w:r>
        <w:continuationSeparator/>
      </w:r>
    </w:p>
    <w:p w14:paraId="78F34963" w14:textId="77777777" w:rsidR="00A334AB" w:rsidRDefault="00A334AB"/>
    <w:p w14:paraId="28536403" w14:textId="77777777" w:rsidR="00A334AB" w:rsidRDefault="00A334AB"/>
  </w:endnote>
  <w:endnote w:type="continuationNotice" w:id="1">
    <w:p w14:paraId="3A228F9B" w14:textId="77777777" w:rsidR="00A334AB" w:rsidRDefault="00A334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51120" w14:paraId="618BC923" w14:textId="77777777" w:rsidTr="00471028">
      <w:trPr>
        <w:trHeight w:val="397"/>
      </w:trPr>
      <w:tc>
        <w:tcPr>
          <w:tcW w:w="340" w:type="dxa"/>
        </w:tcPr>
        <w:p w14:paraId="09202467" w14:textId="77777777" w:rsidR="00151120" w:rsidRPr="00D55628" w:rsidRDefault="00151120"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31213219" w14:textId="77777777" w:rsidR="00151120" w:rsidRPr="00D55628" w:rsidRDefault="00151120" w:rsidP="00471028">
          <w:pPr>
            <w:pStyle w:val="FooterEven"/>
          </w:pPr>
        </w:p>
      </w:tc>
    </w:tr>
  </w:tbl>
  <w:p w14:paraId="4AB03EAC" w14:textId="77777777" w:rsidR="00151120" w:rsidRDefault="00151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51120" w:rsidRPr="005E2829" w14:paraId="22A9899B" w14:textId="77777777" w:rsidTr="00353B1E">
      <w:trPr>
        <w:trHeight w:val="397"/>
      </w:trPr>
      <w:tc>
        <w:tcPr>
          <w:tcW w:w="9071" w:type="dxa"/>
        </w:tcPr>
        <w:p w14:paraId="38726B0A" w14:textId="14F75C13" w:rsidR="00151120" w:rsidRPr="005E2829" w:rsidRDefault="00CD44ED" w:rsidP="00AF2171">
          <w:pPr>
            <w:pStyle w:val="FooterOdd"/>
            <w:rPr>
              <w:rFonts w:cstheme="minorHAnsi"/>
              <w:b/>
              <w:szCs w:val="16"/>
            </w:rPr>
          </w:pPr>
          <w:r>
            <w:rPr>
              <w:rFonts w:cstheme="minorHAnsi"/>
              <w:b/>
              <w:noProof/>
              <w:szCs w:val="16"/>
            </w:rPr>
            <mc:AlternateContent>
              <mc:Choice Requires="wps">
                <w:drawing>
                  <wp:anchor distT="0" distB="0" distL="114300" distR="114300" simplePos="0" relativeHeight="251658298" behindDoc="0" locked="0" layoutInCell="0" allowOverlap="1" wp14:anchorId="265FBFD0" wp14:editId="07DD93D7">
                    <wp:simplePos x="0" y="0"/>
                    <wp:positionH relativeFrom="page">
                      <wp:posOffset>0</wp:posOffset>
                    </wp:positionH>
                    <wp:positionV relativeFrom="page">
                      <wp:posOffset>10229215</wp:posOffset>
                    </wp:positionV>
                    <wp:extent cx="7560945" cy="273050"/>
                    <wp:effectExtent l="0" t="0" r="0" b="12700"/>
                    <wp:wrapNone/>
                    <wp:docPr id="33" name="Text Box 33"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23731" w14:textId="641A8435" w:rsidR="00CD44ED" w:rsidRPr="00CD44ED" w:rsidRDefault="00CD44ED" w:rsidP="00CD44ED">
                                <w:pPr>
                                  <w:jc w:val="center"/>
                                  <w:rPr>
                                    <w:rFonts w:ascii="Calibri" w:hAnsi="Calibri" w:cs="Calibri"/>
                                    <w:color w:val="000000"/>
                                    <w:sz w:val="24"/>
                                  </w:rPr>
                                </w:pPr>
                                <w:r w:rsidRPr="00CD44E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5FBFD0" id="_x0000_t202" coordsize="21600,21600" o:spt="202" path="m,l,21600r21600,l21600,xe">
                    <v:stroke joinstyle="miter"/>
                    <v:path gradientshapeok="t" o:connecttype="rect"/>
                  </v:shapetype>
                  <v:shape id="Text Box 33" o:spid="_x0000_s1026" type="#_x0000_t202" alt="{&quot;HashCode&quot;:1862493762,&quot;Height&quot;:842.0,&quot;Width&quot;:595.0,&quot;Placement&quot;:&quot;Footer&quot;,&quot;Index&quot;:&quot;Primary&quot;,&quot;Section&quot;:1,&quot;Top&quot;:0.0,&quot;Left&quot;:0.0}" style="position:absolute;left:0;text-align:left;margin-left:0;margin-top:805.45pt;width:595.35pt;height:21.5pt;z-index:25165829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2E23731" w14:textId="641A8435" w:rsidR="00CD44ED" w:rsidRPr="00CD44ED" w:rsidRDefault="00CD44ED" w:rsidP="00CD44ED">
                          <w:pPr>
                            <w:jc w:val="center"/>
                            <w:rPr>
                              <w:rFonts w:ascii="Calibri" w:hAnsi="Calibri" w:cs="Calibri"/>
                              <w:color w:val="000000"/>
                              <w:sz w:val="24"/>
                            </w:rPr>
                          </w:pPr>
                          <w:r w:rsidRPr="00CD44ED">
                            <w:rPr>
                              <w:rFonts w:ascii="Calibri" w:hAnsi="Calibri" w:cs="Calibri"/>
                              <w:color w:val="000000"/>
                              <w:sz w:val="24"/>
                            </w:rPr>
                            <w:t>OFFICIAL</w:t>
                          </w:r>
                        </w:p>
                      </w:txbxContent>
                    </v:textbox>
                    <w10:wrap anchorx="page" anchory="page"/>
                  </v:shape>
                </w:pict>
              </mc:Fallback>
            </mc:AlternateContent>
          </w:r>
          <w:r w:rsidR="00160E9B">
            <w:rPr>
              <w:rFonts w:cstheme="minorHAnsi"/>
              <w:b/>
              <w:noProof/>
              <w:szCs w:val="16"/>
            </w:rPr>
            <mc:AlternateContent>
              <mc:Choice Requires="wps">
                <w:drawing>
                  <wp:anchor distT="0" distB="0" distL="114300" distR="114300" simplePos="0" relativeHeight="251658292" behindDoc="0" locked="0" layoutInCell="0" allowOverlap="1" wp14:anchorId="5983ECE0" wp14:editId="476348A5">
                    <wp:simplePos x="0" y="0"/>
                    <wp:positionH relativeFrom="page">
                      <wp:posOffset>0</wp:posOffset>
                    </wp:positionH>
                    <wp:positionV relativeFrom="page">
                      <wp:posOffset>10229215</wp:posOffset>
                    </wp:positionV>
                    <wp:extent cx="7560945" cy="273050"/>
                    <wp:effectExtent l="0" t="0" r="0" b="12700"/>
                    <wp:wrapNone/>
                    <wp:docPr id="24" name="Text Box 24"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7FA33" w14:textId="3A587E93"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83ECE0" id="Text Box 24" o:spid="_x0000_s1027" type="#_x0000_t202" alt="{&quot;HashCode&quot;:1862493762,&quot;Height&quot;:842.0,&quot;Width&quot;:595.0,&quot;Placement&quot;:&quot;Footer&quot;,&quot;Index&quot;:&quot;Primary&quot;,&quot;Section&quot;:1,&quot;Top&quot;:0.0,&quot;Left&quot;:0.0}" style="position:absolute;left:0;text-align:left;margin-left:0;margin-top:805.45pt;width:595.35pt;height:21.5pt;z-index:251658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2A17FA33" w14:textId="3A587E93"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v:textbox>
                    <w10:wrap anchorx="page" anchory="page"/>
                  </v:shape>
                </w:pict>
              </mc:Fallback>
            </mc:AlternateContent>
          </w:r>
          <w:r w:rsidR="007E4E17">
            <w:rPr>
              <w:rFonts w:cstheme="minorHAnsi"/>
              <w:b/>
              <w:noProof/>
              <w:szCs w:val="16"/>
            </w:rPr>
            <mc:AlternateContent>
              <mc:Choice Requires="wps">
                <w:drawing>
                  <wp:anchor distT="0" distB="0" distL="114300" distR="114300" simplePos="0" relativeHeight="251658286" behindDoc="0" locked="0" layoutInCell="0" allowOverlap="1" wp14:anchorId="5A6B3CCF" wp14:editId="648EBFAB">
                    <wp:simplePos x="0" y="0"/>
                    <wp:positionH relativeFrom="page">
                      <wp:posOffset>0</wp:posOffset>
                    </wp:positionH>
                    <wp:positionV relativeFrom="page">
                      <wp:posOffset>10229215</wp:posOffset>
                    </wp:positionV>
                    <wp:extent cx="7560945" cy="273050"/>
                    <wp:effectExtent l="0" t="0" r="0" b="12700"/>
                    <wp:wrapNone/>
                    <wp:docPr id="18" name="Text Box 18"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79465" w14:textId="6F29959F"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6B3CCF" id="Text Box 18" o:spid="_x0000_s1028" type="#_x0000_t202" alt="{&quot;HashCode&quot;:1862493762,&quot;Height&quot;:842.0,&quot;Width&quot;:595.0,&quot;Placement&quot;:&quot;Footer&quot;,&quot;Index&quot;:&quot;Primary&quot;,&quot;Section&quot;:1,&quot;Top&quot;:0.0,&quot;Left&quot;:0.0}" style="position:absolute;left:0;text-align:left;margin-left:0;margin-top:805.45pt;width:595.35pt;height:21.5pt;z-index:25165828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7C579465" w14:textId="6F29959F"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v:textbox>
                    <w10:wrap anchorx="page" anchory="page"/>
                  </v:shape>
                </w:pict>
              </mc:Fallback>
            </mc:AlternateContent>
          </w:r>
          <w:r w:rsidR="00151120">
            <w:rPr>
              <w:rFonts w:cstheme="minorHAnsi"/>
              <w:b/>
              <w:noProof/>
              <w:szCs w:val="16"/>
            </w:rPr>
            <mc:AlternateContent>
              <mc:Choice Requires="wps">
                <w:drawing>
                  <wp:anchor distT="0" distB="0" distL="114300" distR="114300" simplePos="0" relativeHeight="251658265" behindDoc="0" locked="0" layoutInCell="0" allowOverlap="1" wp14:anchorId="5F30466F" wp14:editId="07A3708C">
                    <wp:simplePos x="0" y="0"/>
                    <wp:positionH relativeFrom="page">
                      <wp:posOffset>0</wp:posOffset>
                    </wp:positionH>
                    <wp:positionV relativeFrom="page">
                      <wp:posOffset>10229215</wp:posOffset>
                    </wp:positionV>
                    <wp:extent cx="7560945" cy="273050"/>
                    <wp:effectExtent l="0" t="0" r="0" b="12700"/>
                    <wp:wrapNone/>
                    <wp:docPr id="15" name="Text Box 1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DA64D" w14:textId="17EE7E89" w:rsidR="00151120" w:rsidRPr="00C00C22" w:rsidRDefault="00151120" w:rsidP="00C00C22">
                                <w:pPr>
                                  <w:jc w:val="center"/>
                                  <w:rPr>
                                    <w:rFonts w:ascii="Calibri" w:hAnsi="Calibri" w:cs="Calibri"/>
                                    <w:color w:val="000000"/>
                                    <w:sz w:val="24"/>
                                  </w:rPr>
                                </w:pPr>
                                <w:r w:rsidRPr="00C00C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30466F" id="Text Box 15" o:spid="_x0000_s1029"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ARcqd+3wAAAAsBAAAPAAAAAAAAAAAAAAAAAHIEAABkcnMvZG93bnJldi54bWxQSwUG&#10;AAAAAAQABADzAAAAfgUAAAAA&#10;" o:allowincell="f" filled="f" stroked="f" strokeweight=".5pt">
                    <v:textbox inset=",0,,0">
                      <w:txbxContent>
                        <w:p w14:paraId="2BEDA64D" w14:textId="17EE7E89" w:rsidR="00151120" w:rsidRPr="00C00C22" w:rsidRDefault="00151120" w:rsidP="00C00C22">
                          <w:pPr>
                            <w:jc w:val="center"/>
                            <w:rPr>
                              <w:rFonts w:ascii="Calibri" w:hAnsi="Calibri" w:cs="Calibri"/>
                              <w:color w:val="000000"/>
                              <w:sz w:val="24"/>
                            </w:rPr>
                          </w:pPr>
                          <w:r w:rsidRPr="00C00C22">
                            <w:rPr>
                              <w:rFonts w:ascii="Calibri" w:hAnsi="Calibri" w:cs="Calibri"/>
                              <w:color w:val="000000"/>
                              <w:sz w:val="24"/>
                            </w:rPr>
                            <w:t>OFFICIAL</w:t>
                          </w:r>
                        </w:p>
                      </w:txbxContent>
                    </v:textbox>
                    <w10:wrap anchorx="page" anchory="page"/>
                  </v:shape>
                </w:pict>
              </mc:Fallback>
            </mc:AlternateContent>
          </w:r>
          <w:r w:rsidR="00151120">
            <w:rPr>
              <w:rFonts w:cstheme="minorHAnsi"/>
              <w:b/>
              <w:noProof/>
              <w:szCs w:val="16"/>
            </w:rPr>
            <mc:AlternateContent>
              <mc:Choice Requires="wps">
                <w:drawing>
                  <wp:anchor distT="0" distB="0" distL="114300" distR="114300" simplePos="0" relativeHeight="251658251" behindDoc="0" locked="0" layoutInCell="0" allowOverlap="1" wp14:anchorId="01254106" wp14:editId="43965BBC">
                    <wp:simplePos x="0" y="0"/>
                    <wp:positionH relativeFrom="page">
                      <wp:posOffset>0</wp:posOffset>
                    </wp:positionH>
                    <wp:positionV relativeFrom="page">
                      <wp:posOffset>10229215</wp:posOffset>
                    </wp:positionV>
                    <wp:extent cx="7560945" cy="273050"/>
                    <wp:effectExtent l="0" t="0" r="0" b="12700"/>
                    <wp:wrapNone/>
                    <wp:docPr id="58" name="Text Box 58"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9A62B" w14:textId="6C2AFA5F" w:rsidR="00151120" w:rsidRPr="00C10CB7" w:rsidRDefault="00151120"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254106" id="Text Box 58" o:spid="_x0000_s1030"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0069A62B" w14:textId="6C2AFA5F" w:rsidR="00151120" w:rsidRPr="00C10CB7" w:rsidRDefault="00151120"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151120">
            <w:t xml:space="preserve"> </w:t>
          </w:r>
          <w:r w:rsidR="00DF55E8">
            <w:rPr>
              <w:rFonts w:cstheme="minorHAnsi"/>
              <w:b/>
              <w:noProof/>
              <w:szCs w:val="16"/>
            </w:rPr>
            <w:t xml:space="preserve">Hot </w:t>
          </w:r>
          <w:r w:rsidR="00A93914">
            <w:rPr>
              <w:rFonts w:cstheme="minorHAnsi"/>
              <w:b/>
              <w:noProof/>
              <w:szCs w:val="16"/>
            </w:rPr>
            <w:t>w</w:t>
          </w:r>
          <w:r w:rsidR="00DF55E8">
            <w:rPr>
              <w:rFonts w:cstheme="minorHAnsi"/>
              <w:b/>
              <w:noProof/>
              <w:szCs w:val="16"/>
            </w:rPr>
            <w:t>ater</w:t>
          </w:r>
          <w:r w:rsidR="00151120" w:rsidRPr="00F161A3">
            <w:rPr>
              <w:rFonts w:cstheme="minorHAnsi"/>
              <w:b/>
              <w:noProof/>
              <w:szCs w:val="16"/>
            </w:rPr>
            <w:t xml:space="preserve"> </w:t>
          </w:r>
          <w:r w:rsidR="00A93914">
            <w:rPr>
              <w:rFonts w:cstheme="minorHAnsi"/>
              <w:b/>
              <w:noProof/>
              <w:szCs w:val="16"/>
            </w:rPr>
            <w:t>a</w:t>
          </w:r>
          <w:r w:rsidR="00151120" w:rsidRPr="00F161A3">
            <w:rPr>
              <w:rFonts w:cstheme="minorHAnsi"/>
              <w:b/>
              <w:noProof/>
              <w:szCs w:val="16"/>
            </w:rPr>
            <w:t xml:space="preserve">udit </w:t>
          </w:r>
          <w:r w:rsidR="00A93914">
            <w:rPr>
              <w:rFonts w:cstheme="minorHAnsi"/>
              <w:b/>
              <w:noProof/>
              <w:szCs w:val="16"/>
            </w:rPr>
            <w:t>c</w:t>
          </w:r>
          <w:r w:rsidR="00151120" w:rsidRPr="00F161A3">
            <w:rPr>
              <w:rFonts w:cstheme="minorHAnsi"/>
              <w:b/>
              <w:noProof/>
              <w:szCs w:val="16"/>
            </w:rPr>
            <w:t>hecklist</w:t>
          </w:r>
          <w:r w:rsidR="0085293D">
            <w:rPr>
              <w:rFonts w:cstheme="minorHAnsi"/>
              <w:b/>
              <w:noProof/>
              <w:szCs w:val="16"/>
            </w:rPr>
            <w:t xml:space="preserve"> (version 3)</w:t>
          </w:r>
        </w:p>
      </w:tc>
      <w:tc>
        <w:tcPr>
          <w:tcW w:w="340" w:type="dxa"/>
        </w:tcPr>
        <w:p w14:paraId="0A1A011E" w14:textId="77777777" w:rsidR="00151120" w:rsidRPr="005E2829" w:rsidRDefault="00151120" w:rsidP="00AF2171">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Pr>
              <w:rFonts w:cstheme="minorHAnsi"/>
              <w:noProof/>
              <w:szCs w:val="16"/>
            </w:rPr>
            <w:t>3</w:t>
          </w:r>
          <w:r w:rsidRPr="005E2829">
            <w:rPr>
              <w:rFonts w:cstheme="minorHAnsi"/>
              <w:szCs w:val="16"/>
            </w:rPr>
            <w:fldChar w:fldCharType="end"/>
          </w:r>
        </w:p>
      </w:tc>
    </w:tr>
  </w:tbl>
  <w:p w14:paraId="706BD213" w14:textId="7DD57F59" w:rsidR="00151120" w:rsidRDefault="00151120">
    <w:pPr>
      <w:pStyle w:val="Footer"/>
    </w:pPr>
  </w:p>
  <w:p w14:paraId="2DEB2A99" w14:textId="0CC15879" w:rsidR="00151120" w:rsidRPr="00DE028D" w:rsidRDefault="00151120" w:rsidP="00471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BA95" w14:textId="1825F34E" w:rsidR="00151120" w:rsidRDefault="0084619B">
    <w:pPr>
      <w:pStyle w:val="Footer"/>
      <w:jc w:val="right"/>
    </w:pPr>
    <w:r>
      <w:rPr>
        <w:noProof/>
      </w:rPr>
      <w:drawing>
        <wp:anchor distT="0" distB="0" distL="114300" distR="114300" simplePos="0" relativeHeight="251658306" behindDoc="1" locked="1" layoutInCell="1" allowOverlap="1" wp14:anchorId="4EC929FC" wp14:editId="2488F85D">
          <wp:simplePos x="0" y="0"/>
          <wp:positionH relativeFrom="page">
            <wp:align>left</wp:align>
          </wp:positionH>
          <wp:positionV relativeFrom="page">
            <wp:align>bottom</wp:align>
          </wp:positionV>
          <wp:extent cx="2008505" cy="949960"/>
          <wp:effectExtent l="0" t="0" r="0" b="254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505" cy="949960"/>
                  </a:xfrm>
                  <a:prstGeom prst="rect">
                    <a:avLst/>
                  </a:prstGeom>
                </pic:spPr>
              </pic:pic>
            </a:graphicData>
          </a:graphic>
          <wp14:sizeRelH relativeFrom="page">
            <wp14:pctWidth>0</wp14:pctWidth>
          </wp14:sizeRelH>
          <wp14:sizeRelV relativeFrom="page">
            <wp14:pctHeight>0</wp14:pctHeight>
          </wp14:sizeRelV>
        </wp:anchor>
      </w:drawing>
    </w:r>
    <w:r w:rsidR="00CD44ED">
      <w:rPr>
        <w:noProof/>
      </w:rPr>
      <mc:AlternateContent>
        <mc:Choice Requires="wps">
          <w:drawing>
            <wp:anchor distT="0" distB="0" distL="114300" distR="114300" simplePos="0" relativeHeight="251658299" behindDoc="0" locked="0" layoutInCell="0" allowOverlap="1" wp14:anchorId="7FB9A3A6" wp14:editId="6D78ED46">
              <wp:simplePos x="0" y="0"/>
              <wp:positionH relativeFrom="page">
                <wp:posOffset>0</wp:posOffset>
              </wp:positionH>
              <wp:positionV relativeFrom="page">
                <wp:posOffset>10229215</wp:posOffset>
              </wp:positionV>
              <wp:extent cx="7560945" cy="273050"/>
              <wp:effectExtent l="0" t="0" r="0" b="12700"/>
              <wp:wrapNone/>
              <wp:docPr id="35" name="Text Box 35"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D14889" w14:textId="23AF09DA" w:rsidR="00CD44ED" w:rsidRPr="00CD44ED" w:rsidRDefault="00CD44ED" w:rsidP="00CD44ED">
                          <w:pPr>
                            <w:jc w:val="center"/>
                            <w:rPr>
                              <w:rFonts w:ascii="Calibri" w:hAnsi="Calibri" w:cs="Calibri"/>
                              <w:color w:val="000000"/>
                              <w:sz w:val="24"/>
                            </w:rPr>
                          </w:pPr>
                          <w:r w:rsidRPr="00CD44E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B9A3A6" id="_x0000_t202" coordsize="21600,21600" o:spt="202" path="m,l,21600r21600,l21600,xe">
              <v:stroke joinstyle="miter"/>
              <v:path gradientshapeok="t" o:connecttype="rect"/>
            </v:shapetype>
            <v:shape id="Text Box 35" o:spid="_x0000_s1031" type="#_x0000_t202" alt="{&quot;HashCode&quot;:1862493762,&quot;Height&quot;:842.0,&quot;Width&quot;:595.0,&quot;Placement&quot;:&quot;Footer&quot;,&quot;Index&quot;:&quot;FirstPage&quot;,&quot;Section&quot;:1,&quot;Top&quot;:0.0,&quot;Left&quot;:0.0}" style="position:absolute;left:0;text-align:left;margin-left:0;margin-top:805.45pt;width:595.35pt;height:21.5pt;z-index:2516582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7FD14889" w14:textId="23AF09DA" w:rsidR="00CD44ED" w:rsidRPr="00CD44ED" w:rsidRDefault="00CD44ED" w:rsidP="00CD44ED">
                    <w:pPr>
                      <w:jc w:val="center"/>
                      <w:rPr>
                        <w:rFonts w:ascii="Calibri" w:hAnsi="Calibri" w:cs="Calibri"/>
                        <w:color w:val="000000"/>
                        <w:sz w:val="24"/>
                      </w:rPr>
                    </w:pPr>
                    <w:r w:rsidRPr="00CD44ED">
                      <w:rPr>
                        <w:rFonts w:ascii="Calibri" w:hAnsi="Calibri" w:cs="Calibri"/>
                        <w:color w:val="000000"/>
                        <w:sz w:val="24"/>
                      </w:rPr>
                      <w:t>OFFICIAL</w:t>
                    </w:r>
                  </w:p>
                </w:txbxContent>
              </v:textbox>
              <w10:wrap anchorx="page" anchory="page"/>
            </v:shape>
          </w:pict>
        </mc:Fallback>
      </mc:AlternateContent>
    </w:r>
    <w:r w:rsidR="00160E9B">
      <w:rPr>
        <w:noProof/>
      </w:rPr>
      <mc:AlternateContent>
        <mc:Choice Requires="wps">
          <w:drawing>
            <wp:anchor distT="0" distB="0" distL="114300" distR="114300" simplePos="0" relativeHeight="251658293" behindDoc="0" locked="0" layoutInCell="0" allowOverlap="1" wp14:anchorId="6D923B03" wp14:editId="355286E5">
              <wp:simplePos x="0" y="0"/>
              <wp:positionH relativeFrom="page">
                <wp:posOffset>0</wp:posOffset>
              </wp:positionH>
              <wp:positionV relativeFrom="page">
                <wp:posOffset>10229215</wp:posOffset>
              </wp:positionV>
              <wp:extent cx="7560945" cy="273050"/>
              <wp:effectExtent l="0" t="0" r="0" b="12700"/>
              <wp:wrapNone/>
              <wp:docPr id="25" name="Text Box 25"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6B4A21" w14:textId="25B80A67"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923B03" id="Text Box 25" o:spid="_x0000_s1032" type="#_x0000_t202" alt="{&quot;HashCode&quot;:1862493762,&quot;Height&quot;:842.0,&quot;Width&quot;:595.0,&quot;Placement&quot;:&quot;Footer&quot;,&quot;Index&quot;:&quot;FirstPage&quot;,&quot;Section&quot;:1,&quot;Top&quot;:0.0,&quot;Left&quot;:0.0}" style="position:absolute;left:0;text-align:left;margin-left:0;margin-top:805.45pt;width:595.35pt;height:21.5pt;z-index:25165829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BV/m1GAIAACsEAAAOAAAAAAAAAAAAAAAAAC4CAABkcnMvZTJvRG9jLnhtbFBLAQItABQA&#10;BgAIAAAAIQARcqd+3wAAAAsBAAAPAAAAAAAAAAAAAAAAAHIEAABkcnMvZG93bnJldi54bWxQSwUG&#10;AAAAAAQABADzAAAAfgUAAAAA&#10;" o:allowincell="f" filled="f" stroked="f" strokeweight=".5pt">
              <v:textbox inset=",0,,0">
                <w:txbxContent>
                  <w:p w14:paraId="146B4A21" w14:textId="25B80A67"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v:textbox>
              <w10:wrap anchorx="page" anchory="page"/>
            </v:shape>
          </w:pict>
        </mc:Fallback>
      </mc:AlternateContent>
    </w:r>
    <w:r w:rsidR="007E4E17">
      <w:rPr>
        <w:noProof/>
      </w:rPr>
      <mc:AlternateContent>
        <mc:Choice Requires="wps">
          <w:drawing>
            <wp:anchor distT="0" distB="0" distL="114300" distR="114300" simplePos="0" relativeHeight="251658287" behindDoc="0" locked="0" layoutInCell="0" allowOverlap="1" wp14:anchorId="010BA34A" wp14:editId="06DE5369">
              <wp:simplePos x="0" y="0"/>
              <wp:positionH relativeFrom="page">
                <wp:posOffset>0</wp:posOffset>
              </wp:positionH>
              <wp:positionV relativeFrom="page">
                <wp:posOffset>10229215</wp:posOffset>
              </wp:positionV>
              <wp:extent cx="7560945" cy="273050"/>
              <wp:effectExtent l="0" t="0" r="0" b="12700"/>
              <wp:wrapNone/>
              <wp:docPr id="19" name="Text Box 19"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808C7" w14:textId="6A2A2277"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10BA34A" id="Text Box 19" o:spid="_x0000_s1033" type="#_x0000_t202" alt="{&quot;HashCode&quot;:1862493762,&quot;Height&quot;:842.0,&quot;Width&quot;:595.0,&quot;Placement&quot;:&quot;Footer&quot;,&quot;Index&quot;:&quot;FirstPage&quot;,&quot;Section&quot;:1,&quot;Top&quot;:0.0,&quot;Left&quot;:0.0}" style="position:absolute;left:0;text-align:left;margin-left:0;margin-top:805.45pt;width:595.35pt;height:21.5pt;z-index:2516582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ARcqd+3wAAAAsBAAAPAAAAAAAAAAAAAAAAAHIEAABkcnMvZG93bnJldi54bWxQSwUG&#10;AAAAAAQABADzAAAAfgUAAAAA&#10;" o:allowincell="f" filled="f" stroked="f" strokeweight=".5pt">
              <v:textbox inset=",0,,0">
                <w:txbxContent>
                  <w:p w14:paraId="2B1808C7" w14:textId="6A2A2277"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v:textbox>
              <w10:wrap anchorx="page" anchory="page"/>
            </v:shape>
          </w:pict>
        </mc:Fallback>
      </mc:AlternateContent>
    </w:r>
    <w:r w:rsidR="00151120">
      <w:rPr>
        <w:noProof/>
      </w:rPr>
      <mc:AlternateContent>
        <mc:Choice Requires="wps">
          <w:drawing>
            <wp:anchor distT="0" distB="0" distL="114300" distR="114300" simplePos="0" relativeHeight="251658269" behindDoc="0" locked="0" layoutInCell="0" allowOverlap="1" wp14:anchorId="2A0EC9D1" wp14:editId="596A5318">
              <wp:simplePos x="0" y="0"/>
              <wp:positionH relativeFrom="page">
                <wp:posOffset>0</wp:posOffset>
              </wp:positionH>
              <wp:positionV relativeFrom="page">
                <wp:posOffset>10229215</wp:posOffset>
              </wp:positionV>
              <wp:extent cx="7560945" cy="273050"/>
              <wp:effectExtent l="0" t="0" r="0" b="12700"/>
              <wp:wrapNone/>
              <wp:docPr id="16" name="Text Box 1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898D0" w14:textId="623E4F17" w:rsidR="00151120" w:rsidRPr="00C00C22" w:rsidRDefault="00151120" w:rsidP="00C00C22">
                          <w:pPr>
                            <w:jc w:val="center"/>
                            <w:rPr>
                              <w:rFonts w:ascii="Calibri" w:hAnsi="Calibri" w:cs="Calibri"/>
                              <w:color w:val="000000"/>
                              <w:sz w:val="24"/>
                            </w:rPr>
                          </w:pPr>
                          <w:r w:rsidRPr="00C00C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A0EC9D1" id="Text Box 16" o:spid="_x0000_s1034"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58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pRE0rxkCAAArBAAADgAAAAAAAAAAAAAAAAAuAgAAZHJzL2Uyb0RvYy54bWxQSwECLQAU&#10;AAYACAAAACEAEXKnft8AAAALAQAADwAAAAAAAAAAAAAAAABzBAAAZHJzL2Rvd25yZXYueG1sUEsF&#10;BgAAAAAEAAQA8wAAAH8FAAAAAA==&#10;" o:allowincell="f" filled="f" stroked="f" strokeweight=".5pt">
              <v:textbox inset=",0,,0">
                <w:txbxContent>
                  <w:p w14:paraId="65A898D0" w14:textId="623E4F17" w:rsidR="00151120" w:rsidRPr="00C00C22" w:rsidRDefault="00151120" w:rsidP="00C00C22">
                    <w:pPr>
                      <w:jc w:val="center"/>
                      <w:rPr>
                        <w:rFonts w:ascii="Calibri" w:hAnsi="Calibri" w:cs="Calibri"/>
                        <w:color w:val="000000"/>
                        <w:sz w:val="24"/>
                      </w:rPr>
                    </w:pPr>
                    <w:r w:rsidRPr="00C00C22">
                      <w:rPr>
                        <w:rFonts w:ascii="Calibri" w:hAnsi="Calibri" w:cs="Calibri"/>
                        <w:color w:val="000000"/>
                        <w:sz w:val="24"/>
                      </w:rPr>
                      <w:t>OFFICIAL</w:t>
                    </w:r>
                  </w:p>
                </w:txbxContent>
              </v:textbox>
              <w10:wrap anchorx="page" anchory="page"/>
            </v:shape>
          </w:pict>
        </mc:Fallback>
      </mc:AlternateContent>
    </w:r>
  </w:p>
  <w:p w14:paraId="466C3B81" w14:textId="75E8C3D1" w:rsidR="00151120" w:rsidRDefault="00CB2B85" w:rsidP="00471028">
    <w:pPr>
      <w:pStyle w:val="Footer"/>
      <w:tabs>
        <w:tab w:val="left" w:pos="3048"/>
      </w:tabs>
      <w:spacing w:before="1600"/>
    </w:pPr>
    <w:r>
      <w:rPr>
        <w:noProof/>
      </w:rPr>
      <w:drawing>
        <wp:anchor distT="0" distB="0" distL="114300" distR="114300" simplePos="0" relativeHeight="251658307" behindDoc="1" locked="1" layoutInCell="1" allowOverlap="1" wp14:anchorId="7DAD1711" wp14:editId="00F63F31">
          <wp:simplePos x="0" y="0"/>
          <wp:positionH relativeFrom="page">
            <wp:align>right</wp:align>
          </wp:positionH>
          <wp:positionV relativeFrom="page">
            <wp:posOffset>9776460</wp:posOffset>
          </wp:positionV>
          <wp:extent cx="2325370" cy="95377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2">
                    <a:extLst>
                      <a:ext uri="{28A0092B-C50C-407E-A947-70E740481C1C}">
                        <a14:useLocalDpi xmlns:a14="http://schemas.microsoft.com/office/drawing/2010/main" val="0"/>
                      </a:ext>
                    </a:extLst>
                  </a:blip>
                  <a:srcRect l="-880" r="7532"/>
                  <a:stretch/>
                </pic:blipFill>
                <pic:spPr bwMode="auto">
                  <a:xfrm>
                    <a:off x="0" y="0"/>
                    <a:ext cx="2325370" cy="953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151120" w14:paraId="6A0CC1EA" w14:textId="77777777" w:rsidTr="00471028">
      <w:trPr>
        <w:trHeight w:val="397"/>
      </w:trPr>
      <w:tc>
        <w:tcPr>
          <w:tcW w:w="340" w:type="dxa"/>
        </w:tcPr>
        <w:p w14:paraId="12870733" w14:textId="77777777" w:rsidR="00151120" w:rsidRPr="00D55628" w:rsidRDefault="00151120" w:rsidP="0047102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2BD810" w14:textId="77777777" w:rsidR="00151120" w:rsidRPr="00D55628" w:rsidRDefault="00151120" w:rsidP="00471028">
          <w:pPr>
            <w:pStyle w:val="FooterEven"/>
          </w:pPr>
        </w:p>
      </w:tc>
    </w:tr>
  </w:tbl>
  <w:p w14:paraId="067821A0" w14:textId="77777777" w:rsidR="00151120" w:rsidRDefault="001511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51120" w:rsidRPr="005E2829" w14:paraId="5B3C6CCB" w14:textId="77777777" w:rsidTr="00471028">
      <w:trPr>
        <w:trHeight w:val="397"/>
      </w:trPr>
      <w:tc>
        <w:tcPr>
          <w:tcW w:w="9071" w:type="dxa"/>
        </w:tcPr>
        <w:p w14:paraId="4E6335A4" w14:textId="72A19FCC" w:rsidR="00151120" w:rsidRPr="005E2829" w:rsidRDefault="00CD44ED" w:rsidP="008F1422">
          <w:pPr>
            <w:jc w:val="right"/>
            <w:rPr>
              <w:rFonts w:cstheme="minorHAnsi"/>
              <w:b/>
              <w:szCs w:val="16"/>
            </w:rPr>
          </w:pPr>
          <w:r>
            <w:rPr>
              <w:rFonts w:cstheme="minorHAnsi"/>
              <w:b/>
              <w:noProof/>
              <w:szCs w:val="16"/>
            </w:rPr>
            <mc:AlternateContent>
              <mc:Choice Requires="wps">
                <w:drawing>
                  <wp:anchor distT="0" distB="0" distL="114300" distR="114300" simplePos="0" relativeHeight="251658300" behindDoc="0" locked="0" layoutInCell="0" allowOverlap="1" wp14:anchorId="41412DC5" wp14:editId="0938A1A2">
                    <wp:simplePos x="0" y="0"/>
                    <wp:positionH relativeFrom="page">
                      <wp:posOffset>0</wp:posOffset>
                    </wp:positionH>
                    <wp:positionV relativeFrom="page">
                      <wp:posOffset>10229215</wp:posOffset>
                    </wp:positionV>
                    <wp:extent cx="7560945" cy="273050"/>
                    <wp:effectExtent l="0" t="0" r="0" b="12700"/>
                    <wp:wrapNone/>
                    <wp:docPr id="36" name="Text Box 36"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3CADE" w14:textId="51ADB44D" w:rsidR="00CD44ED" w:rsidRPr="00CD44ED" w:rsidRDefault="00CD44ED" w:rsidP="00CD44ED">
                                <w:pPr>
                                  <w:jc w:val="center"/>
                                  <w:rPr>
                                    <w:rFonts w:ascii="Calibri" w:hAnsi="Calibri" w:cs="Calibri"/>
                                    <w:color w:val="000000"/>
                                    <w:sz w:val="24"/>
                                  </w:rPr>
                                </w:pPr>
                                <w:r w:rsidRPr="00CD44E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412DC5" id="_x0000_t202" coordsize="21600,21600" o:spt="202" path="m,l,21600r21600,l21600,xe">
                    <v:stroke joinstyle="miter"/>
                    <v:path gradientshapeok="t" o:connecttype="rect"/>
                  </v:shapetype>
                  <v:shape id="Text Box 36" o:spid="_x0000_s1035"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583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ARcqd+3wAAAAsBAAAPAAAAAAAAAAAAAAAAAHIEAABkcnMvZG93bnJldi54bWxQSwUG&#10;AAAAAAQABADzAAAAfgUAAAAA&#10;" o:allowincell="f" filled="f" stroked="f" strokeweight=".5pt">
                    <v:textbox inset=",0,,0">
                      <w:txbxContent>
                        <w:p w14:paraId="7743CADE" w14:textId="51ADB44D" w:rsidR="00CD44ED" w:rsidRPr="00CD44ED" w:rsidRDefault="00CD44ED" w:rsidP="00CD44ED">
                          <w:pPr>
                            <w:jc w:val="center"/>
                            <w:rPr>
                              <w:rFonts w:ascii="Calibri" w:hAnsi="Calibri" w:cs="Calibri"/>
                              <w:color w:val="000000"/>
                              <w:sz w:val="24"/>
                            </w:rPr>
                          </w:pPr>
                          <w:r w:rsidRPr="00CD44ED">
                            <w:rPr>
                              <w:rFonts w:ascii="Calibri" w:hAnsi="Calibri" w:cs="Calibri"/>
                              <w:color w:val="000000"/>
                              <w:sz w:val="24"/>
                            </w:rPr>
                            <w:t>OFFICIAL</w:t>
                          </w:r>
                        </w:p>
                      </w:txbxContent>
                    </v:textbox>
                    <w10:wrap anchorx="page" anchory="page"/>
                  </v:shape>
                </w:pict>
              </mc:Fallback>
            </mc:AlternateContent>
          </w:r>
          <w:r w:rsidR="00160E9B">
            <w:rPr>
              <w:rFonts w:cstheme="minorHAnsi"/>
              <w:b/>
              <w:noProof/>
              <w:szCs w:val="16"/>
            </w:rPr>
            <mc:AlternateContent>
              <mc:Choice Requires="wps">
                <w:drawing>
                  <wp:anchor distT="0" distB="0" distL="114300" distR="114300" simplePos="0" relativeHeight="251658294" behindDoc="0" locked="0" layoutInCell="0" allowOverlap="1" wp14:anchorId="17D7086E" wp14:editId="45D1DB5E">
                    <wp:simplePos x="0" y="0"/>
                    <wp:positionH relativeFrom="page">
                      <wp:posOffset>0</wp:posOffset>
                    </wp:positionH>
                    <wp:positionV relativeFrom="page">
                      <wp:posOffset>10229215</wp:posOffset>
                    </wp:positionV>
                    <wp:extent cx="7560945" cy="273050"/>
                    <wp:effectExtent l="0" t="0" r="0" b="12700"/>
                    <wp:wrapNone/>
                    <wp:docPr id="26" name="Text Box 26"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51BC2F" w14:textId="509F3DB8"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D7086E" id="Text Box 26" o:spid="_x0000_s1036"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5829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BFyp37fAAAACwEAAA8AAAAAAAAAAAAAAAAAcQQAAGRycy9kb3ducmV2LnhtbFBLBQYA&#10;AAAABAAEAPMAAAB9BQAAAAA=&#10;" o:allowincell="f" filled="f" stroked="f" strokeweight=".5pt">
                    <v:textbox inset=",0,,0">
                      <w:txbxContent>
                        <w:p w14:paraId="0A51BC2F" w14:textId="509F3DB8"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v:textbox>
                    <w10:wrap anchorx="page" anchory="page"/>
                  </v:shape>
                </w:pict>
              </mc:Fallback>
            </mc:AlternateContent>
          </w:r>
          <w:r w:rsidR="007E4E17">
            <w:rPr>
              <w:rFonts w:cstheme="minorHAnsi"/>
              <w:b/>
              <w:noProof/>
              <w:szCs w:val="16"/>
            </w:rPr>
            <mc:AlternateContent>
              <mc:Choice Requires="wps">
                <w:drawing>
                  <wp:anchor distT="0" distB="0" distL="114300" distR="114300" simplePos="0" relativeHeight="251658288" behindDoc="0" locked="0" layoutInCell="0" allowOverlap="1" wp14:anchorId="638309F4" wp14:editId="4049F16C">
                    <wp:simplePos x="0" y="0"/>
                    <wp:positionH relativeFrom="page">
                      <wp:posOffset>0</wp:posOffset>
                    </wp:positionH>
                    <wp:positionV relativeFrom="page">
                      <wp:posOffset>10229215</wp:posOffset>
                    </wp:positionV>
                    <wp:extent cx="7560945" cy="273050"/>
                    <wp:effectExtent l="0" t="0" r="0" b="12700"/>
                    <wp:wrapNone/>
                    <wp:docPr id="20" name="Text Box 20" descr="{&quot;HashCode&quot;:1862493762,&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CD7293" w14:textId="4EC20FF1"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38309F4" id="Text Box 20" o:spid="_x0000_s1037" type="#_x0000_t202" alt="{&quot;HashCode&quot;:1862493762,&quot;Height&quot;:842.0,&quot;Width&quot;:595.0,&quot;Placement&quot;:&quot;Footer&quot;,&quot;Index&quot;:&quot;Primary&quot;,&quot;Section&quot;:2,&quot;Top&quot;:0.0,&quot;Left&quot;:0.0}" style="position:absolute;left:0;text-align:left;margin-left:0;margin-top:805.45pt;width:595.35pt;height:21.5pt;z-index:251658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DoixP/GAIAACwEAAAOAAAAAAAAAAAAAAAAAC4CAABkcnMvZTJvRG9jLnhtbFBLAQItABQA&#10;BgAIAAAAIQARcqd+3wAAAAsBAAAPAAAAAAAAAAAAAAAAAHIEAABkcnMvZG93bnJldi54bWxQSwUG&#10;AAAAAAQABADzAAAAfgUAAAAA&#10;" o:allowincell="f" filled="f" stroked="f" strokeweight=".5pt">
                    <v:textbox inset=",0,,0">
                      <w:txbxContent>
                        <w:p w14:paraId="31CD7293" w14:textId="4EC20FF1"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v:textbox>
                    <w10:wrap anchorx="page" anchory="page"/>
                  </v:shape>
                </w:pict>
              </mc:Fallback>
            </mc:AlternateContent>
          </w:r>
          <w:r w:rsidR="00151120">
            <w:rPr>
              <w:rFonts w:cstheme="minorHAnsi"/>
              <w:b/>
              <w:noProof/>
              <w:szCs w:val="16"/>
            </w:rPr>
            <mc:AlternateContent>
              <mc:Choice Requires="wps">
                <w:drawing>
                  <wp:anchor distT="0" distB="0" distL="114300" distR="114300" simplePos="0" relativeHeight="251658255" behindDoc="0" locked="0" layoutInCell="0" allowOverlap="1" wp14:anchorId="751E3D83" wp14:editId="4F87C158">
                    <wp:simplePos x="0" y="0"/>
                    <wp:positionH relativeFrom="page">
                      <wp:posOffset>0</wp:posOffset>
                    </wp:positionH>
                    <wp:positionV relativeFrom="page">
                      <wp:posOffset>10229215</wp:posOffset>
                    </wp:positionV>
                    <wp:extent cx="7560945" cy="273050"/>
                    <wp:effectExtent l="0" t="0" r="0" b="12700"/>
                    <wp:wrapNone/>
                    <wp:docPr id="62" name="Text Box 62" descr="{&quot;HashCode&quot;:-1264680268,&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3289DE" w14:textId="4C91B80F" w:rsidR="00151120" w:rsidRPr="00C10CB7" w:rsidRDefault="00151120"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1E3D83" id="Text Box 62" o:spid="_x0000_s1038" type="#_x0000_t202" alt="{&quot;HashCode&quot;:-1264680268,&quot;Height&quot;:842.0,&quot;Width&quot;:595.0,&quot;Placement&quot;:&quot;Footer&quot;,&quot;Index&quot;:&quot;Primary&quot;,&quot;Section&quot;:3,&quot;Top&quot;:0.0,&quot;Left&quot;:0.0}" style="position:absolute;left:0;text-align:left;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C9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y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uR3gvRkCAAAsBAAADgAAAAAAAAAAAAAAAAAuAgAAZHJzL2Uyb0RvYy54bWxQSwECLQAU&#10;AAYACAAAACEAEXKnft8AAAALAQAADwAAAAAAAAAAAAAAAABzBAAAZHJzL2Rvd25yZXYueG1sUEsF&#10;BgAAAAAEAAQA8wAAAH8FAAAAAA==&#10;" o:allowincell="f" filled="f" stroked="f" strokeweight=".5pt">
                    <v:textbox inset=",0,,0">
                      <w:txbxContent>
                        <w:p w14:paraId="5B3289DE" w14:textId="4C91B80F" w:rsidR="00151120" w:rsidRPr="00C10CB7" w:rsidRDefault="00151120"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151120" w:rsidRPr="00C54777">
            <w:rPr>
              <w:rFonts w:cstheme="minorHAnsi"/>
              <w:b/>
              <w:noProof/>
              <w:spacing w:val="2"/>
              <w:sz w:val="16"/>
              <w:szCs w:val="16"/>
            </w:rPr>
            <w:t xml:space="preserve"> </w:t>
          </w:r>
          <w:r w:rsidR="005B6C95">
            <w:rPr>
              <w:rFonts w:cstheme="minorHAnsi"/>
              <w:b/>
              <w:noProof/>
              <w:spacing w:val="2"/>
              <w:sz w:val="16"/>
              <w:szCs w:val="16"/>
            </w:rPr>
            <w:t xml:space="preserve">Hot </w:t>
          </w:r>
          <w:r w:rsidR="00A93914">
            <w:rPr>
              <w:rFonts w:cstheme="minorHAnsi"/>
              <w:b/>
              <w:noProof/>
              <w:spacing w:val="2"/>
              <w:sz w:val="16"/>
              <w:szCs w:val="16"/>
            </w:rPr>
            <w:t>w</w:t>
          </w:r>
          <w:r w:rsidR="005B6C95">
            <w:rPr>
              <w:rFonts w:cstheme="minorHAnsi"/>
              <w:b/>
              <w:noProof/>
              <w:spacing w:val="2"/>
              <w:sz w:val="16"/>
              <w:szCs w:val="16"/>
            </w:rPr>
            <w:t xml:space="preserve">ater </w:t>
          </w:r>
          <w:r w:rsidR="00A93914">
            <w:rPr>
              <w:rFonts w:cstheme="minorHAnsi"/>
              <w:b/>
              <w:noProof/>
              <w:spacing w:val="2"/>
              <w:sz w:val="16"/>
              <w:szCs w:val="16"/>
            </w:rPr>
            <w:t>a</w:t>
          </w:r>
          <w:r w:rsidR="008F1422">
            <w:rPr>
              <w:rFonts w:cstheme="minorHAnsi"/>
              <w:b/>
              <w:noProof/>
              <w:spacing w:val="2"/>
              <w:sz w:val="16"/>
              <w:szCs w:val="16"/>
            </w:rPr>
            <w:t xml:space="preserve">udit </w:t>
          </w:r>
          <w:r w:rsidR="00A93914">
            <w:rPr>
              <w:rFonts w:cstheme="minorHAnsi"/>
              <w:b/>
              <w:noProof/>
              <w:spacing w:val="2"/>
              <w:sz w:val="16"/>
              <w:szCs w:val="16"/>
            </w:rPr>
            <w:t>c</w:t>
          </w:r>
          <w:r w:rsidR="005B6C95">
            <w:rPr>
              <w:rFonts w:cstheme="minorHAnsi"/>
              <w:b/>
              <w:noProof/>
              <w:spacing w:val="2"/>
              <w:sz w:val="16"/>
              <w:szCs w:val="16"/>
            </w:rPr>
            <w:t xml:space="preserve">hecklist </w:t>
          </w:r>
          <w:r w:rsidR="008F1422">
            <w:rPr>
              <w:rFonts w:cstheme="minorHAnsi"/>
              <w:b/>
              <w:noProof/>
              <w:spacing w:val="2"/>
              <w:sz w:val="16"/>
              <w:szCs w:val="16"/>
            </w:rPr>
            <w:t>(version 3)</w:t>
          </w:r>
        </w:p>
      </w:tc>
      <w:tc>
        <w:tcPr>
          <w:tcW w:w="340" w:type="dxa"/>
        </w:tcPr>
        <w:p w14:paraId="4F0DB097" w14:textId="77777777" w:rsidR="00151120" w:rsidRPr="005E2829" w:rsidRDefault="00151120" w:rsidP="00471028">
          <w:pPr>
            <w:pStyle w:val="FooterOddPageNumb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Pr>
              <w:rFonts w:cstheme="minorHAnsi"/>
              <w:noProof/>
              <w:szCs w:val="16"/>
            </w:rPr>
            <w:t>4</w:t>
          </w:r>
          <w:r w:rsidRPr="005E2829">
            <w:rPr>
              <w:rFonts w:cstheme="minorHAnsi"/>
              <w:szCs w:val="16"/>
            </w:rPr>
            <w:fldChar w:fldCharType="end"/>
          </w:r>
        </w:p>
      </w:tc>
    </w:tr>
  </w:tbl>
  <w:p w14:paraId="38267CB7" w14:textId="77777777" w:rsidR="00151120" w:rsidRDefault="00151120" w:rsidP="00471028">
    <w:pPr>
      <w:pStyle w:val="Footer"/>
    </w:pPr>
  </w:p>
  <w:p w14:paraId="378B5192" w14:textId="77777777" w:rsidR="00151120" w:rsidRPr="00DE028D" w:rsidRDefault="00151120" w:rsidP="004710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F7D2" w14:textId="16EF9859" w:rsidR="00151120" w:rsidRDefault="00CD44ED" w:rsidP="00471028">
    <w:pPr>
      <w:pStyle w:val="Footer"/>
      <w:spacing w:before="1600"/>
    </w:pPr>
    <w:r>
      <w:rPr>
        <w:noProof/>
      </w:rPr>
      <mc:AlternateContent>
        <mc:Choice Requires="wps">
          <w:drawing>
            <wp:anchor distT="0" distB="0" distL="114300" distR="114300" simplePos="0" relativeHeight="251658301" behindDoc="0" locked="0" layoutInCell="0" allowOverlap="1" wp14:anchorId="47349DC7" wp14:editId="18F65EFD">
              <wp:simplePos x="0" y="0"/>
              <wp:positionH relativeFrom="page">
                <wp:posOffset>0</wp:posOffset>
              </wp:positionH>
              <wp:positionV relativeFrom="page">
                <wp:posOffset>10229453</wp:posOffset>
              </wp:positionV>
              <wp:extent cx="7560945" cy="273050"/>
              <wp:effectExtent l="0" t="0" r="0" b="12700"/>
              <wp:wrapNone/>
              <wp:docPr id="37" name="Text Box 37"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35548" w14:textId="3D70DD50" w:rsidR="00CD44ED" w:rsidRPr="00CD44ED" w:rsidRDefault="00CD44ED" w:rsidP="00CD44ED">
                          <w:pPr>
                            <w:jc w:val="center"/>
                            <w:rPr>
                              <w:rFonts w:ascii="Calibri" w:hAnsi="Calibri" w:cs="Calibri"/>
                              <w:color w:val="000000"/>
                              <w:sz w:val="24"/>
                            </w:rPr>
                          </w:pPr>
                          <w:r w:rsidRPr="00CD44E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349DC7" id="_x0000_t202" coordsize="21600,21600" o:spt="202" path="m,l,21600r21600,l21600,xe">
              <v:stroke joinstyle="miter"/>
              <v:path gradientshapeok="t" o:connecttype="rect"/>
            </v:shapetype>
            <v:shape id="Text Box 37" o:spid="_x0000_s1039" type="#_x0000_t202" alt="{&quot;HashCode&quot;:1862493762,&quot;Height&quot;:842.0,&quot;Width&quot;:595.0,&quot;Placement&quot;:&quot;Footer&quot;,&quot;Index&quot;:&quot;FirstPage&quot;,&quot;Section&quot;:2,&quot;Top&quot;:0.0,&quot;Left&quot;:0.0}" style="position:absolute;margin-left:0;margin-top:805.45pt;width:595.35pt;height:21.5pt;z-index:25165830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E1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7jEdFtlDccb9LHTUO8M3FQ6x&#10;Zc4/M4tc40qoX/+Eh1SAzaC3KCnB/vybP+QjBRilpEHt5NT9ODIrKFHfNJJzO57NgtjiDxr2rXc/&#10;ePWxvgeU5RhfiOHRDLleDaa0UL+ivNehG4aY5tgzp/vBvPedkvF5cLFexySUlWF+q3eGh9IBtADt&#10;S/vKrOnx98jcIwzqYtk7GrrcDu710YOsIkcB4A7NHneUZKSufz5B82//Y9b1ka9+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JkmE1GAIAACwEAAAOAAAAAAAAAAAAAAAAAC4CAABkcnMvZTJvRG9jLnhtbFBLAQItABQA&#10;BgAIAAAAIQARcqd+3wAAAAsBAAAPAAAAAAAAAAAAAAAAAHIEAABkcnMvZG93bnJldi54bWxQSwUG&#10;AAAAAAQABADzAAAAfgUAAAAA&#10;" o:allowincell="f" filled="f" stroked="f" strokeweight=".5pt">
              <v:textbox inset=",0,,0">
                <w:txbxContent>
                  <w:p w14:paraId="71835548" w14:textId="3D70DD50" w:rsidR="00CD44ED" w:rsidRPr="00CD44ED" w:rsidRDefault="00CD44ED" w:rsidP="00CD44ED">
                    <w:pPr>
                      <w:jc w:val="center"/>
                      <w:rPr>
                        <w:rFonts w:ascii="Calibri" w:hAnsi="Calibri" w:cs="Calibri"/>
                        <w:color w:val="000000"/>
                        <w:sz w:val="24"/>
                      </w:rPr>
                    </w:pPr>
                    <w:r w:rsidRPr="00CD44ED">
                      <w:rPr>
                        <w:rFonts w:ascii="Calibri" w:hAnsi="Calibri" w:cs="Calibri"/>
                        <w:color w:val="000000"/>
                        <w:sz w:val="24"/>
                      </w:rPr>
                      <w:t>OFFICIAL</w:t>
                    </w:r>
                  </w:p>
                </w:txbxContent>
              </v:textbox>
              <w10:wrap anchorx="page" anchory="page"/>
            </v:shape>
          </w:pict>
        </mc:Fallback>
      </mc:AlternateContent>
    </w:r>
    <w:r w:rsidR="00160E9B">
      <w:rPr>
        <w:noProof/>
      </w:rPr>
      <mc:AlternateContent>
        <mc:Choice Requires="wps">
          <w:drawing>
            <wp:anchor distT="0" distB="0" distL="114300" distR="114300" simplePos="0" relativeHeight="251658295" behindDoc="0" locked="0" layoutInCell="0" allowOverlap="1" wp14:anchorId="00B43DC4" wp14:editId="210EC67A">
              <wp:simplePos x="0" y="0"/>
              <wp:positionH relativeFrom="page">
                <wp:posOffset>0</wp:posOffset>
              </wp:positionH>
              <wp:positionV relativeFrom="page">
                <wp:posOffset>10229453</wp:posOffset>
              </wp:positionV>
              <wp:extent cx="7560945" cy="273050"/>
              <wp:effectExtent l="0" t="0" r="0" b="12700"/>
              <wp:wrapNone/>
              <wp:docPr id="27" name="Text Box 27"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A05D31" w14:textId="0C78CF08"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0B43DC4" id="Text Box 27" o:spid="_x0000_s1040" type="#_x0000_t202" alt="{&quot;HashCode&quot;:1862493762,&quot;Height&quot;:842.0,&quot;Width&quot;:595.0,&quot;Placement&quot;:&quot;Footer&quot;,&quot;Index&quot;:&quot;FirstPage&quot;,&quot;Section&quot;:2,&quot;Top&quot;:0.0,&quot;Left&quot;:0.0}" style="position:absolute;margin-left:0;margin-top:805.45pt;width:595.35pt;height:21.5pt;z-index:25165829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c4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6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GzEHOBkCAAAsBAAADgAAAAAAAAAAAAAAAAAuAgAAZHJzL2Uyb0RvYy54bWxQSwECLQAU&#10;AAYACAAAACEAEXKnft8AAAALAQAADwAAAAAAAAAAAAAAAABzBAAAZHJzL2Rvd25yZXYueG1sUEsF&#10;BgAAAAAEAAQA8wAAAH8FAAAAAA==&#10;" o:allowincell="f" filled="f" stroked="f" strokeweight=".5pt">
              <v:textbox inset=",0,,0">
                <w:txbxContent>
                  <w:p w14:paraId="6CA05D31" w14:textId="0C78CF08"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v:textbox>
              <w10:wrap anchorx="page" anchory="page"/>
            </v:shape>
          </w:pict>
        </mc:Fallback>
      </mc:AlternateContent>
    </w:r>
    <w:r w:rsidR="007E4E17">
      <w:rPr>
        <w:noProof/>
      </w:rPr>
      <mc:AlternateContent>
        <mc:Choice Requires="wps">
          <w:drawing>
            <wp:anchor distT="0" distB="0" distL="114300" distR="114300" simplePos="0" relativeHeight="251658289" behindDoc="0" locked="0" layoutInCell="0" allowOverlap="1" wp14:anchorId="172AF9D4" wp14:editId="728EC661">
              <wp:simplePos x="0" y="0"/>
              <wp:positionH relativeFrom="page">
                <wp:posOffset>0</wp:posOffset>
              </wp:positionH>
              <wp:positionV relativeFrom="page">
                <wp:posOffset>10229453</wp:posOffset>
              </wp:positionV>
              <wp:extent cx="7560945" cy="273050"/>
              <wp:effectExtent l="0" t="0" r="0" b="12700"/>
              <wp:wrapNone/>
              <wp:docPr id="21" name="Text Box 21" descr="{&quot;HashCode&quot;:1862493762,&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53F2B" w14:textId="34726689"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2AF9D4" id="Text Box 21" o:spid="_x0000_s1041" type="#_x0000_t202" alt="{&quot;HashCode&quot;:1862493762,&quot;Height&quot;:842.0,&quot;Width&quot;:595.0,&quot;Placement&quot;:&quot;Footer&quot;,&quot;Index&quot;:&quot;FirstPage&quot;,&quot;Section&quot;:2,&quot;Top&quot;:0.0,&quot;Left&quot;:0.0}" style="position:absolute;margin-left:0;margin-top:805.45pt;width:595.35pt;height:21.5pt;z-index:251658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oaw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2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676GsBkCAAAsBAAADgAAAAAAAAAAAAAAAAAuAgAAZHJzL2Uyb0RvYy54bWxQSwECLQAU&#10;AAYACAAAACEAEXKnft8AAAALAQAADwAAAAAAAAAAAAAAAABzBAAAZHJzL2Rvd25yZXYueG1sUEsF&#10;BgAAAAAEAAQA8wAAAH8FAAAAAA==&#10;" o:allowincell="f" filled="f" stroked="f" strokeweight=".5pt">
              <v:textbox inset=",0,,0">
                <w:txbxContent>
                  <w:p w14:paraId="14353F2B" w14:textId="34726689"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v:textbox>
              <w10:wrap anchorx="page" anchory="page"/>
            </v:shape>
          </w:pict>
        </mc:Fallback>
      </mc:AlternateContent>
    </w:r>
    <w:r w:rsidR="00151120">
      <w:rPr>
        <w:noProof/>
      </w:rPr>
      <mc:AlternateContent>
        <mc:Choice Requires="wps">
          <w:drawing>
            <wp:anchor distT="0" distB="0" distL="114300" distR="114300" simplePos="0" relativeHeight="251658271" behindDoc="0" locked="0" layoutInCell="0" allowOverlap="1" wp14:anchorId="2615B26C" wp14:editId="489774DE">
              <wp:simplePos x="0" y="0"/>
              <wp:positionH relativeFrom="page">
                <wp:posOffset>0</wp:posOffset>
              </wp:positionH>
              <wp:positionV relativeFrom="page">
                <wp:posOffset>10229453</wp:posOffset>
              </wp:positionV>
              <wp:extent cx="7560945" cy="273050"/>
              <wp:effectExtent l="0" t="0" r="0" b="12700"/>
              <wp:wrapNone/>
              <wp:docPr id="79" name="Text Box 79" descr="{&quot;HashCode&quot;:-1264680268,&quot;Height&quot;:842.0,&quot;Width&quot;:595.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E0CE8A" w14:textId="32FA0ABF" w:rsidR="00151120" w:rsidRPr="00BF0AA8" w:rsidRDefault="00151120" w:rsidP="00BF0AA8">
                          <w:pPr>
                            <w:jc w:val="center"/>
                            <w:rPr>
                              <w:rFonts w:ascii="Calibri" w:hAnsi="Calibri" w:cs="Calibri"/>
                              <w:color w:val="000000"/>
                              <w:sz w:val="24"/>
                            </w:rPr>
                          </w:pPr>
                          <w:r w:rsidRPr="00BF0A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15B26C" id="Text Box 79" o:spid="_x0000_s1042" type="#_x0000_t202" alt="{&quot;HashCode&quot;:-1264680268,&quot;Height&quot;:842.0,&quot;Width&quot;:595.0,&quot;Placement&quot;:&quot;Footer&quot;,&quot;Index&quot;:&quot;FirstPage&quot;,&quot;Section&quot;:4,&quot;Top&quot;:0.0,&quot;Left&quot;:0.0}" style="position:absolute;margin-left:0;margin-top:805.45pt;width:595.35pt;height:21.5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Xy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uih18hkCAAAsBAAADgAAAAAAAAAAAAAAAAAuAgAAZHJzL2Uyb0RvYy54bWxQSwECLQAU&#10;AAYACAAAACEAEXKnft8AAAALAQAADwAAAAAAAAAAAAAAAABzBAAAZHJzL2Rvd25yZXYueG1sUEsF&#10;BgAAAAAEAAQA8wAAAH8FAAAAAA==&#10;" o:allowincell="f" filled="f" stroked="f" strokeweight=".5pt">
              <v:textbox inset=",0,,0">
                <w:txbxContent>
                  <w:p w14:paraId="7AE0CE8A" w14:textId="32FA0ABF" w:rsidR="00151120" w:rsidRPr="00BF0AA8" w:rsidRDefault="00151120" w:rsidP="00BF0AA8">
                    <w:pPr>
                      <w:jc w:val="center"/>
                      <w:rPr>
                        <w:rFonts w:ascii="Calibri" w:hAnsi="Calibri" w:cs="Calibri"/>
                        <w:color w:val="000000"/>
                        <w:sz w:val="24"/>
                      </w:rPr>
                    </w:pPr>
                    <w:r w:rsidRPr="00BF0AA8">
                      <w:rPr>
                        <w:rFonts w:ascii="Calibri" w:hAnsi="Calibri" w:cs="Calibri"/>
                        <w:color w:val="000000"/>
                        <w:sz w:val="24"/>
                      </w:rPr>
                      <w:t>OFFICIAL</w:t>
                    </w:r>
                  </w:p>
                </w:txbxContent>
              </v:textbox>
              <w10:wrap anchorx="page" anchory="page"/>
            </v:shape>
          </w:pict>
        </mc:Fallback>
      </mc:AlternateContent>
    </w:r>
    <w:r w:rsidR="00151120">
      <w:rPr>
        <w:noProof/>
      </w:rPr>
      <mc:AlternateContent>
        <mc:Choice Requires="wps">
          <w:drawing>
            <wp:anchor distT="0" distB="0" distL="114300" distR="114300" simplePos="0" relativeHeight="251658267" behindDoc="0" locked="0" layoutInCell="0" allowOverlap="1" wp14:anchorId="0451227A" wp14:editId="6BC9E08C">
              <wp:simplePos x="0" y="0"/>
              <wp:positionH relativeFrom="page">
                <wp:posOffset>0</wp:posOffset>
              </wp:positionH>
              <wp:positionV relativeFrom="page">
                <wp:posOffset>10229453</wp:posOffset>
              </wp:positionV>
              <wp:extent cx="7560945" cy="273050"/>
              <wp:effectExtent l="0" t="0" r="0" b="12700"/>
              <wp:wrapNone/>
              <wp:docPr id="17" name="Text Box 17"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50FE7" w14:textId="10FB25F0" w:rsidR="00151120" w:rsidRPr="00C00C22" w:rsidRDefault="00151120" w:rsidP="00C00C22">
                          <w:pPr>
                            <w:jc w:val="center"/>
                            <w:rPr>
                              <w:rFonts w:ascii="Calibri" w:hAnsi="Calibri" w:cs="Calibri"/>
                              <w:color w:val="000000"/>
                              <w:sz w:val="24"/>
                            </w:rPr>
                          </w:pPr>
                          <w:r w:rsidRPr="00C00C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51227A" id="Text Box 17" o:spid="_x0000_s1043" type="#_x0000_t202" alt="{&quot;HashCode&quot;:-1264680268,&quot;Height&quot;:842.0,&quot;Width&quot;:595.0,&quot;Placement&quot;:&quot;Footer&quot;,&quot;Index&quot;:&quot;FirstPage&quot;,&quot;Section&quot;:2,&quot;Top&quot;:0.0,&quot;Left&quot;:0.0}" style="position:absolute;margin-left:0;margin-top:805.45pt;width:595.35pt;height:21.5pt;z-index:251658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Sqf0ehkCAAAsBAAADgAAAAAAAAAAAAAAAAAuAgAAZHJzL2Uyb0RvYy54bWxQSwECLQAU&#10;AAYACAAAACEAEXKnft8AAAALAQAADwAAAAAAAAAAAAAAAABzBAAAZHJzL2Rvd25yZXYueG1sUEsF&#10;BgAAAAAEAAQA8wAAAH8FAAAAAA==&#10;" o:allowincell="f" filled="f" stroked="f" strokeweight=".5pt">
              <v:textbox inset=",0,,0">
                <w:txbxContent>
                  <w:p w14:paraId="35850FE7" w14:textId="10FB25F0" w:rsidR="00151120" w:rsidRPr="00C00C22" w:rsidRDefault="00151120" w:rsidP="00C00C22">
                    <w:pPr>
                      <w:jc w:val="center"/>
                      <w:rPr>
                        <w:rFonts w:ascii="Calibri" w:hAnsi="Calibri" w:cs="Calibri"/>
                        <w:color w:val="000000"/>
                        <w:sz w:val="24"/>
                      </w:rPr>
                    </w:pPr>
                    <w:r w:rsidRPr="00C00C22">
                      <w:rPr>
                        <w:rFonts w:ascii="Calibri" w:hAnsi="Calibri" w:cs="Calibri"/>
                        <w:color w:val="000000"/>
                        <w:sz w:val="24"/>
                      </w:rPr>
                      <w:t>OFFICIAL</w:t>
                    </w:r>
                  </w:p>
                </w:txbxContent>
              </v:textbox>
              <w10:wrap anchorx="page" anchory="page"/>
            </v:shape>
          </w:pict>
        </mc:Fallback>
      </mc:AlternateContent>
    </w:r>
    <w:r w:rsidR="00151120">
      <w:rPr>
        <w:noProof/>
      </w:rPr>
      <mc:AlternateContent>
        <mc:Choice Requires="wps">
          <w:drawing>
            <wp:anchor distT="0" distB="0" distL="114300" distR="114300" simplePos="0" relativeHeight="251658260" behindDoc="0" locked="0" layoutInCell="0" allowOverlap="1" wp14:anchorId="54B644A2" wp14:editId="0BB0932A">
              <wp:simplePos x="0" y="0"/>
              <wp:positionH relativeFrom="page">
                <wp:posOffset>0</wp:posOffset>
              </wp:positionH>
              <wp:positionV relativeFrom="page">
                <wp:posOffset>10229453</wp:posOffset>
              </wp:positionV>
              <wp:extent cx="7560945" cy="273050"/>
              <wp:effectExtent l="0" t="0" r="0" b="12700"/>
              <wp:wrapNone/>
              <wp:docPr id="63" name="Text Box 63" descr="{&quot;HashCode&quot;:-1264680268,&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A0121" w14:textId="1EF9EF65" w:rsidR="00151120" w:rsidRPr="00C10CB7" w:rsidRDefault="00151120" w:rsidP="00C10CB7">
                          <w:pPr>
                            <w:jc w:val="center"/>
                            <w:rPr>
                              <w:rFonts w:ascii="Calibri" w:hAnsi="Calibri" w:cs="Calibri"/>
                              <w:color w:val="000000"/>
                              <w:sz w:val="24"/>
                            </w:rPr>
                          </w:pPr>
                          <w:r w:rsidRPr="00C10CB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4B644A2" id="Text Box 63" o:spid="_x0000_s1044" type="#_x0000_t202" alt="{&quot;HashCode&quot;:-1264680268,&quot;Height&quot;:842.0,&quot;Width&quot;:595.0,&quot;Placement&quot;:&quot;Footer&quot;,&quot;Index&quot;:&quot;FirstPage&quot;,&quot;Section&quot;:3,&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joGQIAACw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gXvcDIvsoDjhfhY66p3h6wqH&#10;2DDnn5lFrnEl1K9/wkMqwGbQW5SUYH/9zR/ykQKMUtKgdnLqfh6YFZSo7xrJuR1Pp0Fs8QcN+9a7&#10;G7z6UN8DynKML8TwaIZcrwZTWqhfUd6r0A1DTHPsmdPdYN77Tsn4PLhYrWISysowv9Fbw0PpAFqA&#10;9qV9Zdb0+Htk7hEGdbHsAw1dbgf36uBBVpGjAHCHZo87SjJS1z+foPm3/zHr8siXvwE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Hm646BkCAAAsBAAADgAAAAAAAAAAAAAAAAAuAgAAZHJzL2Uyb0RvYy54bWxQSwECLQAU&#10;AAYACAAAACEAEXKnft8AAAALAQAADwAAAAAAAAAAAAAAAABzBAAAZHJzL2Rvd25yZXYueG1sUEsF&#10;BgAAAAAEAAQA8wAAAH8FAAAAAA==&#10;" o:allowincell="f" filled="f" stroked="f" strokeweight=".5pt">
              <v:textbox inset=",0,,0">
                <w:txbxContent>
                  <w:p w14:paraId="04AA0121" w14:textId="1EF9EF65" w:rsidR="00151120" w:rsidRPr="00C10CB7" w:rsidRDefault="00151120" w:rsidP="00C10CB7">
                    <w:pPr>
                      <w:jc w:val="center"/>
                      <w:rPr>
                        <w:rFonts w:ascii="Calibri" w:hAnsi="Calibri" w:cs="Calibri"/>
                        <w:color w:val="000000"/>
                        <w:sz w:val="24"/>
                      </w:rPr>
                    </w:pPr>
                    <w:r w:rsidRPr="00C10CB7">
                      <w:rPr>
                        <w:rFonts w:ascii="Calibri" w:hAnsi="Calibri" w:cs="Calibri"/>
                        <w:color w:val="000000"/>
                        <w:sz w:val="24"/>
                      </w:rPr>
                      <w:t>OFFICIAL</w:t>
                    </w:r>
                  </w:p>
                </w:txbxContent>
              </v:textbox>
              <w10:wrap anchorx="page" anchory="page"/>
            </v:shape>
          </w:pict>
        </mc:Fallback>
      </mc:AlternateContent>
    </w:r>
    <w:r w:rsidR="00151120">
      <w:rPr>
        <w:noProof/>
      </w:rPr>
      <w:drawing>
        <wp:anchor distT="0" distB="0" distL="114300" distR="114300" simplePos="0" relativeHeight="251658281" behindDoc="1" locked="1" layoutInCell="1" allowOverlap="1" wp14:anchorId="3DCB8FC5" wp14:editId="45573ABA">
          <wp:simplePos x="0" y="0"/>
          <wp:positionH relativeFrom="page">
            <wp:posOffset>-36195</wp:posOffset>
          </wp:positionH>
          <wp:positionV relativeFrom="page">
            <wp:align>bottom</wp:align>
          </wp:positionV>
          <wp:extent cx="2008800" cy="950400"/>
          <wp:effectExtent l="0" t="0" r="0" b="2540"/>
          <wp:wrapNone/>
          <wp:docPr id="64" name="Picture 6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151120">
      <w:rPr>
        <w:noProof/>
      </w:rPr>
      <w:drawing>
        <wp:anchor distT="0" distB="0" distL="114300" distR="114300" simplePos="0" relativeHeight="251658282" behindDoc="1" locked="1" layoutInCell="1" allowOverlap="1" wp14:anchorId="3E74DA52" wp14:editId="23E85315">
          <wp:simplePos x="0" y="0"/>
          <wp:positionH relativeFrom="page">
            <wp:align>right</wp:align>
          </wp:positionH>
          <wp:positionV relativeFrom="page">
            <wp:align>bottom</wp:align>
          </wp:positionV>
          <wp:extent cx="2408753" cy="1085850"/>
          <wp:effectExtent l="0" t="0" r="0" b="0"/>
          <wp:wrapNone/>
          <wp:docPr id="65" name="Picture 65"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120">
      <w:rPr>
        <w:noProof/>
        <w:sz w:val="18"/>
      </w:rPr>
      <mc:AlternateContent>
        <mc:Choice Requires="wps">
          <w:drawing>
            <wp:anchor distT="0" distB="0" distL="114300" distR="114300" simplePos="0" relativeHeight="251658262" behindDoc="0" locked="1" layoutInCell="1" allowOverlap="1" wp14:anchorId="22C8178F" wp14:editId="713C9500">
              <wp:simplePos x="0" y="0"/>
              <wp:positionH relativeFrom="page">
                <wp:align>left</wp:align>
              </wp:positionH>
              <wp:positionV relativeFrom="page">
                <wp:align>bottom</wp:align>
              </wp:positionV>
              <wp:extent cx="3848400" cy="720000"/>
              <wp:effectExtent l="0" t="0" r="0" b="0"/>
              <wp:wrapNone/>
              <wp:docPr id="55" name="Text Box 55"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023795F8" w14:textId="77777777" w:rsidR="00151120" w:rsidRPr="009F69FA" w:rsidRDefault="00151120" w:rsidP="00471028">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8178F" id="Text Box 55" o:spid="_x0000_s1045" type="#_x0000_t202" style="position:absolute;margin-left:0;margin-top:0;width:303pt;height:56.7pt;z-index:25165826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" filled="f" stroked="f" strokeweight=".5pt">
              <v:textbox inset="15mm">
                <w:txbxContent>
                  <w:p w14:paraId="023795F8" w14:textId="77777777" w:rsidR="00151120" w:rsidRPr="009F69FA" w:rsidRDefault="00151120" w:rsidP="00471028">
                    <w:pPr>
                      <w:pStyle w:val="xWeb"/>
                    </w:pPr>
                    <w:r w:rsidRPr="009F69FA">
                      <w:t>de</w:t>
                    </w:r>
                    <w:r>
                      <w:t>lwp</w:t>
                    </w:r>
                    <w:r w:rsidRPr="009F69FA">
                      <w:t>.vic.gov.au</w:t>
                    </w:r>
                  </w:p>
                </w:txbxContent>
              </v:textbox>
              <w10:wrap anchorx="page" anchory="page"/>
              <w10:anchorlock/>
            </v:shape>
          </w:pict>
        </mc:Fallback>
      </mc:AlternateContent>
    </w:r>
    <w:r w:rsidR="00151120">
      <w:rPr>
        <w:noProof/>
        <w:sz w:val="18"/>
      </w:rPr>
      <w:drawing>
        <wp:anchor distT="0" distB="0" distL="114300" distR="114300" simplePos="0" relativeHeight="251658283" behindDoc="1" locked="1" layoutInCell="1" allowOverlap="1" wp14:anchorId="3C2D08DA" wp14:editId="26B963BF">
          <wp:simplePos x="0" y="0"/>
          <wp:positionH relativeFrom="page">
            <wp:align>right</wp:align>
          </wp:positionH>
          <wp:positionV relativeFrom="page">
            <wp:align>bottom</wp:align>
          </wp:positionV>
          <wp:extent cx="2422799" cy="10836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31B94" w14:textId="77777777" w:rsidR="00151120" w:rsidRDefault="001511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151120" w:rsidRPr="005E2829" w14:paraId="15819D94" w14:textId="77777777" w:rsidTr="009B5181">
      <w:trPr>
        <w:trHeight w:val="397"/>
      </w:trPr>
      <w:tc>
        <w:tcPr>
          <w:tcW w:w="9071" w:type="dxa"/>
        </w:tcPr>
        <w:p w14:paraId="203524D9" w14:textId="77E8515B" w:rsidR="00151120" w:rsidRPr="005E2829" w:rsidRDefault="00160E9B" w:rsidP="005861C0">
          <w:pPr>
            <w:pStyle w:val="FooterOdd"/>
            <w:rPr>
              <w:rFonts w:cstheme="minorHAnsi"/>
              <w:b/>
              <w:szCs w:val="16"/>
            </w:rPr>
          </w:pPr>
          <w:r>
            <w:rPr>
              <w:noProof/>
            </w:rPr>
            <mc:AlternateContent>
              <mc:Choice Requires="wps">
                <w:drawing>
                  <wp:anchor distT="0" distB="0" distL="114300" distR="114300" simplePos="0" relativeHeight="251658296" behindDoc="0" locked="0" layoutInCell="0" allowOverlap="1" wp14:anchorId="74F80A49" wp14:editId="568EBB09">
                    <wp:simplePos x="0" y="0"/>
                    <wp:positionH relativeFrom="page">
                      <wp:posOffset>0</wp:posOffset>
                    </wp:positionH>
                    <wp:positionV relativeFrom="page">
                      <wp:posOffset>10229215</wp:posOffset>
                    </wp:positionV>
                    <wp:extent cx="7560945" cy="273050"/>
                    <wp:effectExtent l="0" t="0" r="0" b="12700"/>
                    <wp:wrapNone/>
                    <wp:docPr id="28" name="Text Box 28" descr="{&quot;HashCode&quot;:186249376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6F191F" w14:textId="610BBF54"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F80A49" id="_x0000_t202" coordsize="21600,21600" o:spt="202" path="m,l,21600r21600,l21600,xe">
                    <v:stroke joinstyle="miter"/>
                    <v:path gradientshapeok="t" o:connecttype="rect"/>
                  </v:shapetype>
                  <v:shape id="Text Box 28" o:spid="_x0000_s1046" type="#_x0000_t202" alt="{&quot;HashCode&quot;:1862493762,&quot;Height&quot;:842.0,&quot;Width&quot;:595.0,&quot;Placement&quot;:&quot;Footer&quot;,&quot;Index&quot;:&quot;Primary&quot;,&quot;Section&quot;:3,&quot;Top&quot;:0.0,&quot;Left&quot;:0.0}" style="position:absolute;left:0;text-align:left;margin-left:0;margin-top:805.45pt;width:595.35pt;height:21.5pt;z-index:251658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xr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" o:allowincell="f" filled="f" stroked="f" strokeweight=".5pt">
                    <v:textbox inset=",0,,0">
                      <w:txbxContent>
                        <w:p w14:paraId="0B6F191F" w14:textId="610BBF54"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v:textbox>
                    <w10:wrap anchorx="page" anchory="page"/>
                  </v:shape>
                </w:pict>
              </mc:Fallback>
            </mc:AlternateContent>
          </w:r>
          <w:r w:rsidR="007E4E17">
            <w:rPr>
              <w:noProof/>
            </w:rPr>
            <mc:AlternateContent>
              <mc:Choice Requires="wps">
                <w:drawing>
                  <wp:anchor distT="0" distB="0" distL="114300" distR="114300" simplePos="0" relativeHeight="251658290" behindDoc="0" locked="0" layoutInCell="0" allowOverlap="1" wp14:anchorId="3F0CC91D" wp14:editId="7370953C">
                    <wp:simplePos x="0" y="0"/>
                    <wp:positionH relativeFrom="page">
                      <wp:posOffset>0</wp:posOffset>
                    </wp:positionH>
                    <wp:positionV relativeFrom="page">
                      <wp:posOffset>10229215</wp:posOffset>
                    </wp:positionV>
                    <wp:extent cx="7560945" cy="273050"/>
                    <wp:effectExtent l="0" t="0" r="0" b="12700"/>
                    <wp:wrapNone/>
                    <wp:docPr id="22" name="Text Box 22" descr="{&quot;HashCode&quot;:1862493762,&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0287D" w14:textId="2F938E07"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F0CC91D" id="Text Box 22" o:spid="_x0000_s1047" type="#_x0000_t202" alt="{&quot;HashCode&quot;:1862493762,&quot;Height&quot;:842.0,&quot;Width&quot;:595.0,&quot;Placement&quot;:&quot;Footer&quot;,&quot;Index&quot;:&quot;Primary&quot;,&quot;Section&quot;:3,&quot;Top&quot;:0.0,&quot;Left&quot;:0.0}" style="position:absolute;left:0;text-align:left;margin-left:0;margin-top:805.45pt;width:595.35pt;height:21.5pt;z-index:25165829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3j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pzgvsoHqgPs56Kn3li8VDrFi&#10;Pjwzh1zjSqjf8ISH1IDN4GhRUoP79S9/zEcKMEpJi9opqf+5Y05Qor8bJOd2OB5HsaUfNNxb7+bk&#10;NbvmHlCWQ3whlicz5gZ9MqWD5hXlvYjdMMQMx54l3ZzM+9ArGZ8HF4tFSkJZWRZWZm15LB1Bi9C+&#10;dK/M2SP+AZl7hJO6WPGOhj63h3uxCyBV4igC3KN5xB0lmag7Pp+o+bf/KevyyOe/A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GT3jGAIAACwEAAAOAAAAAAAAAAAAAAAAAC4CAABkcnMvZTJvRG9jLnhtbFBLAQItABQA&#10;BgAIAAAAIQARcqd+3wAAAAsBAAAPAAAAAAAAAAAAAAAAAHIEAABkcnMvZG93bnJldi54bWxQSwUG&#10;AAAAAAQABADzAAAAfgUAAAAA&#10;" o:allowincell="f" filled="f" stroked="f" strokeweight=".5pt">
                    <v:textbox inset=",0,,0">
                      <w:txbxContent>
                        <w:p w14:paraId="2DD0287D" w14:textId="2F938E07"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v:textbox>
                    <w10:wrap anchorx="page" anchory="page"/>
                  </v:shape>
                </w:pict>
              </mc:Fallback>
            </mc:AlternateContent>
          </w:r>
          <w:r w:rsidR="003A78A8">
            <w:rPr>
              <w:noProof/>
            </w:rPr>
            <mc:AlternateContent>
              <mc:Choice Requires="wps">
                <w:drawing>
                  <wp:anchor distT="0" distB="0" distL="114300" distR="114300" simplePos="0" relativeHeight="251658272" behindDoc="0" locked="0" layoutInCell="0" allowOverlap="1" wp14:anchorId="1377E9D2" wp14:editId="4B44F31A">
                    <wp:simplePos x="0" y="0"/>
                    <wp:positionH relativeFrom="page">
                      <wp:posOffset>0</wp:posOffset>
                    </wp:positionH>
                    <wp:positionV relativeFrom="page">
                      <wp:posOffset>10229215</wp:posOffset>
                    </wp:positionV>
                    <wp:extent cx="7560945" cy="273050"/>
                    <wp:effectExtent l="0" t="0" r="0" b="12700"/>
                    <wp:wrapNone/>
                    <wp:docPr id="53" name="Text Box 53" descr="{&quot;HashCode&quot;:-1264680268,&quot;Height&quot;:842.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FC5A1" w14:textId="130CDDAF" w:rsidR="003A78A8" w:rsidRPr="003A78A8" w:rsidRDefault="003A78A8" w:rsidP="003A78A8">
                                <w:pPr>
                                  <w:jc w:val="center"/>
                                  <w:rPr>
                                    <w:rFonts w:ascii="Calibri" w:hAnsi="Calibri" w:cs="Calibri"/>
                                    <w:color w:val="000000"/>
                                    <w:sz w:val="24"/>
                                  </w:rPr>
                                </w:pPr>
                                <w:r w:rsidRPr="003A78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377E9D2" id="Text Box 53" o:spid="_x0000_s1048" type="#_x0000_t202" alt="{&quot;HashCode&quot;:-1264680268,&quot;Height&quot;:842.0,&quot;Width&quot;:595.0,&quot;Placement&quot;:&quot;Footer&quot;,&quot;Index&quot;:&quot;Primary&quot;,&quot;Section&quot;:5,&quot;Top&quot;:0.0,&quot;Left&quot;:0.0}" style="position:absolute;left:0;text-align:left;margin-left:0;margin-top:805.45pt;width:595.35pt;height:21.5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6h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Iy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TY/OoRkCAAAsBAAADgAAAAAAAAAAAAAAAAAuAgAAZHJzL2Uyb0RvYy54bWxQSwECLQAU&#10;AAYACAAAACEAEXKnft8AAAALAQAADwAAAAAAAAAAAAAAAABzBAAAZHJzL2Rvd25yZXYueG1sUEsF&#10;BgAAAAAEAAQA8wAAAH8FAAAAAA==&#10;" o:allowincell="f" filled="f" stroked="f" strokeweight=".5pt">
                    <v:textbox inset=",0,,0">
                      <w:txbxContent>
                        <w:p w14:paraId="773FC5A1" w14:textId="130CDDAF" w:rsidR="003A78A8" w:rsidRPr="003A78A8" w:rsidRDefault="003A78A8" w:rsidP="003A78A8">
                          <w:pPr>
                            <w:jc w:val="center"/>
                            <w:rPr>
                              <w:rFonts w:ascii="Calibri" w:hAnsi="Calibri" w:cs="Calibri"/>
                              <w:color w:val="000000"/>
                              <w:sz w:val="24"/>
                            </w:rPr>
                          </w:pPr>
                          <w:r w:rsidRPr="003A78A8">
                            <w:rPr>
                              <w:rFonts w:ascii="Calibri" w:hAnsi="Calibri" w:cs="Calibri"/>
                              <w:color w:val="000000"/>
                              <w:sz w:val="24"/>
                            </w:rPr>
                            <w:t>OFFICIAL</w:t>
                          </w:r>
                        </w:p>
                      </w:txbxContent>
                    </v:textbox>
                    <w10:wrap anchorx="page" anchory="page"/>
                  </v:shape>
                </w:pict>
              </mc:Fallback>
            </mc:AlternateContent>
          </w:r>
          <w:r w:rsidR="00160957">
            <w:rPr>
              <w:noProof/>
            </w:rPr>
            <mc:AlternateContent>
              <mc:Choice Requires="wps">
                <w:drawing>
                  <wp:anchor distT="0" distB="0" distL="114300" distR="114300" simplePos="0" relativeHeight="251658264" behindDoc="0" locked="0" layoutInCell="0" allowOverlap="1" wp14:anchorId="459961CE" wp14:editId="2F31BCD6">
                    <wp:simplePos x="0" y="0"/>
                    <wp:positionH relativeFrom="page">
                      <wp:posOffset>0</wp:posOffset>
                    </wp:positionH>
                    <wp:positionV relativeFrom="page">
                      <wp:posOffset>10229850</wp:posOffset>
                    </wp:positionV>
                    <wp:extent cx="7560945" cy="273050"/>
                    <wp:effectExtent l="0" t="0" r="0" b="12700"/>
                    <wp:wrapNone/>
                    <wp:docPr id="235" name="Text Box 235" descr="{&quot;HashCode&quot;:-1264680268,&quot;Height&quot;:842.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079C6" w14:textId="63C8F38E" w:rsidR="00151120" w:rsidRPr="00EE2ED5" w:rsidRDefault="00151120" w:rsidP="00EE2ED5">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59961CE" id="Text Box 235" o:spid="_x0000_s1049" type="#_x0000_t202" alt="{&quot;HashCode&quot;:-1264680268,&quot;Height&quot;:842.0,&quot;Width&quot;:595.0,&quot;Placement&quot;:&quot;Footer&quot;,&quot;Index&quot;:&quot;Primary&quot;,&quot;Section&quot;:4,&quot;Top&quot;:0.0,&quot;Left&quot;:0.0}" style="position:absolute;left:0;text-align:left;margin-left:0;margin-top:805.5pt;width:595.35pt;height:21.5pt;z-index:251658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8p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TjEdFtlDccb9LHTUO8M3FQ6x&#10;Zc4/M4tc40qoX/+Eh1SAzaC3KCnB/vybP+QjBRilpEHt5NT9ODIrKFHfNJJzO57NgtjiDxr2rXc/&#10;ePWxvgeU5RhfiOHRDLleDaa0UL+ivNehG4aY5tgzp/vBvPedkvF5cLFexySUlWF+q3eGh9IBtADt&#10;S/vKrOnx98jcIwzqYtk7GrrcDu710YOsIkcB4A7NHneUZKSufz5B82//Y9b1ka9+A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C9AE8pGAIAACwEAAAOAAAAAAAAAAAAAAAAAC4CAABkcnMvZTJvRG9jLnhtbFBLAQItABQA&#10;BgAIAAAAIQA6h7a53wAAAAsBAAAPAAAAAAAAAAAAAAAAAHIEAABkcnMvZG93bnJldi54bWxQSwUG&#10;AAAAAAQABADzAAAAfgUAAAAA&#10;" o:allowincell="f" filled="f" stroked="f" strokeweight=".5pt">
                    <v:textbox inset=",0,,0">
                      <w:txbxContent>
                        <w:p w14:paraId="761079C6" w14:textId="63C8F38E" w:rsidR="00151120" w:rsidRPr="00EE2ED5" w:rsidRDefault="00151120" w:rsidP="00EE2ED5">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151120">
            <w:t xml:space="preserve"> </w:t>
          </w:r>
          <w:r w:rsidR="005B6C95">
            <w:rPr>
              <w:rFonts w:cstheme="minorHAnsi"/>
              <w:b/>
              <w:noProof/>
              <w:szCs w:val="16"/>
            </w:rPr>
            <w:t xml:space="preserve">Hot </w:t>
          </w:r>
          <w:r w:rsidR="00A93914">
            <w:rPr>
              <w:rFonts w:cstheme="minorHAnsi"/>
              <w:b/>
              <w:noProof/>
              <w:szCs w:val="16"/>
            </w:rPr>
            <w:t>w</w:t>
          </w:r>
          <w:r w:rsidR="005B6C95">
            <w:rPr>
              <w:rFonts w:cstheme="minorHAnsi"/>
              <w:b/>
              <w:noProof/>
              <w:szCs w:val="16"/>
            </w:rPr>
            <w:t xml:space="preserve">ater </w:t>
          </w:r>
          <w:r w:rsidR="00A93914">
            <w:rPr>
              <w:rFonts w:cstheme="minorHAnsi"/>
              <w:b/>
              <w:noProof/>
              <w:szCs w:val="16"/>
            </w:rPr>
            <w:t>a</w:t>
          </w:r>
          <w:r w:rsidR="008F1422">
            <w:rPr>
              <w:rFonts w:cstheme="minorHAnsi"/>
              <w:b/>
              <w:noProof/>
              <w:szCs w:val="16"/>
            </w:rPr>
            <w:t xml:space="preserve">udit </w:t>
          </w:r>
          <w:r w:rsidR="00A93914">
            <w:rPr>
              <w:rFonts w:cstheme="minorHAnsi"/>
              <w:b/>
              <w:noProof/>
              <w:szCs w:val="16"/>
            </w:rPr>
            <w:t>c</w:t>
          </w:r>
          <w:r w:rsidR="005B6C95">
            <w:rPr>
              <w:rFonts w:cstheme="minorHAnsi"/>
              <w:b/>
              <w:noProof/>
              <w:szCs w:val="16"/>
            </w:rPr>
            <w:t>hecklist</w:t>
          </w:r>
          <w:r w:rsidR="008F1422">
            <w:rPr>
              <w:rFonts w:cstheme="minorHAnsi"/>
              <w:b/>
              <w:noProof/>
              <w:szCs w:val="16"/>
            </w:rPr>
            <w:t xml:space="preserve"> (version 3)</w:t>
          </w:r>
        </w:p>
      </w:tc>
      <w:tc>
        <w:tcPr>
          <w:tcW w:w="340" w:type="dxa"/>
        </w:tcPr>
        <w:p w14:paraId="31D362CA" w14:textId="2E350A28" w:rsidR="00151120" w:rsidRPr="005E2829" w:rsidRDefault="00151120" w:rsidP="002F0B9C">
          <w:pPr>
            <w:pStyle w:val="FooterOddPageNumber"/>
            <w:jc w:val="center"/>
            <w:rPr>
              <w:rFonts w:cstheme="minorHAnsi"/>
              <w:szCs w:val="16"/>
            </w:rPr>
          </w:pPr>
          <w:r w:rsidRPr="005E2829">
            <w:rPr>
              <w:rFonts w:cstheme="minorHAnsi"/>
              <w:szCs w:val="16"/>
            </w:rPr>
            <w:fldChar w:fldCharType="begin"/>
          </w:r>
          <w:r w:rsidRPr="005E2829">
            <w:rPr>
              <w:rFonts w:cstheme="minorHAnsi"/>
              <w:szCs w:val="16"/>
            </w:rPr>
            <w:instrText xml:space="preserve"> PAGE   \* MERGEFORMAT </w:instrText>
          </w:r>
          <w:r w:rsidRPr="005E2829">
            <w:rPr>
              <w:rFonts w:cstheme="minorHAnsi"/>
              <w:szCs w:val="16"/>
            </w:rPr>
            <w:fldChar w:fldCharType="separate"/>
          </w:r>
          <w:r>
            <w:rPr>
              <w:rFonts w:cstheme="minorHAnsi"/>
              <w:noProof/>
              <w:szCs w:val="16"/>
            </w:rPr>
            <w:t>8</w:t>
          </w:r>
          <w:r w:rsidRPr="005E2829">
            <w:rPr>
              <w:rFonts w:cstheme="minorHAnsi"/>
              <w:szCs w:val="16"/>
            </w:rPr>
            <w:fldChar w:fldCharType="end"/>
          </w:r>
        </w:p>
      </w:tc>
    </w:tr>
  </w:tbl>
  <w:p w14:paraId="18A0F0B4" w14:textId="3F92AB19" w:rsidR="00151120" w:rsidRDefault="001511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786B" w14:textId="681904C1" w:rsidR="00151120" w:rsidRDefault="00160E9B" w:rsidP="00471028">
    <w:pPr>
      <w:pStyle w:val="Footer"/>
      <w:spacing w:before="1600"/>
    </w:pPr>
    <w:r>
      <w:rPr>
        <w:noProof/>
      </w:rPr>
      <mc:AlternateContent>
        <mc:Choice Requires="wps">
          <w:drawing>
            <wp:anchor distT="0" distB="0" distL="114300" distR="114300" simplePos="0" relativeHeight="251658297" behindDoc="0" locked="0" layoutInCell="0" allowOverlap="1" wp14:anchorId="22D83FA6" wp14:editId="0F606CAE">
              <wp:simplePos x="0" y="0"/>
              <wp:positionH relativeFrom="page">
                <wp:posOffset>0</wp:posOffset>
              </wp:positionH>
              <wp:positionV relativeFrom="page">
                <wp:posOffset>10229453</wp:posOffset>
              </wp:positionV>
              <wp:extent cx="7560945" cy="273050"/>
              <wp:effectExtent l="0" t="0" r="0" b="12700"/>
              <wp:wrapNone/>
              <wp:docPr id="29" name="Text Box 29" descr="{&quot;HashCode&quot;:1862493762,&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0CCC7" w14:textId="5E741861"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D83FA6" id="_x0000_t202" coordsize="21600,21600" o:spt="202" path="m,l,21600r21600,l21600,xe">
              <v:stroke joinstyle="miter"/>
              <v:path gradientshapeok="t" o:connecttype="rect"/>
            </v:shapetype>
            <v:shape id="Text Box 29" o:spid="_x0000_s1050" type="#_x0000_t202" alt="{&quot;HashCode&quot;:1862493762,&quot;Height&quot;:842.0,&quot;Width&quot;:595.0,&quot;Placement&quot;:&quot;Footer&quot;,&quot;Index&quot;:&quot;FirstPage&quot;,&quot;Section&quot;:3,&quot;Top&quot;:0.0,&quot;Left&quot;:0.0}" style="position:absolute;margin-left:0;margin-top:805.45pt;width:595.35pt;height:21.5pt;z-index:25165829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kk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I6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76MpJBkCAAAsBAAADgAAAAAAAAAAAAAAAAAuAgAAZHJzL2Uyb0RvYy54bWxQSwECLQAU&#10;AAYACAAAACEAEXKnft8AAAALAQAADwAAAAAAAAAAAAAAAABzBAAAZHJzL2Rvd25yZXYueG1sUEsF&#10;BgAAAAAEAAQA8wAAAH8FAAAAAA==&#10;" o:allowincell="f" filled="f" stroked="f" strokeweight=".5pt">
              <v:textbox inset=",0,,0">
                <w:txbxContent>
                  <w:p w14:paraId="2070CCC7" w14:textId="5E741861" w:rsidR="00160E9B" w:rsidRPr="00160E9B" w:rsidRDefault="00160E9B" w:rsidP="00160E9B">
                    <w:pPr>
                      <w:jc w:val="center"/>
                      <w:rPr>
                        <w:rFonts w:ascii="Calibri" w:hAnsi="Calibri" w:cs="Calibri"/>
                        <w:color w:val="000000"/>
                        <w:sz w:val="24"/>
                      </w:rPr>
                    </w:pPr>
                    <w:r w:rsidRPr="00160E9B">
                      <w:rPr>
                        <w:rFonts w:ascii="Calibri" w:hAnsi="Calibri" w:cs="Calibri"/>
                        <w:color w:val="000000"/>
                        <w:sz w:val="24"/>
                      </w:rPr>
                      <w:t>OFFICIAL</w:t>
                    </w:r>
                  </w:p>
                </w:txbxContent>
              </v:textbox>
              <w10:wrap anchorx="page" anchory="page"/>
            </v:shape>
          </w:pict>
        </mc:Fallback>
      </mc:AlternateContent>
    </w:r>
    <w:r w:rsidR="007E4E17">
      <w:rPr>
        <w:noProof/>
      </w:rPr>
      <mc:AlternateContent>
        <mc:Choice Requires="wps">
          <w:drawing>
            <wp:anchor distT="0" distB="0" distL="114300" distR="114300" simplePos="0" relativeHeight="251658291" behindDoc="0" locked="0" layoutInCell="0" allowOverlap="1" wp14:anchorId="0889BA70" wp14:editId="5FCC10D2">
              <wp:simplePos x="0" y="0"/>
              <wp:positionH relativeFrom="page">
                <wp:posOffset>0</wp:posOffset>
              </wp:positionH>
              <wp:positionV relativeFrom="page">
                <wp:posOffset>10229453</wp:posOffset>
              </wp:positionV>
              <wp:extent cx="7560945" cy="273050"/>
              <wp:effectExtent l="0" t="0" r="0" b="12700"/>
              <wp:wrapNone/>
              <wp:docPr id="23" name="Text Box 23" descr="{&quot;HashCode&quot;:1862493762,&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BAA240" w14:textId="60E12006"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89BA70" id="Text Box 23" o:spid="_x0000_s1051" type="#_x0000_t202" alt="{&quot;HashCode&quot;:1862493762,&quot;Height&quot;:842.0,&quot;Width&quot;:595.0,&quot;Placement&quot;:&quot;Footer&quot;,&quot;Index&quot;:&quot;FirstPage&quot;,&quot;Section&quot;:3,&quot;Top&quot;:0.0,&quot;Left&quot;:0.0}" style="position:absolute;margin-left:0;margin-top:805.45pt;width:595.35pt;height:21.5pt;z-index:251658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is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I2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HyyorBkCAAAsBAAADgAAAAAAAAAAAAAAAAAuAgAAZHJzL2Uyb0RvYy54bWxQSwECLQAU&#10;AAYACAAAACEAEXKnft8AAAALAQAADwAAAAAAAAAAAAAAAABzBAAAZHJzL2Rvd25yZXYueG1sUEsF&#10;BgAAAAAEAAQA8wAAAH8FAAAAAA==&#10;" o:allowincell="f" filled="f" stroked="f" strokeweight=".5pt">
              <v:textbox inset=",0,,0">
                <w:txbxContent>
                  <w:p w14:paraId="4EBAA240" w14:textId="60E12006" w:rsidR="007E4E17" w:rsidRPr="007E4E17" w:rsidRDefault="007E4E17" w:rsidP="007E4E17">
                    <w:pPr>
                      <w:jc w:val="center"/>
                      <w:rPr>
                        <w:rFonts w:ascii="Calibri" w:hAnsi="Calibri" w:cs="Calibri"/>
                        <w:color w:val="000000"/>
                        <w:sz w:val="24"/>
                      </w:rPr>
                    </w:pPr>
                    <w:r w:rsidRPr="007E4E17">
                      <w:rPr>
                        <w:rFonts w:ascii="Calibri" w:hAnsi="Calibri" w:cs="Calibri"/>
                        <w:color w:val="000000"/>
                        <w:sz w:val="24"/>
                      </w:rPr>
                      <w:t>OFFICIAL</w:t>
                    </w:r>
                  </w:p>
                </w:txbxContent>
              </v:textbox>
              <w10:wrap anchorx="page" anchory="page"/>
            </v:shape>
          </w:pict>
        </mc:Fallback>
      </mc:AlternateContent>
    </w:r>
    <w:r w:rsidR="003A78A8">
      <w:rPr>
        <w:noProof/>
      </w:rPr>
      <mc:AlternateContent>
        <mc:Choice Requires="wps">
          <w:drawing>
            <wp:anchor distT="0" distB="0" distL="114300" distR="114300" simplePos="0" relativeHeight="251658273" behindDoc="0" locked="0" layoutInCell="0" allowOverlap="1" wp14:anchorId="681B3E48" wp14:editId="2C9F25DB">
              <wp:simplePos x="0" y="0"/>
              <wp:positionH relativeFrom="page">
                <wp:posOffset>0</wp:posOffset>
              </wp:positionH>
              <wp:positionV relativeFrom="page">
                <wp:posOffset>10229215</wp:posOffset>
              </wp:positionV>
              <wp:extent cx="7560945" cy="273050"/>
              <wp:effectExtent l="0" t="0" r="0" b="12700"/>
              <wp:wrapNone/>
              <wp:docPr id="56" name="Text Box 56" descr="{&quot;HashCode&quot;:-1264680268,&quot;Height&quot;:842.0,&quot;Width&quot;:595.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1C59A" w14:textId="6EEA2C8E" w:rsidR="003A78A8" w:rsidRPr="003A78A8" w:rsidRDefault="003A78A8" w:rsidP="003A78A8">
                          <w:pPr>
                            <w:jc w:val="center"/>
                            <w:rPr>
                              <w:rFonts w:ascii="Calibri" w:hAnsi="Calibri" w:cs="Calibri"/>
                              <w:color w:val="000000"/>
                              <w:sz w:val="24"/>
                            </w:rPr>
                          </w:pPr>
                          <w:r w:rsidRPr="003A78A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1B3E48" id="Text Box 56" o:spid="_x0000_s1052" type="#_x0000_t202" alt="{&quot;HashCode&quot;:-1264680268,&quot;Height&quot;:842.0,&quot;Width&quot;:595.0,&quot;Placement&quot;:&quot;Footer&quot;,&quot;Index&quot;:&quot;FirstPage&quot;,&quot;Section&quot;:5,&quot;Top&quot;:0.0,&quot;Left&quot;:0.0}" style="position:absolute;margin-left:0;margin-top:805.45pt;width:595.35pt;height:21.5pt;z-index:25165827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lvu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" o:allowincell="f" filled="f" stroked="f" strokeweight=".5pt">
              <v:textbox inset=",0,,0">
                <w:txbxContent>
                  <w:p w14:paraId="0F21C59A" w14:textId="6EEA2C8E" w:rsidR="003A78A8" w:rsidRPr="003A78A8" w:rsidRDefault="003A78A8" w:rsidP="003A78A8">
                    <w:pPr>
                      <w:jc w:val="center"/>
                      <w:rPr>
                        <w:rFonts w:ascii="Calibri" w:hAnsi="Calibri" w:cs="Calibri"/>
                        <w:color w:val="000000"/>
                        <w:sz w:val="24"/>
                      </w:rPr>
                    </w:pPr>
                    <w:r w:rsidRPr="003A78A8">
                      <w:rPr>
                        <w:rFonts w:ascii="Calibri" w:hAnsi="Calibri" w:cs="Calibri"/>
                        <w:color w:val="000000"/>
                        <w:sz w:val="24"/>
                      </w:rPr>
                      <w:t>OFFICIAL</w:t>
                    </w:r>
                  </w:p>
                </w:txbxContent>
              </v:textbox>
              <w10:wrap anchorx="page" anchory="page"/>
            </v:shape>
          </w:pict>
        </mc:Fallback>
      </mc:AlternateContent>
    </w:r>
    <w:r w:rsidR="00151120">
      <w:rPr>
        <w:noProof/>
      </w:rPr>
      <w:drawing>
        <wp:anchor distT="0" distB="0" distL="114300" distR="114300" simplePos="0" relativeHeight="251658284" behindDoc="1" locked="1" layoutInCell="1" allowOverlap="1" wp14:anchorId="55C41CA5" wp14:editId="5F8BCCBE">
          <wp:simplePos x="0" y="0"/>
          <wp:positionH relativeFrom="page">
            <wp:posOffset>-36195</wp:posOffset>
          </wp:positionH>
          <wp:positionV relativeFrom="page">
            <wp:align>bottom</wp:align>
          </wp:positionV>
          <wp:extent cx="2008800" cy="950400"/>
          <wp:effectExtent l="0" t="0" r="0" b="2540"/>
          <wp:wrapNone/>
          <wp:docPr id="67" name="Picture 6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151120">
      <w:rPr>
        <w:noProof/>
      </w:rPr>
      <w:drawing>
        <wp:anchor distT="0" distB="0" distL="114300" distR="114300" simplePos="0" relativeHeight="251658285" behindDoc="1" locked="1" layoutInCell="1" allowOverlap="1" wp14:anchorId="113A76F5" wp14:editId="0AF257FE">
          <wp:simplePos x="0" y="0"/>
          <wp:positionH relativeFrom="page">
            <wp:align>right</wp:align>
          </wp:positionH>
          <wp:positionV relativeFrom="page">
            <wp:align>bottom</wp:align>
          </wp:positionV>
          <wp:extent cx="2408753" cy="1085850"/>
          <wp:effectExtent l="0" t="0" r="0" b="0"/>
          <wp:wrapNone/>
          <wp:docPr id="77" name="Picture 77"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1120">
      <w:rPr>
        <w:noProof/>
        <w:sz w:val="18"/>
      </w:rPr>
      <mc:AlternateContent>
        <mc:Choice Requires="wps">
          <w:drawing>
            <wp:anchor distT="0" distB="0" distL="114300" distR="114300" simplePos="0" relativeHeight="251658270" behindDoc="0" locked="1" layoutInCell="1" allowOverlap="1" wp14:anchorId="0E266D97" wp14:editId="7346E3D0">
              <wp:simplePos x="0" y="0"/>
              <wp:positionH relativeFrom="page">
                <wp:align>left</wp:align>
              </wp:positionH>
              <wp:positionV relativeFrom="page">
                <wp:align>bottom</wp:align>
              </wp:positionV>
              <wp:extent cx="3848400" cy="720000"/>
              <wp:effectExtent l="0" t="0" r="0" b="0"/>
              <wp:wrapNone/>
              <wp:docPr id="66" name="Text Box 66"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14:paraId="316EA827" w14:textId="77777777" w:rsidR="00151120" w:rsidRPr="009F69FA" w:rsidRDefault="00151120" w:rsidP="00471028">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66D97" id="Text Box 66" o:spid="_x0000_s1053" type="#_x0000_t202" style="position:absolute;margin-left:0;margin-top:0;width:303pt;height:56.7pt;z-index:25165827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" filled="f" stroked="f" strokeweight=".5pt">
              <v:textbox inset="15mm">
                <w:txbxContent>
                  <w:p w14:paraId="316EA827" w14:textId="77777777" w:rsidR="00151120" w:rsidRPr="009F69FA" w:rsidRDefault="00151120" w:rsidP="00471028">
                    <w:pPr>
                      <w:pStyle w:val="xWeb"/>
                    </w:pPr>
                    <w:r w:rsidRPr="009F69FA">
                      <w:t>de</w:t>
                    </w:r>
                    <w:r>
                      <w:t>lwp</w:t>
                    </w:r>
                    <w:r w:rsidRPr="009F69FA">
                      <w:t>.vic.gov.au</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DD275" w14:textId="77777777" w:rsidR="00A334AB" w:rsidRPr="008F5280" w:rsidRDefault="00A334AB" w:rsidP="008F5280">
      <w:pPr>
        <w:pStyle w:val="FootnoteSeparator"/>
      </w:pPr>
    </w:p>
    <w:p w14:paraId="5B6FA9B8" w14:textId="77777777" w:rsidR="00A334AB" w:rsidRDefault="00A334AB"/>
  </w:footnote>
  <w:footnote w:type="continuationSeparator" w:id="0">
    <w:p w14:paraId="4CC75BCB" w14:textId="77777777" w:rsidR="00A334AB" w:rsidRDefault="00A334AB" w:rsidP="008F5280">
      <w:pPr>
        <w:pStyle w:val="FootnoteSeparator"/>
      </w:pPr>
    </w:p>
    <w:p w14:paraId="1719623A" w14:textId="77777777" w:rsidR="00A334AB" w:rsidRDefault="00A334AB"/>
    <w:p w14:paraId="43D9F8A0" w14:textId="77777777" w:rsidR="00A334AB" w:rsidRDefault="00A334AB"/>
  </w:footnote>
  <w:footnote w:type="continuationNotice" w:id="1">
    <w:p w14:paraId="2BA4176F" w14:textId="77777777" w:rsidR="00A334AB" w:rsidRDefault="00A334AB" w:rsidP="00D55628"/>
    <w:p w14:paraId="5123D451" w14:textId="77777777" w:rsidR="00A334AB" w:rsidRDefault="00A334AB"/>
    <w:p w14:paraId="6694FCD8" w14:textId="77777777" w:rsidR="00A334AB" w:rsidRDefault="00A33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51120" w:rsidRPr="00975ED3" w14:paraId="1CB67DEA" w14:textId="77777777" w:rsidTr="00471028">
      <w:trPr>
        <w:trHeight w:hRule="exact" w:val="1418"/>
      </w:trPr>
      <w:tc>
        <w:tcPr>
          <w:tcW w:w="7761" w:type="dxa"/>
          <w:vAlign w:val="center"/>
        </w:tcPr>
        <w:p w14:paraId="0BD6DD2D" w14:textId="77276F68" w:rsidR="00151120" w:rsidRPr="00975ED3" w:rsidRDefault="00151120" w:rsidP="00471028">
          <w:pPr>
            <w:pStyle w:val="Header"/>
          </w:pPr>
          <w:r>
            <w:rPr>
              <w:noProof/>
            </w:rPr>
            <w:t>Understanding the PV audit checklist</w:t>
          </w:r>
        </w:p>
      </w:tc>
    </w:tr>
  </w:tbl>
  <w:p w14:paraId="20093068" w14:textId="77777777" w:rsidR="00151120" w:rsidRDefault="00151120" w:rsidP="00471028">
    <w:pPr>
      <w:pStyle w:val="Header"/>
    </w:pPr>
    <w:r w:rsidRPr="00806AB6">
      <w:rPr>
        <w:noProof/>
      </w:rPr>
      <mc:AlternateContent>
        <mc:Choice Requires="wps">
          <w:drawing>
            <wp:anchor distT="0" distB="0" distL="114300" distR="114300" simplePos="0" relativeHeight="251658246" behindDoc="1" locked="0" layoutInCell="1" allowOverlap="1" wp14:anchorId="2F0EEEDD" wp14:editId="6AEE66EE">
              <wp:simplePos x="0" y="0"/>
              <wp:positionH relativeFrom="page">
                <wp:posOffset>720090</wp:posOffset>
              </wp:positionH>
              <wp:positionV relativeFrom="page">
                <wp:posOffset>288290</wp:posOffset>
              </wp:positionV>
              <wp:extent cx="864000" cy="900000"/>
              <wp:effectExtent l="0" t="0" r="0" b="1905"/>
              <wp:wrapNone/>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07A192C3">
            <v:shape id="Freeform: Shape 43" style="position:absolute;margin-left:56.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77B0364C">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6EF9FB6" wp14:editId="41CEEEA5">
              <wp:simplePos x="0" y="0"/>
              <wp:positionH relativeFrom="page">
                <wp:posOffset>288290</wp:posOffset>
              </wp:positionH>
              <wp:positionV relativeFrom="page">
                <wp:posOffset>288290</wp:posOffset>
              </wp:positionV>
              <wp:extent cx="864000" cy="900000"/>
              <wp:effectExtent l="0" t="0" r="0" b="1905"/>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018BD541">
            <v:shape id="Freeform: Shape 44"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408E6EA9">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3AA60E80" wp14:editId="0F87272F">
              <wp:simplePos x="0" y="0"/>
              <wp:positionH relativeFrom="page">
                <wp:posOffset>288290</wp:posOffset>
              </wp:positionH>
              <wp:positionV relativeFrom="page">
                <wp:posOffset>288290</wp:posOffset>
              </wp:positionV>
              <wp:extent cx="7020000" cy="900000"/>
              <wp:effectExtent l="0" t="0" r="3175" b="19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1221673B">
            <v:rect id="Rectangle 45"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7288C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p w14:paraId="1B92DAAD" w14:textId="77777777" w:rsidR="00151120" w:rsidRPr="00DE028D" w:rsidRDefault="00151120" w:rsidP="00471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4D26" w14:textId="585FE00F" w:rsidR="00151120" w:rsidRPr="00E97294" w:rsidRDefault="00151120" w:rsidP="005E2829">
    <w:pPr>
      <w:pStyle w:val="Header"/>
    </w:pPr>
    <w:r w:rsidRPr="005E2829">
      <w:rPr>
        <w:noProof/>
      </w:rPr>
      <mc:AlternateContent>
        <mc:Choice Requires="wps">
          <w:drawing>
            <wp:anchor distT="0" distB="0" distL="114300" distR="114300" simplePos="0" relativeHeight="251658250" behindDoc="1" locked="0" layoutInCell="1" allowOverlap="1" wp14:anchorId="7F448637" wp14:editId="1D905063">
              <wp:simplePos x="0" y="0"/>
              <wp:positionH relativeFrom="page">
                <wp:posOffset>667385</wp:posOffset>
              </wp:positionH>
              <wp:positionV relativeFrom="page">
                <wp:posOffset>278765</wp:posOffset>
              </wp:positionV>
              <wp:extent cx="863600" cy="899795"/>
              <wp:effectExtent l="0" t="0" r="0" b="1905"/>
              <wp:wrapNone/>
              <wp:docPr id="70" name="Freeform: 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2AF3FAE">
            <v:shape id="Freeform: Shape 70" style="position:absolute;margin-left:52.55pt;margin-top:21.95pt;width:68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" w14:anchorId="6924CD53">
              <v:path arrowok="t" o:connecttype="custom" o:connectlocs="863600,899795;431478,0;0,899795;863600,899795" o:connectangles="0,0,0,0"/>
              <w10:wrap anchorx="page" anchory="page"/>
            </v:shape>
          </w:pict>
        </mc:Fallback>
      </mc:AlternateContent>
    </w:r>
    <w:r w:rsidRPr="005E2829">
      <w:rPr>
        <w:noProof/>
      </w:rPr>
      <mc:AlternateContent>
        <mc:Choice Requires="wps">
          <w:drawing>
            <wp:anchor distT="0" distB="0" distL="114300" distR="114300" simplePos="0" relativeHeight="251658249" behindDoc="1" locked="0" layoutInCell="1" allowOverlap="1" wp14:anchorId="070033B1" wp14:editId="403A71A3">
              <wp:simplePos x="0" y="0"/>
              <wp:positionH relativeFrom="page">
                <wp:posOffset>235585</wp:posOffset>
              </wp:positionH>
              <wp:positionV relativeFrom="page">
                <wp:posOffset>278765</wp:posOffset>
              </wp:positionV>
              <wp:extent cx="863600" cy="899795"/>
              <wp:effectExtent l="0" t="0" r="0" b="1905"/>
              <wp:wrapNone/>
              <wp:docPr id="69" name="Freeform: 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73CB201">
            <v:shape id="Freeform: Shape 69" style="position:absolute;margin-left:18.55pt;margin-top:21.95pt;width:68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" w14:anchorId="6934F64D">
              <v:path arrowok="t" o:connecttype="custom" o:connectlocs="0,0;430505,899795;863600,0;0,0" o:connectangles="0,0,0,0"/>
              <w10:wrap anchorx="page" anchory="page"/>
            </v:shape>
          </w:pict>
        </mc:Fallback>
      </mc:AlternateContent>
    </w:r>
    <w:r w:rsidRPr="005E2829">
      <w:rPr>
        <w:noProof/>
      </w:rPr>
      <mc:AlternateContent>
        <mc:Choice Requires="wps">
          <w:drawing>
            <wp:anchor distT="0" distB="0" distL="114300" distR="114300" simplePos="0" relativeHeight="251658248" behindDoc="1" locked="0" layoutInCell="1" allowOverlap="1" wp14:anchorId="4A415721" wp14:editId="7C37F131">
              <wp:simplePos x="0" y="0"/>
              <wp:positionH relativeFrom="page">
                <wp:posOffset>235585</wp:posOffset>
              </wp:positionH>
              <wp:positionV relativeFrom="page">
                <wp:posOffset>278765</wp:posOffset>
              </wp:positionV>
              <wp:extent cx="14580000" cy="900000"/>
              <wp:effectExtent l="0" t="0" r="0" b="190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E54A5D2">
            <v:rect id="Rectangle 68" style="position:absolute;margin-left:18.55pt;margin-top:21.95pt;width:114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41E7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">
              <v:fill type="gradient" color2="#ffe15a [3205]" angle="135" focus="100%" rotate="t"/>
              <w10:wrap anchorx="page" anchory="page"/>
            </v:rect>
          </w:pict>
        </mc:Fallback>
      </mc:AlternateContent>
    </w:r>
    <w:r>
      <w:cr/>
    </w:r>
    <w:r>
      <w:rPr>
        <w:noProof/>
      </w:rPr>
      <mc:AlternateContent>
        <mc:Choice Requires="wps">
          <w:drawing>
            <wp:anchor distT="0" distB="0" distL="114300" distR="114300" simplePos="0" relativeHeight="251658247" behindDoc="0" locked="1" layoutInCell="1" allowOverlap="1" wp14:anchorId="06FB36F8" wp14:editId="6E787A38">
              <wp:simplePos x="0" y="0"/>
              <wp:positionH relativeFrom="page">
                <wp:align>right</wp:align>
              </wp:positionH>
              <wp:positionV relativeFrom="page">
                <wp:align>top</wp:align>
              </wp:positionV>
              <wp:extent cx="270000" cy="1224000"/>
              <wp:effectExtent l="0" t="0" r="0" b="0"/>
              <wp:wrapNone/>
              <wp:docPr id="61" name="Rectangle 6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95A5952">
            <v:rect id="Rectangle 61" style="position:absolute;margin-left:-29.95pt;margin-top:0;width:21.25pt;height:96.4pt;z-index:25165824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05D23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Pr>
        <w:noProof/>
      </w:rPr>
      <w:drawing>
        <wp:anchor distT="0" distB="0" distL="114300" distR="114300" simplePos="0" relativeHeight="251658274" behindDoc="1" locked="0" layoutInCell="1" allowOverlap="1" wp14:anchorId="1EF5A40B" wp14:editId="50A2EA79">
          <wp:simplePos x="0" y="0"/>
          <wp:positionH relativeFrom="page">
            <wp:posOffset>720090</wp:posOffset>
          </wp:positionH>
          <wp:positionV relativeFrom="page">
            <wp:posOffset>1188085</wp:posOffset>
          </wp:positionV>
          <wp:extent cx="860400" cy="896400"/>
          <wp:effectExtent l="0" t="0" r="3810" b="5715"/>
          <wp:wrapNone/>
          <wp:docPr id="30" name="Picture 3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75" behindDoc="1" locked="0" layoutInCell="1" allowOverlap="1" wp14:anchorId="150A11CE" wp14:editId="3E59CA40">
          <wp:simplePos x="0" y="0"/>
          <wp:positionH relativeFrom="page">
            <wp:posOffset>720090</wp:posOffset>
          </wp:positionH>
          <wp:positionV relativeFrom="page">
            <wp:posOffset>1188085</wp:posOffset>
          </wp:positionV>
          <wp:extent cx="864000" cy="896400"/>
          <wp:effectExtent l="0" t="0" r="0" b="5715"/>
          <wp:wrapNone/>
          <wp:docPr id="31" name="Picture 3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3E4221DD" w14:textId="77777777" w:rsidR="00151120" w:rsidRDefault="0015112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6ABA" w14:textId="58294B79" w:rsidR="00151120" w:rsidRPr="00E97294" w:rsidRDefault="00151120" w:rsidP="00471028">
    <w:pPr>
      <w:pStyle w:val="Header"/>
    </w:pPr>
    <w:r>
      <w:rPr>
        <w:noProof/>
      </w:rPr>
      <w:drawing>
        <wp:anchor distT="0" distB="0" distL="114300" distR="114300" simplePos="0" relativeHeight="251658276" behindDoc="1" locked="0" layoutInCell="1" allowOverlap="1" wp14:anchorId="4EF6F204" wp14:editId="72AF6947">
          <wp:simplePos x="0" y="0"/>
          <wp:positionH relativeFrom="page">
            <wp:posOffset>720090</wp:posOffset>
          </wp:positionH>
          <wp:positionV relativeFrom="page">
            <wp:posOffset>1188085</wp:posOffset>
          </wp:positionV>
          <wp:extent cx="860400" cy="896400"/>
          <wp:effectExtent l="0" t="0" r="3810" b="5715"/>
          <wp:wrapNone/>
          <wp:docPr id="32" name="Picture 3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77" behindDoc="1" locked="0" layoutInCell="1" allowOverlap="1" wp14:anchorId="4E66C33A" wp14:editId="575C5A6A">
          <wp:simplePos x="0" y="0"/>
          <wp:positionH relativeFrom="page">
            <wp:posOffset>720090</wp:posOffset>
          </wp:positionH>
          <wp:positionV relativeFrom="page">
            <wp:posOffset>1188085</wp:posOffset>
          </wp:positionV>
          <wp:extent cx="864000" cy="896400"/>
          <wp:effectExtent l="0" t="0" r="0" b="5715"/>
          <wp:wrapNone/>
          <wp:docPr id="34" name="Picture 3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3" behindDoc="1" locked="0" layoutInCell="1" allowOverlap="1" wp14:anchorId="0D058641" wp14:editId="27FC14C0">
              <wp:simplePos x="0" y="0"/>
              <wp:positionH relativeFrom="page">
                <wp:posOffset>720090</wp:posOffset>
              </wp:positionH>
              <wp:positionV relativeFrom="page">
                <wp:posOffset>288290</wp:posOffset>
              </wp:positionV>
              <wp:extent cx="864000" cy="900000"/>
              <wp:effectExtent l="0" t="0" r="0" b="1905"/>
              <wp:wrapNone/>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F05B5DD">
            <v:shape id="Freeform: Shape 49"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2357B3F2">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CB4D8E1" wp14:editId="10F0DC06">
              <wp:simplePos x="0" y="0"/>
              <wp:positionH relativeFrom="page">
                <wp:posOffset>720090</wp:posOffset>
              </wp:positionH>
              <wp:positionV relativeFrom="page">
                <wp:posOffset>1188085</wp:posOffset>
              </wp:positionV>
              <wp:extent cx="864000" cy="900000"/>
              <wp:effectExtent l="0" t="0" r="0" b="1905"/>
              <wp:wrapNone/>
              <wp:docPr id="5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3F4EAB7">
            <v:shape id="Freeform: Shape 50"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" w14:anchorId="20D227F8">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03359312" wp14:editId="3957D88E">
              <wp:simplePos x="0" y="0"/>
              <wp:positionH relativeFrom="page">
                <wp:posOffset>288290</wp:posOffset>
              </wp:positionH>
              <wp:positionV relativeFrom="page">
                <wp:posOffset>288290</wp:posOffset>
              </wp:positionV>
              <wp:extent cx="864000" cy="900000"/>
              <wp:effectExtent l="0" t="0" r="0" b="1905"/>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45656E6">
            <v:shape id="Freeform: Shape 51"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6701F83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A1B9035" wp14:editId="0E78432F">
              <wp:simplePos x="0" y="0"/>
              <wp:positionH relativeFrom="page">
                <wp:posOffset>288290</wp:posOffset>
              </wp:positionH>
              <wp:positionV relativeFrom="page">
                <wp:posOffset>288290</wp:posOffset>
              </wp:positionV>
              <wp:extent cx="7020000" cy="900000"/>
              <wp:effectExtent l="0" t="0" r="3175" b="190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1A3CB73">
            <v:rect id="Rectangle 52" style="position:absolute;margin-left:22.7pt;margin-top:22.7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6225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151120" w:rsidRPr="00975ED3" w14:paraId="5303CC1C" w14:textId="77777777" w:rsidTr="00471028">
      <w:trPr>
        <w:trHeight w:hRule="exact" w:val="1418"/>
      </w:trPr>
      <w:tc>
        <w:tcPr>
          <w:tcW w:w="7761" w:type="dxa"/>
          <w:vAlign w:val="center"/>
        </w:tcPr>
        <w:p w14:paraId="2980F355" w14:textId="77777777" w:rsidR="00151120" w:rsidRPr="00975ED3" w:rsidRDefault="00151120" w:rsidP="00471028">
          <w:pPr>
            <w:pStyle w:val="Header"/>
          </w:pPr>
          <w:r>
            <w:t>Solar Victoria</w:t>
          </w:r>
          <w:r>
            <w:br/>
          </w:r>
          <w:r w:rsidRPr="00750FAD">
            <w:rPr>
              <w:sz w:val="28"/>
              <w:szCs w:val="28"/>
            </w:rPr>
            <w:t>Department of Environment, Land, Water and Planning</w:t>
          </w:r>
        </w:p>
      </w:tc>
    </w:tr>
  </w:tbl>
  <w:p w14:paraId="53BA42E9" w14:textId="77777777" w:rsidR="00151120" w:rsidRDefault="00151120" w:rsidP="00471028">
    <w:pPr>
      <w:pStyle w:val="Header"/>
    </w:pPr>
    <w:r w:rsidRPr="00806AB6">
      <w:rPr>
        <w:noProof/>
      </w:rPr>
      <mc:AlternateContent>
        <mc:Choice Requires="wps">
          <w:drawing>
            <wp:anchor distT="0" distB="0" distL="114300" distR="114300" simplePos="0" relativeHeight="251658252" behindDoc="1" locked="0" layoutInCell="1" allowOverlap="1" wp14:anchorId="1C6780EA" wp14:editId="49C95245">
              <wp:simplePos x="0" y="0"/>
              <wp:positionH relativeFrom="page">
                <wp:posOffset>720090</wp:posOffset>
              </wp:positionH>
              <wp:positionV relativeFrom="page">
                <wp:posOffset>288290</wp:posOffset>
              </wp:positionV>
              <wp:extent cx="864000" cy="900000"/>
              <wp:effectExtent l="0" t="0" r="0" b="1905"/>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37A9099C">
            <v:shape id="Freeform: Shape 40"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4B90C6E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4B6602EC" wp14:editId="238AFA1E">
              <wp:simplePos x="0" y="0"/>
              <wp:positionH relativeFrom="page">
                <wp:posOffset>288290</wp:posOffset>
              </wp:positionH>
              <wp:positionV relativeFrom="page">
                <wp:posOffset>288290</wp:posOffset>
              </wp:positionV>
              <wp:extent cx="864000" cy="900000"/>
              <wp:effectExtent l="0" t="0" r="0" b="1905"/>
              <wp:wrapNone/>
              <wp:docPr id="41" name="Freeform: 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475265E7">
            <v:shape id="Freeform: Shape 41"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4411902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25AA1755" wp14:editId="094DE7D5">
              <wp:simplePos x="0" y="0"/>
              <wp:positionH relativeFrom="page">
                <wp:posOffset>288290</wp:posOffset>
              </wp:positionH>
              <wp:positionV relativeFrom="page">
                <wp:posOffset>288290</wp:posOffset>
              </wp:positionV>
              <wp:extent cx="7020000" cy="900000"/>
              <wp:effectExtent l="0" t="0" r="3175" b="190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w14:anchorId="6E8B5FBF">
            <v:rect id="Rectangle 42" style="position:absolute;margin-left:22.7pt;margin-top:22.7pt;width:552.7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1D73E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p w14:paraId="2BA5BE56" w14:textId="77777777" w:rsidR="00151120" w:rsidRPr="00DE028D" w:rsidRDefault="00151120" w:rsidP="004710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451F" w14:textId="78C4E369" w:rsidR="00151120" w:rsidRPr="00E97294" w:rsidRDefault="00926253" w:rsidP="005E2829">
    <w:pPr>
      <w:pStyle w:val="Header"/>
    </w:pPr>
    <w:r w:rsidRPr="005E2829">
      <w:rPr>
        <w:noProof/>
      </w:rPr>
      <mc:AlternateContent>
        <mc:Choice Requires="wps">
          <w:drawing>
            <wp:anchor distT="0" distB="0" distL="114300" distR="114300" simplePos="0" relativeHeight="251658303" behindDoc="1" locked="0" layoutInCell="1" allowOverlap="1" wp14:anchorId="78B98F04" wp14:editId="23FA9170">
              <wp:simplePos x="0" y="0"/>
              <wp:positionH relativeFrom="page">
                <wp:posOffset>669290</wp:posOffset>
              </wp:positionH>
              <wp:positionV relativeFrom="page">
                <wp:posOffset>285808</wp:posOffset>
              </wp:positionV>
              <wp:extent cx="863600" cy="899795"/>
              <wp:effectExtent l="0" t="0" r="0" b="1905"/>
              <wp:wrapNone/>
              <wp:docPr id="75" name="Freeform: 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334A6B92" id="Freeform: Shape 75" o:spid="_x0000_s1026" style="position:absolute;margin-left:52.7pt;margin-top:22.5pt;width:68pt;height:70.85pt;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" path="m1339,1419l669,,,1419r1339,xe" fillcolor="#f4cfb9 [3209]" stroked="f">
              <v:path arrowok="t" o:connecttype="custom" o:connectlocs="863600,899795;431478,0;0,899795;863600,899795" o:connectangles="0,0,0,0"/>
              <w10:wrap anchorx="page" anchory="page"/>
            </v:shape>
          </w:pict>
        </mc:Fallback>
      </mc:AlternateContent>
    </w:r>
    <w:r w:rsidR="006268CA" w:rsidRPr="005E2829">
      <w:rPr>
        <w:noProof/>
      </w:rPr>
      <mc:AlternateContent>
        <mc:Choice Requires="wps">
          <w:drawing>
            <wp:anchor distT="0" distB="0" distL="114300" distR="114300" simplePos="0" relativeHeight="251658302" behindDoc="1" locked="0" layoutInCell="1" allowOverlap="1" wp14:anchorId="129DBD0D" wp14:editId="0578DF24">
              <wp:simplePos x="0" y="0"/>
              <wp:positionH relativeFrom="page">
                <wp:posOffset>235585</wp:posOffset>
              </wp:positionH>
              <wp:positionV relativeFrom="page">
                <wp:posOffset>276687</wp:posOffset>
              </wp:positionV>
              <wp:extent cx="863600" cy="899795"/>
              <wp:effectExtent l="0" t="0" r="0" b="1905"/>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599F5CFB" id="Freeform: Shape 39" o:spid="_x0000_s1026" style="position:absolute;margin-left:18.55pt;margin-top:21.8pt;width:68pt;height:70.85pt;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" path="m,l665,1419,1334,,,xe" fillcolor="#db6015 [3206]" stroked="f">
              <v:path arrowok="t" o:connecttype="custom" o:connectlocs="0,0;430505,899795;863600,0;0,0" o:connectangles="0,0,0,0"/>
              <w10:wrap anchorx="page" anchory="page"/>
            </v:shape>
          </w:pict>
        </mc:Fallback>
      </mc:AlternateContent>
    </w:r>
    <w:r w:rsidR="00151120" w:rsidRPr="005E2829">
      <w:rPr>
        <w:noProof/>
      </w:rPr>
      <mc:AlternateContent>
        <mc:Choice Requires="wps">
          <w:drawing>
            <wp:anchor distT="0" distB="0" distL="114300" distR="114300" simplePos="0" relativeHeight="251658261" behindDoc="1" locked="0" layoutInCell="1" allowOverlap="1" wp14:anchorId="63AD738D" wp14:editId="1036D865">
              <wp:simplePos x="0" y="0"/>
              <wp:positionH relativeFrom="page">
                <wp:posOffset>667385</wp:posOffset>
              </wp:positionH>
              <wp:positionV relativeFrom="page">
                <wp:posOffset>278765</wp:posOffset>
              </wp:positionV>
              <wp:extent cx="863600" cy="899795"/>
              <wp:effectExtent l="0" t="0" r="0" b="1905"/>
              <wp:wrapNone/>
              <wp:docPr id="71" name="Freeform: 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461A059C">
            <v:shape id="Freeform: Shape 71" style="position:absolute;margin-left:52.55pt;margin-top:21.95pt;width:68pt;height:70.8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" w14:anchorId="6C6AAD51">
              <v:path arrowok="t" o:connecttype="custom" o:connectlocs="863600,899795;431478,0;0,899795;863600,899795" o:connectangles="0,0,0,0"/>
              <w10:wrap anchorx="page" anchory="page"/>
            </v:shape>
          </w:pict>
        </mc:Fallback>
      </mc:AlternateContent>
    </w:r>
    <w:r w:rsidR="00151120" w:rsidRPr="005E2829">
      <w:rPr>
        <w:noProof/>
      </w:rPr>
      <mc:AlternateContent>
        <mc:Choice Requires="wps">
          <w:drawing>
            <wp:anchor distT="0" distB="0" distL="114300" distR="114300" simplePos="0" relativeHeight="251658263" behindDoc="1" locked="0" layoutInCell="1" allowOverlap="1" wp14:anchorId="23184AF3" wp14:editId="75FFFEDA">
              <wp:simplePos x="0" y="0"/>
              <wp:positionH relativeFrom="page">
                <wp:posOffset>235585</wp:posOffset>
              </wp:positionH>
              <wp:positionV relativeFrom="page">
                <wp:posOffset>278765</wp:posOffset>
              </wp:positionV>
              <wp:extent cx="863600" cy="899795"/>
              <wp:effectExtent l="0" t="0" r="0" b="1905"/>
              <wp:wrapNone/>
              <wp:docPr id="72" name="Freeform: 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0316595E">
            <v:shape id="Freeform: Shape 72" style="position:absolute;margin-left:18.55pt;margin-top:21.95pt;width:68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3206]"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" w14:anchorId="5AE3D15B">
              <v:path arrowok="t" o:connecttype="custom" o:connectlocs="0,0;430505,899795;863600,0;0,0" o:connectangles="0,0,0,0"/>
              <w10:wrap anchorx="page" anchory="page"/>
            </v:shape>
          </w:pict>
        </mc:Fallback>
      </mc:AlternateContent>
    </w:r>
    <w:r w:rsidR="00151120" w:rsidRPr="005E2829">
      <w:rPr>
        <w:noProof/>
      </w:rPr>
      <mc:AlternateContent>
        <mc:Choice Requires="wps">
          <w:drawing>
            <wp:anchor distT="0" distB="0" distL="114300" distR="114300" simplePos="0" relativeHeight="251658266" behindDoc="1" locked="0" layoutInCell="1" allowOverlap="1" wp14:anchorId="78E0E255" wp14:editId="6657E1DE">
              <wp:simplePos x="0" y="0"/>
              <wp:positionH relativeFrom="page">
                <wp:posOffset>235585</wp:posOffset>
              </wp:positionH>
              <wp:positionV relativeFrom="page">
                <wp:posOffset>278765</wp:posOffset>
              </wp:positionV>
              <wp:extent cx="14580000" cy="900000"/>
              <wp:effectExtent l="0" t="0" r="0" b="190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gradFill flip="none" rotWithShape="1">
                        <a:gsLst>
                          <a:gs pos="0">
                            <a:schemeClr val="accent4"/>
                          </a:gs>
                          <a:gs pos="100000">
                            <a:schemeClr val="accent2"/>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E1AC433">
            <v:rect id="Rectangle 73" style="position:absolute;margin-left:18.55pt;margin-top:21.95pt;width:114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3207]" stroked="f" w14:anchorId="37BD91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">
              <v:fill type="gradient" color2="#ffe15a [3205]" angle="135" focus="100%" rotate="t"/>
              <w10:wrap anchorx="page" anchory="page"/>
            </v:rect>
          </w:pict>
        </mc:Fallback>
      </mc:AlternateContent>
    </w:r>
    <w:r w:rsidR="00151120">
      <w:cr/>
    </w:r>
    <w:r w:rsidR="00151120">
      <w:rPr>
        <w:noProof/>
      </w:rPr>
      <mc:AlternateContent>
        <mc:Choice Requires="wps">
          <w:drawing>
            <wp:anchor distT="0" distB="0" distL="114300" distR="114300" simplePos="0" relativeHeight="251658268" behindDoc="0" locked="1" layoutInCell="1" allowOverlap="1" wp14:anchorId="5480FFC0" wp14:editId="73E05D7C">
              <wp:simplePos x="0" y="0"/>
              <wp:positionH relativeFrom="page">
                <wp:align>right</wp:align>
              </wp:positionH>
              <wp:positionV relativeFrom="page">
                <wp:align>top</wp:align>
              </wp:positionV>
              <wp:extent cx="270000" cy="1224000"/>
              <wp:effectExtent l="0" t="0" r="0" b="0"/>
              <wp:wrapNone/>
              <wp:docPr id="74" name="Rectangle 7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93A44C7">
            <v:rect id="Rectangle 74" style="position:absolute;margin-left:-29.95pt;margin-top:0;width:21.25pt;height:96.4pt;z-index:2516582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spid="_x0000_s1026" fillcolor="white [3212]" stroked="f" strokeweight="2pt" w14:anchorId="21EA55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">
              <w10:wrap anchorx="page" anchory="page"/>
              <w10:anchorlock/>
            </v:rect>
          </w:pict>
        </mc:Fallback>
      </mc:AlternateContent>
    </w:r>
    <w:r w:rsidR="00151120">
      <w:rPr>
        <w:noProof/>
      </w:rPr>
      <w:drawing>
        <wp:anchor distT="0" distB="0" distL="114300" distR="114300" simplePos="0" relativeHeight="251658278" behindDoc="1" locked="0" layoutInCell="1" allowOverlap="1" wp14:anchorId="016F5E1A" wp14:editId="2879CF42">
          <wp:simplePos x="0" y="0"/>
          <wp:positionH relativeFrom="page">
            <wp:posOffset>720090</wp:posOffset>
          </wp:positionH>
          <wp:positionV relativeFrom="page">
            <wp:posOffset>1188085</wp:posOffset>
          </wp:positionV>
          <wp:extent cx="860400" cy="896400"/>
          <wp:effectExtent l="0" t="0" r="3810" b="5715"/>
          <wp:wrapNone/>
          <wp:docPr id="57" name="Picture 57" descr="A close up of a logo&#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151120">
      <w:rPr>
        <w:noProof/>
      </w:rPr>
      <w:drawing>
        <wp:anchor distT="0" distB="0" distL="114300" distR="114300" simplePos="0" relativeHeight="251658279" behindDoc="1" locked="0" layoutInCell="1" allowOverlap="1" wp14:anchorId="6410D936" wp14:editId="7569E7D5">
          <wp:simplePos x="0" y="0"/>
          <wp:positionH relativeFrom="page">
            <wp:posOffset>720090</wp:posOffset>
          </wp:positionH>
          <wp:positionV relativeFrom="page">
            <wp:posOffset>1188085</wp:posOffset>
          </wp:positionV>
          <wp:extent cx="864000" cy="896400"/>
          <wp:effectExtent l="0" t="0" r="0" b="5715"/>
          <wp:wrapNone/>
          <wp:docPr id="59" name="Picture 59" descr="A picture containing rug&#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268FD474" w14:textId="3DB8E20D" w:rsidR="00151120" w:rsidRPr="0057006A" w:rsidRDefault="00151120" w:rsidP="004710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965B" w14:textId="7B7B2474" w:rsidR="00151120" w:rsidRPr="00E97294" w:rsidRDefault="000112C4" w:rsidP="00471028">
    <w:pPr>
      <w:pStyle w:val="Header"/>
    </w:pPr>
    <w:r w:rsidRPr="00806AB6">
      <w:rPr>
        <w:noProof/>
      </w:rPr>
      <mc:AlternateContent>
        <mc:Choice Requires="wps">
          <w:drawing>
            <wp:anchor distT="0" distB="0" distL="114300" distR="114300" simplePos="0" relativeHeight="251658305" behindDoc="1" locked="0" layoutInCell="1" allowOverlap="1" wp14:anchorId="3E32694E" wp14:editId="76811C68">
              <wp:simplePos x="0" y="0"/>
              <wp:positionH relativeFrom="page">
                <wp:posOffset>724246</wp:posOffset>
              </wp:positionH>
              <wp:positionV relativeFrom="page">
                <wp:posOffset>289560</wp:posOffset>
              </wp:positionV>
              <wp:extent cx="864000" cy="900000"/>
              <wp:effectExtent l="0" t="0" r="0" b="0"/>
              <wp:wrapNone/>
              <wp:docPr id="78" name="Freeform: 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1856EC29" id="Freeform: Shape 78" o:spid="_x0000_s1026" style="position:absolute;margin-left:57.05pt;margin-top:22.8pt;width:68.05pt;height:70.85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" path="m1339,1419l669,,,1419r1339,xe" fillcolor="#f4cfb9" stroked="f">
              <v:path arrowok="t" o:connecttype="custom" o:connectlocs="864000,900000;431677,0;0,900000;864000,900000" o:connectangles="0,0,0,0"/>
              <w10:wrap anchorx="page" anchory="page"/>
            </v:shape>
          </w:pict>
        </mc:Fallback>
      </mc:AlternateContent>
    </w:r>
    <w:r w:rsidR="00CB4622" w:rsidRPr="00806AB6">
      <w:rPr>
        <w:noProof/>
      </w:rPr>
      <mc:AlternateContent>
        <mc:Choice Requires="wps">
          <w:drawing>
            <wp:anchor distT="0" distB="0" distL="114300" distR="114300" simplePos="0" relativeHeight="251658304" behindDoc="1" locked="0" layoutInCell="1" allowOverlap="1" wp14:anchorId="36942A84" wp14:editId="4E232FFE">
              <wp:simplePos x="0" y="0"/>
              <wp:positionH relativeFrom="page">
                <wp:posOffset>298104</wp:posOffset>
              </wp:positionH>
              <wp:positionV relativeFrom="page">
                <wp:posOffset>289560</wp:posOffset>
              </wp:positionV>
              <wp:extent cx="864000" cy="900000"/>
              <wp:effectExtent l="0" t="0" r="0" b="0"/>
              <wp:wrapNone/>
              <wp:docPr id="76" name="Freeform: 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1C818EE6" id="Freeform: Shape 76" o:spid="_x0000_s1026" style="position:absolute;margin-left:23.45pt;margin-top:22.8pt;width:68.05pt;height:70.85pt;z-index:-2516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" path="m,l665,1419,1334,,,xe" fillcolor="#db6015" stroked="f">
              <v:path arrowok="t" o:connecttype="custom" o:connectlocs="0,0;430705,900000;864000,0;0,0" o:connectangles="0,0,0,0"/>
              <w10:wrap anchorx="page" anchory="page"/>
            </v:shape>
          </w:pict>
        </mc:Fallback>
      </mc:AlternateContent>
    </w:r>
    <w:r w:rsidR="00151120">
      <w:rPr>
        <w:noProof/>
      </w:rPr>
      <w:drawing>
        <wp:anchor distT="0" distB="0" distL="114300" distR="114300" simplePos="0" relativeHeight="251658280" behindDoc="1" locked="0" layoutInCell="1" allowOverlap="1" wp14:anchorId="0CC38297" wp14:editId="437594C6">
          <wp:simplePos x="0" y="0"/>
          <wp:positionH relativeFrom="page">
            <wp:posOffset>720090</wp:posOffset>
          </wp:positionH>
          <wp:positionV relativeFrom="page">
            <wp:posOffset>1188085</wp:posOffset>
          </wp:positionV>
          <wp:extent cx="860400" cy="896400"/>
          <wp:effectExtent l="0" t="0" r="0" b="0"/>
          <wp:wrapNone/>
          <wp:docPr id="60" name="Picture 6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151120" w:rsidRPr="00806AB6">
      <w:rPr>
        <w:noProof/>
      </w:rPr>
      <mc:AlternateContent>
        <mc:Choice Requires="wps">
          <w:drawing>
            <wp:anchor distT="0" distB="0" distL="114300" distR="114300" simplePos="0" relativeHeight="251658256" behindDoc="1" locked="0" layoutInCell="1" allowOverlap="1" wp14:anchorId="665D5CB2" wp14:editId="7352B5CC">
              <wp:simplePos x="0" y="0"/>
              <wp:positionH relativeFrom="page">
                <wp:posOffset>720090</wp:posOffset>
              </wp:positionH>
              <wp:positionV relativeFrom="page">
                <wp:posOffset>288290</wp:posOffset>
              </wp:positionV>
              <wp:extent cx="864000" cy="900000"/>
              <wp:effectExtent l="0" t="0" r="0" b="1905"/>
              <wp:wrapNone/>
              <wp:docPr id="46" name="Freeform: 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F4CFB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36A8546D">
            <v:shape id="Freeform: Shape 46" style="position:absolute;margin-left:56.7pt;margin-top:22.7pt;width:68.05pt;height:70.8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f4cfb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" w14:anchorId="70DA5F97">
              <v:path arrowok="t" o:connecttype="custom" o:connectlocs="864000,900000;431677,0;0,900000;864000,900000" o:connectangles="0,0,0,0"/>
              <w10:wrap anchorx="page" anchory="page"/>
            </v:shape>
          </w:pict>
        </mc:Fallback>
      </mc:AlternateContent>
    </w:r>
    <w:r w:rsidR="00151120" w:rsidRPr="00806AB6">
      <w:rPr>
        <w:noProof/>
      </w:rPr>
      <mc:AlternateContent>
        <mc:Choice Requires="wps">
          <w:drawing>
            <wp:anchor distT="0" distB="0" distL="114300" distR="114300" simplePos="0" relativeHeight="251658257" behindDoc="1" locked="0" layoutInCell="1" allowOverlap="1" wp14:anchorId="4ADD5F64" wp14:editId="29A15F9D">
              <wp:simplePos x="0" y="0"/>
              <wp:positionH relativeFrom="page">
                <wp:posOffset>720090</wp:posOffset>
              </wp:positionH>
              <wp:positionV relativeFrom="page">
                <wp:posOffset>1188085</wp:posOffset>
              </wp:positionV>
              <wp:extent cx="864000" cy="900000"/>
              <wp:effectExtent l="0" t="0" r="0" b="0"/>
              <wp:wrapNone/>
              <wp:docPr id="47" name="Freeform: Shape 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rgbClr val="FFECA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91F28DE">
            <v:shape id="Freeform: Shape 47" style="position:absolute;margin-left:56.7pt;margin-top:93.55pt;width:68.05pt;height:70.85pt;z-index:-25165822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ffeca3"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" w14:anchorId="1878A0D0">
              <v:path arrowok="t" o:connecttype="custom" o:connectlocs="0,0;431677,900000;864000,0;0,0" o:connectangles="0,0,0,0"/>
              <w10:wrap anchorx="page" anchory="page"/>
            </v:shape>
          </w:pict>
        </mc:Fallback>
      </mc:AlternateContent>
    </w:r>
    <w:r w:rsidR="00151120" w:rsidRPr="00806AB6">
      <w:rPr>
        <w:noProof/>
      </w:rPr>
      <mc:AlternateContent>
        <mc:Choice Requires="wps">
          <w:drawing>
            <wp:anchor distT="0" distB="0" distL="114300" distR="114300" simplePos="0" relativeHeight="251658258" behindDoc="1" locked="0" layoutInCell="1" allowOverlap="1" wp14:anchorId="2EDDCD2C" wp14:editId="0E14E13C">
              <wp:simplePos x="0" y="0"/>
              <wp:positionH relativeFrom="page">
                <wp:posOffset>288290</wp:posOffset>
              </wp:positionH>
              <wp:positionV relativeFrom="page">
                <wp:posOffset>288290</wp:posOffset>
              </wp:positionV>
              <wp:extent cx="864000" cy="900000"/>
              <wp:effectExtent l="0" t="0" r="0" b="1905"/>
              <wp:wrapNone/>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DB601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647E4498">
            <v:shape id="Freeform: Shape 48" style="position:absolute;margin-left:22.7pt;margin-top:22.7pt;width:6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db6015"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" w14:anchorId="71F0F9B6">
              <v:path arrowok="t" o:connecttype="custom" o:connectlocs="0,0;430705,900000;864000,0;0,0" o:connectangles="0,0,0,0"/>
              <w10:wrap anchorx="page" anchory="page"/>
            </v:shape>
          </w:pict>
        </mc:Fallback>
      </mc:AlternateContent>
    </w:r>
    <w:r w:rsidR="00151120" w:rsidRPr="00806AB6">
      <w:rPr>
        <w:noProof/>
      </w:rPr>
      <mc:AlternateContent>
        <mc:Choice Requires="wps">
          <w:drawing>
            <wp:anchor distT="0" distB="0" distL="114300" distR="114300" simplePos="0" relativeHeight="251658259" behindDoc="1" locked="0" layoutInCell="1" allowOverlap="1" wp14:anchorId="521182E1" wp14:editId="04D6C18A">
              <wp:simplePos x="0" y="0"/>
              <wp:positionH relativeFrom="page">
                <wp:posOffset>288290</wp:posOffset>
              </wp:positionH>
              <wp:positionV relativeFrom="page">
                <wp:posOffset>288290</wp:posOffset>
              </wp:positionV>
              <wp:extent cx="7020000" cy="900000"/>
              <wp:effectExtent l="0" t="0" r="3175" b="19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gradFill flip="none" rotWithShape="1">
                        <a:gsLst>
                          <a:gs pos="0">
                            <a:srgbClr val="F89F65"/>
                          </a:gs>
                          <a:gs pos="100000">
                            <a:srgbClr val="FFE15A"/>
                          </a:gs>
                        </a:gsLst>
                        <a:lin ang="18900000" scaled="1"/>
                        <a:tileRect/>
                      </a:gra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2437C701">
            <v:rect id="Rectangle 54" style="position:absolute;margin-left:22.7pt;margin-top:22.7pt;width:552.7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f89f65" stroked="f" w14:anchorId="486AC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">
              <v:fill type="gradient" color2="#ffe15a" angle="135" focus="100%" rotate="t"/>
              <w10:wrap anchorx="page" anchory="page"/>
            </v:rect>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7939"/>
    <w:multiLevelType w:val="hybridMultilevel"/>
    <w:tmpl w:val="280463A8"/>
    <w:lvl w:ilvl="0" w:tplc="A3D0F150">
      <w:start w:val="4"/>
      <w:numFmt w:val="bullet"/>
      <w:lvlText w:val="-"/>
      <w:lvlJc w:val="left"/>
      <w:pPr>
        <w:ind w:left="280" w:hanging="360"/>
      </w:pPr>
      <w:rPr>
        <w:rFonts w:ascii="Arial" w:eastAsia="Times New Roman" w:hAnsi="Arial" w:cs="Arial" w:hint="default"/>
      </w:rPr>
    </w:lvl>
    <w:lvl w:ilvl="1" w:tplc="0C090003" w:tentative="1">
      <w:start w:val="1"/>
      <w:numFmt w:val="bullet"/>
      <w:lvlText w:val="o"/>
      <w:lvlJc w:val="left"/>
      <w:pPr>
        <w:ind w:left="1000" w:hanging="360"/>
      </w:pPr>
      <w:rPr>
        <w:rFonts w:ascii="Courier New" w:hAnsi="Courier New" w:cs="Courier New" w:hint="default"/>
      </w:rPr>
    </w:lvl>
    <w:lvl w:ilvl="2" w:tplc="0C090005" w:tentative="1">
      <w:start w:val="1"/>
      <w:numFmt w:val="bullet"/>
      <w:lvlText w:val=""/>
      <w:lvlJc w:val="left"/>
      <w:pPr>
        <w:ind w:left="1720" w:hanging="360"/>
      </w:pPr>
      <w:rPr>
        <w:rFonts w:ascii="Wingdings" w:hAnsi="Wingdings" w:hint="default"/>
      </w:rPr>
    </w:lvl>
    <w:lvl w:ilvl="3" w:tplc="0C090001" w:tentative="1">
      <w:start w:val="1"/>
      <w:numFmt w:val="bullet"/>
      <w:lvlText w:val=""/>
      <w:lvlJc w:val="left"/>
      <w:pPr>
        <w:ind w:left="2440" w:hanging="360"/>
      </w:pPr>
      <w:rPr>
        <w:rFonts w:ascii="Symbol" w:hAnsi="Symbol" w:hint="default"/>
      </w:rPr>
    </w:lvl>
    <w:lvl w:ilvl="4" w:tplc="0C090003" w:tentative="1">
      <w:start w:val="1"/>
      <w:numFmt w:val="bullet"/>
      <w:lvlText w:val="o"/>
      <w:lvlJc w:val="left"/>
      <w:pPr>
        <w:ind w:left="3160" w:hanging="360"/>
      </w:pPr>
      <w:rPr>
        <w:rFonts w:ascii="Courier New" w:hAnsi="Courier New" w:cs="Courier New" w:hint="default"/>
      </w:rPr>
    </w:lvl>
    <w:lvl w:ilvl="5" w:tplc="0C090005" w:tentative="1">
      <w:start w:val="1"/>
      <w:numFmt w:val="bullet"/>
      <w:lvlText w:val=""/>
      <w:lvlJc w:val="left"/>
      <w:pPr>
        <w:ind w:left="3880" w:hanging="360"/>
      </w:pPr>
      <w:rPr>
        <w:rFonts w:ascii="Wingdings" w:hAnsi="Wingdings" w:hint="default"/>
      </w:rPr>
    </w:lvl>
    <w:lvl w:ilvl="6" w:tplc="0C090001" w:tentative="1">
      <w:start w:val="1"/>
      <w:numFmt w:val="bullet"/>
      <w:lvlText w:val=""/>
      <w:lvlJc w:val="left"/>
      <w:pPr>
        <w:ind w:left="4600" w:hanging="360"/>
      </w:pPr>
      <w:rPr>
        <w:rFonts w:ascii="Symbol" w:hAnsi="Symbol" w:hint="default"/>
      </w:rPr>
    </w:lvl>
    <w:lvl w:ilvl="7" w:tplc="0C090003" w:tentative="1">
      <w:start w:val="1"/>
      <w:numFmt w:val="bullet"/>
      <w:lvlText w:val="o"/>
      <w:lvlJc w:val="left"/>
      <w:pPr>
        <w:ind w:left="5320" w:hanging="360"/>
      </w:pPr>
      <w:rPr>
        <w:rFonts w:ascii="Courier New" w:hAnsi="Courier New" w:cs="Courier New" w:hint="default"/>
      </w:rPr>
    </w:lvl>
    <w:lvl w:ilvl="8" w:tplc="0C090005" w:tentative="1">
      <w:start w:val="1"/>
      <w:numFmt w:val="bullet"/>
      <w:lvlText w:val=""/>
      <w:lvlJc w:val="left"/>
      <w:pPr>
        <w:ind w:left="6040" w:hanging="360"/>
      </w:pPr>
      <w:rPr>
        <w:rFonts w:ascii="Wingdings" w:hAnsi="Wingdings" w:hint="default"/>
      </w:rPr>
    </w:lvl>
  </w:abstractNum>
  <w:abstractNum w:abstractNumId="1" w15:restartNumberingAfterBreak="0">
    <w:nsid w:val="052A5960"/>
    <w:multiLevelType w:val="hybridMultilevel"/>
    <w:tmpl w:val="9C9EEB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78A5ADC"/>
    <w:multiLevelType w:val="hybridMultilevel"/>
    <w:tmpl w:val="C348482E"/>
    <w:lvl w:ilvl="0" w:tplc="0C090017">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4" w15:restartNumberingAfterBreak="0">
    <w:nsid w:val="07D5217F"/>
    <w:multiLevelType w:val="multilevel"/>
    <w:tmpl w:val="627EDE1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08461866"/>
    <w:multiLevelType w:val="hybridMultilevel"/>
    <w:tmpl w:val="4790B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EC44C6"/>
    <w:multiLevelType w:val="hybridMultilevel"/>
    <w:tmpl w:val="2C7A8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FFE15A"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8" w15:restartNumberingAfterBreak="0">
    <w:nsid w:val="0D330885"/>
    <w:multiLevelType w:val="hybridMultilevel"/>
    <w:tmpl w:val="47668FAC"/>
    <w:lvl w:ilvl="0" w:tplc="1FA08DDA">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0" w15:restartNumberingAfterBreak="0">
    <w:nsid w:val="1220060D"/>
    <w:multiLevelType w:val="multilevel"/>
    <w:tmpl w:val="C7323C82"/>
    <w:lvl w:ilvl="0">
      <w:start w:val="1"/>
      <w:numFmt w:val="decimal"/>
      <w:pStyle w:val="slaheading1"/>
      <w:lvlText w:val="%1."/>
      <w:lvlJc w:val="left"/>
      <w:pPr>
        <w:ind w:left="360" w:hanging="36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anormal1"/>
      <w:lvlText w:val="%1.%2."/>
      <w:lvlJc w:val="left"/>
      <w:pPr>
        <w:ind w:left="792" w:hanging="432"/>
      </w:pPr>
      <w:rPr>
        <w:rFonts w:hint="default"/>
      </w:rPr>
    </w:lvl>
    <w:lvl w:ilvl="2">
      <w:start w:val="1"/>
      <w:numFmt w:val="decimal"/>
      <w:pStyle w:val="slanormal2"/>
      <w:lvlText w:val="%1.%2.%3."/>
      <w:lvlJc w:val="left"/>
      <w:pPr>
        <w:ind w:left="6458" w:hanging="504"/>
      </w:pPr>
      <w:rPr>
        <w:rFonts w:hint="default"/>
      </w:rPr>
    </w:lvl>
    <w:lvl w:ilvl="3">
      <w:start w:val="1"/>
      <w:numFmt w:val="decimal"/>
      <w:pStyle w:val="slanormal3"/>
      <w:lvlText w:val="%1.%2.%3.%4."/>
      <w:lvlJc w:val="left"/>
      <w:pPr>
        <w:ind w:left="2917"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lanormal4"/>
      <w:lvlText w:val="%1.%2.%3.%4.%5."/>
      <w:lvlJc w:val="left"/>
      <w:pPr>
        <w:ind w:left="5045" w:hanging="792"/>
      </w:pPr>
      <w:rPr>
        <w:rFonts w:hint="default"/>
      </w:rPr>
    </w:lvl>
    <w:lvl w:ilvl="5">
      <w:start w:val="1"/>
      <w:numFmt w:val="decimal"/>
      <w:pStyle w:val="slanormal5"/>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B176C8"/>
    <w:multiLevelType w:val="hybridMultilevel"/>
    <w:tmpl w:val="3E665F4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2"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3" w15:restartNumberingAfterBreak="0">
    <w:nsid w:val="1A0C75DA"/>
    <w:multiLevelType w:val="hybridMultilevel"/>
    <w:tmpl w:val="EB7CB42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4A57CA5"/>
    <w:multiLevelType w:val="hybridMultilevel"/>
    <w:tmpl w:val="1D522B7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27DA13E8"/>
    <w:multiLevelType w:val="hybridMultilevel"/>
    <w:tmpl w:val="482074F4"/>
    <w:lvl w:ilvl="0" w:tplc="E88E3D5C">
      <w:start w:val="5033"/>
      <w:numFmt w:val="bullet"/>
      <w:lvlText w:val="-"/>
      <w:lvlJc w:val="left"/>
      <w:pPr>
        <w:ind w:left="473" w:hanging="360"/>
      </w:pPr>
      <w:rPr>
        <w:rFonts w:ascii="Arial" w:eastAsia="Times New Roman" w:hAnsi="Arial" w:cs="Aria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1E1345C"/>
    <w:multiLevelType w:val="hybridMultilevel"/>
    <w:tmpl w:val="CA90A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D855DD"/>
    <w:multiLevelType w:val="hybridMultilevel"/>
    <w:tmpl w:val="690C48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9B051B"/>
    <w:multiLevelType w:val="hybridMultilevel"/>
    <w:tmpl w:val="5ADAEE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60112B6"/>
    <w:multiLevelType w:val="hybridMultilevel"/>
    <w:tmpl w:val="F420FFA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2" w15:restartNumberingAfterBreak="0">
    <w:nsid w:val="3858A930"/>
    <w:multiLevelType w:val="hybridMultilevel"/>
    <w:tmpl w:val="FFFFFFFF"/>
    <w:lvl w:ilvl="0" w:tplc="280EFD64">
      <w:start w:val="1"/>
      <w:numFmt w:val="lowerRoman"/>
      <w:lvlText w:val="%1."/>
      <w:lvlJc w:val="right"/>
      <w:pPr>
        <w:ind w:left="720" w:hanging="360"/>
      </w:pPr>
    </w:lvl>
    <w:lvl w:ilvl="1" w:tplc="9368965C">
      <w:start w:val="1"/>
      <w:numFmt w:val="lowerLetter"/>
      <w:lvlText w:val="%2."/>
      <w:lvlJc w:val="left"/>
      <w:pPr>
        <w:ind w:left="1440" w:hanging="360"/>
      </w:pPr>
    </w:lvl>
    <w:lvl w:ilvl="2" w:tplc="E83251CA">
      <w:start w:val="1"/>
      <w:numFmt w:val="lowerRoman"/>
      <w:lvlText w:val="%3."/>
      <w:lvlJc w:val="right"/>
      <w:pPr>
        <w:ind w:left="2160" w:hanging="180"/>
      </w:pPr>
    </w:lvl>
    <w:lvl w:ilvl="3" w:tplc="14823A88">
      <w:start w:val="1"/>
      <w:numFmt w:val="decimal"/>
      <w:lvlText w:val="%4."/>
      <w:lvlJc w:val="left"/>
      <w:pPr>
        <w:ind w:left="2880" w:hanging="360"/>
      </w:pPr>
    </w:lvl>
    <w:lvl w:ilvl="4" w:tplc="C23E4C50">
      <w:start w:val="1"/>
      <w:numFmt w:val="lowerLetter"/>
      <w:lvlText w:val="%5."/>
      <w:lvlJc w:val="left"/>
      <w:pPr>
        <w:ind w:left="3600" w:hanging="360"/>
      </w:pPr>
    </w:lvl>
    <w:lvl w:ilvl="5" w:tplc="30E66CD6">
      <w:start w:val="1"/>
      <w:numFmt w:val="lowerRoman"/>
      <w:lvlText w:val="%6."/>
      <w:lvlJc w:val="right"/>
      <w:pPr>
        <w:ind w:left="4320" w:hanging="180"/>
      </w:pPr>
    </w:lvl>
    <w:lvl w:ilvl="6" w:tplc="EDB86008">
      <w:start w:val="1"/>
      <w:numFmt w:val="decimal"/>
      <w:lvlText w:val="%7."/>
      <w:lvlJc w:val="left"/>
      <w:pPr>
        <w:ind w:left="5040" w:hanging="360"/>
      </w:pPr>
    </w:lvl>
    <w:lvl w:ilvl="7" w:tplc="761C8A32">
      <w:start w:val="1"/>
      <w:numFmt w:val="lowerLetter"/>
      <w:lvlText w:val="%8."/>
      <w:lvlJc w:val="left"/>
      <w:pPr>
        <w:ind w:left="5760" w:hanging="360"/>
      </w:pPr>
    </w:lvl>
    <w:lvl w:ilvl="8" w:tplc="1C6006C0">
      <w:start w:val="1"/>
      <w:numFmt w:val="lowerRoman"/>
      <w:lvlText w:val="%9."/>
      <w:lvlJc w:val="right"/>
      <w:pPr>
        <w:ind w:left="6480" w:hanging="180"/>
      </w:pPr>
    </w:lvl>
  </w:abstractNum>
  <w:abstractNum w:abstractNumId="2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D3DAAC"/>
    <w:multiLevelType w:val="hybridMultilevel"/>
    <w:tmpl w:val="C9E6F922"/>
    <w:lvl w:ilvl="0" w:tplc="47225880">
      <w:start w:val="1"/>
      <w:numFmt w:val="lowerRoman"/>
      <w:lvlText w:val="%1)"/>
      <w:lvlJc w:val="left"/>
      <w:pPr>
        <w:ind w:left="720" w:hanging="360"/>
      </w:pPr>
    </w:lvl>
    <w:lvl w:ilvl="1" w:tplc="ACACC78C">
      <w:start w:val="1"/>
      <w:numFmt w:val="lowerLetter"/>
      <w:lvlText w:val="%2."/>
      <w:lvlJc w:val="left"/>
      <w:pPr>
        <w:ind w:left="1440" w:hanging="360"/>
      </w:pPr>
    </w:lvl>
    <w:lvl w:ilvl="2" w:tplc="011AB0C8">
      <w:start w:val="1"/>
      <w:numFmt w:val="lowerRoman"/>
      <w:lvlText w:val="%3."/>
      <w:lvlJc w:val="right"/>
      <w:pPr>
        <w:ind w:left="2160" w:hanging="180"/>
      </w:pPr>
    </w:lvl>
    <w:lvl w:ilvl="3" w:tplc="834C87EC">
      <w:start w:val="1"/>
      <w:numFmt w:val="decimal"/>
      <w:lvlText w:val="%4."/>
      <w:lvlJc w:val="left"/>
      <w:pPr>
        <w:ind w:left="2880" w:hanging="360"/>
      </w:pPr>
    </w:lvl>
    <w:lvl w:ilvl="4" w:tplc="EA8CB920">
      <w:start w:val="1"/>
      <w:numFmt w:val="lowerLetter"/>
      <w:lvlText w:val="%5."/>
      <w:lvlJc w:val="left"/>
      <w:pPr>
        <w:ind w:left="3600" w:hanging="360"/>
      </w:pPr>
    </w:lvl>
    <w:lvl w:ilvl="5" w:tplc="94A282C2">
      <w:start w:val="1"/>
      <w:numFmt w:val="lowerRoman"/>
      <w:lvlText w:val="%6."/>
      <w:lvlJc w:val="right"/>
      <w:pPr>
        <w:ind w:left="4320" w:hanging="180"/>
      </w:pPr>
    </w:lvl>
    <w:lvl w:ilvl="6" w:tplc="B5E223D8">
      <w:start w:val="1"/>
      <w:numFmt w:val="decimal"/>
      <w:lvlText w:val="%7."/>
      <w:lvlJc w:val="left"/>
      <w:pPr>
        <w:ind w:left="5040" w:hanging="360"/>
      </w:pPr>
    </w:lvl>
    <w:lvl w:ilvl="7" w:tplc="96F0187E">
      <w:start w:val="1"/>
      <w:numFmt w:val="lowerLetter"/>
      <w:lvlText w:val="%8."/>
      <w:lvlJc w:val="left"/>
      <w:pPr>
        <w:ind w:left="5760" w:hanging="360"/>
      </w:pPr>
    </w:lvl>
    <w:lvl w:ilvl="8" w:tplc="1B02A512">
      <w:start w:val="1"/>
      <w:numFmt w:val="lowerRoman"/>
      <w:lvlText w:val="%9."/>
      <w:lvlJc w:val="right"/>
      <w:pPr>
        <w:ind w:left="6480" w:hanging="180"/>
      </w:pPr>
    </w:lvl>
  </w:abstractNum>
  <w:abstractNum w:abstractNumId="25" w15:restartNumberingAfterBreak="0">
    <w:nsid w:val="3A0230C7"/>
    <w:multiLevelType w:val="hybridMultilevel"/>
    <w:tmpl w:val="22EC27AE"/>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2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4D44D2C"/>
    <w:multiLevelType w:val="hybridMultilevel"/>
    <w:tmpl w:val="9662C46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0" w15:restartNumberingAfterBreak="0">
    <w:nsid w:val="4AE743D9"/>
    <w:multiLevelType w:val="hybridMultilevel"/>
    <w:tmpl w:val="9CACF934"/>
    <w:lvl w:ilvl="0" w:tplc="A5F05B64">
      <w:start w:val="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A82D42"/>
    <w:multiLevelType w:val="multilevel"/>
    <w:tmpl w:val="ED905C62"/>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2" w15:restartNumberingAfterBreak="0">
    <w:nsid w:val="4D545EC4"/>
    <w:multiLevelType w:val="multilevel"/>
    <w:tmpl w:val="625E0E12"/>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5" w15:restartNumberingAfterBreak="0">
    <w:nsid w:val="55ED3541"/>
    <w:multiLevelType w:val="hybridMultilevel"/>
    <w:tmpl w:val="11309B14"/>
    <w:lvl w:ilvl="0" w:tplc="F1249BD8">
      <w:start w:val="1"/>
      <w:numFmt w:val="bullet"/>
      <w:lvlText w:val=""/>
      <w:lvlJc w:val="left"/>
      <w:pPr>
        <w:ind w:left="833" w:hanging="360"/>
      </w:pPr>
      <w:rPr>
        <w:rFonts w:ascii="Symbol" w:hAnsi="Symbol" w:hint="default"/>
        <w:color w:val="0070C0"/>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6" w15:restartNumberingAfterBreak="0">
    <w:nsid w:val="5BA10535"/>
    <w:multiLevelType w:val="hybridMultilevel"/>
    <w:tmpl w:val="E500C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8" w15:restartNumberingAfterBreak="0">
    <w:nsid w:val="5EF23266"/>
    <w:multiLevelType w:val="hybridMultilevel"/>
    <w:tmpl w:val="988EEACC"/>
    <w:lvl w:ilvl="0" w:tplc="1FA08DDA">
      <w:start w:val="1"/>
      <w:numFmt w:val="decimal"/>
      <w:lvlText w:val="%1."/>
      <w:lvlJc w:val="left"/>
      <w:pPr>
        <w:ind w:left="990" w:hanging="630"/>
      </w:pPr>
      <w:rPr>
        <w:rFonts w:hint="default"/>
      </w:rPr>
    </w:lvl>
    <w:lvl w:ilvl="1" w:tplc="4EA684C2">
      <w:start w:val="4"/>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752A1F"/>
    <w:multiLevelType w:val="hybridMultilevel"/>
    <w:tmpl w:val="4DD0B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21640C5"/>
    <w:multiLevelType w:val="hybridMultilevel"/>
    <w:tmpl w:val="6E4603E4"/>
    <w:lvl w:ilvl="0" w:tplc="4ACE12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2" w15:restartNumberingAfterBreak="0">
    <w:nsid w:val="669655FF"/>
    <w:multiLevelType w:val="hybridMultilevel"/>
    <w:tmpl w:val="AF4EEC10"/>
    <w:lvl w:ilvl="0" w:tplc="64A80C0C">
      <w:numFmt w:val="bullet"/>
      <w:lvlText w:val="-"/>
      <w:lvlJc w:val="left"/>
      <w:pPr>
        <w:ind w:left="638" w:hanging="360"/>
      </w:pPr>
      <w:rPr>
        <w:rFonts w:ascii="Arial" w:eastAsia="Times New Roman" w:hAnsi="Arial" w:cs="Arial"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43" w15:restartNumberingAfterBreak="0">
    <w:nsid w:val="6A46EE5E"/>
    <w:multiLevelType w:val="hybridMultilevel"/>
    <w:tmpl w:val="FFFFFFFF"/>
    <w:lvl w:ilvl="0" w:tplc="91FAA194">
      <w:start w:val="2"/>
      <w:numFmt w:val="lowerRoman"/>
      <w:lvlText w:val="%1."/>
      <w:lvlJc w:val="right"/>
      <w:pPr>
        <w:ind w:left="720" w:hanging="360"/>
      </w:pPr>
    </w:lvl>
    <w:lvl w:ilvl="1" w:tplc="1C1CCA0E">
      <w:start w:val="1"/>
      <w:numFmt w:val="lowerLetter"/>
      <w:lvlText w:val="%2."/>
      <w:lvlJc w:val="left"/>
      <w:pPr>
        <w:ind w:left="1440" w:hanging="360"/>
      </w:pPr>
    </w:lvl>
    <w:lvl w:ilvl="2" w:tplc="022A3E62">
      <w:start w:val="1"/>
      <w:numFmt w:val="lowerRoman"/>
      <w:lvlText w:val="%3."/>
      <w:lvlJc w:val="right"/>
      <w:pPr>
        <w:ind w:left="2160" w:hanging="180"/>
      </w:pPr>
    </w:lvl>
    <w:lvl w:ilvl="3" w:tplc="C9EE47FC">
      <w:start w:val="1"/>
      <w:numFmt w:val="decimal"/>
      <w:lvlText w:val="%4."/>
      <w:lvlJc w:val="left"/>
      <w:pPr>
        <w:ind w:left="2880" w:hanging="360"/>
      </w:pPr>
    </w:lvl>
    <w:lvl w:ilvl="4" w:tplc="F1D886D0">
      <w:start w:val="1"/>
      <w:numFmt w:val="lowerLetter"/>
      <w:lvlText w:val="%5."/>
      <w:lvlJc w:val="left"/>
      <w:pPr>
        <w:ind w:left="3600" w:hanging="360"/>
      </w:pPr>
    </w:lvl>
    <w:lvl w:ilvl="5" w:tplc="6250333E">
      <w:start w:val="1"/>
      <w:numFmt w:val="lowerRoman"/>
      <w:lvlText w:val="%6."/>
      <w:lvlJc w:val="right"/>
      <w:pPr>
        <w:ind w:left="4320" w:hanging="180"/>
      </w:pPr>
    </w:lvl>
    <w:lvl w:ilvl="6" w:tplc="1BBC3F42">
      <w:start w:val="1"/>
      <w:numFmt w:val="decimal"/>
      <w:lvlText w:val="%7."/>
      <w:lvlJc w:val="left"/>
      <w:pPr>
        <w:ind w:left="5040" w:hanging="360"/>
      </w:pPr>
    </w:lvl>
    <w:lvl w:ilvl="7" w:tplc="2A460CF6">
      <w:start w:val="1"/>
      <w:numFmt w:val="lowerLetter"/>
      <w:lvlText w:val="%8."/>
      <w:lvlJc w:val="left"/>
      <w:pPr>
        <w:ind w:left="5760" w:hanging="360"/>
      </w:pPr>
    </w:lvl>
    <w:lvl w:ilvl="8" w:tplc="B890F588">
      <w:start w:val="1"/>
      <w:numFmt w:val="lowerRoman"/>
      <w:lvlText w:val="%9."/>
      <w:lvlJc w:val="right"/>
      <w:pPr>
        <w:ind w:left="6480" w:hanging="180"/>
      </w:pPr>
    </w:lvl>
  </w:abstractNum>
  <w:abstractNum w:abstractNumId="44"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FFE15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3263774"/>
    <w:multiLevelType w:val="hybridMultilevel"/>
    <w:tmpl w:val="3EC68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5E0043B"/>
    <w:multiLevelType w:val="hybridMultilevel"/>
    <w:tmpl w:val="026C499E"/>
    <w:lvl w:ilvl="0" w:tplc="A642DC0E">
      <w:start w:val="1"/>
      <w:numFmt w:val="lowerRoman"/>
      <w:lvlText w:val="%1)"/>
      <w:lvlJc w:val="left"/>
      <w:pPr>
        <w:ind w:left="720" w:hanging="360"/>
      </w:pPr>
    </w:lvl>
    <w:lvl w:ilvl="1" w:tplc="B28AD83E">
      <w:start w:val="1"/>
      <w:numFmt w:val="lowerLetter"/>
      <w:lvlText w:val="%2."/>
      <w:lvlJc w:val="left"/>
      <w:pPr>
        <w:ind w:left="1440" w:hanging="360"/>
      </w:pPr>
    </w:lvl>
    <w:lvl w:ilvl="2" w:tplc="8222E1E4">
      <w:start w:val="1"/>
      <w:numFmt w:val="lowerRoman"/>
      <w:lvlText w:val="%3."/>
      <w:lvlJc w:val="right"/>
      <w:pPr>
        <w:ind w:left="2160" w:hanging="180"/>
      </w:pPr>
    </w:lvl>
    <w:lvl w:ilvl="3" w:tplc="69544F62">
      <w:start w:val="1"/>
      <w:numFmt w:val="decimal"/>
      <w:lvlText w:val="%4."/>
      <w:lvlJc w:val="left"/>
      <w:pPr>
        <w:ind w:left="2880" w:hanging="360"/>
      </w:pPr>
    </w:lvl>
    <w:lvl w:ilvl="4" w:tplc="E91EC604">
      <w:start w:val="1"/>
      <w:numFmt w:val="lowerLetter"/>
      <w:lvlText w:val="%5."/>
      <w:lvlJc w:val="left"/>
      <w:pPr>
        <w:ind w:left="3600" w:hanging="360"/>
      </w:pPr>
    </w:lvl>
    <w:lvl w:ilvl="5" w:tplc="14DEFB2C">
      <w:start w:val="1"/>
      <w:numFmt w:val="lowerRoman"/>
      <w:lvlText w:val="%6."/>
      <w:lvlJc w:val="right"/>
      <w:pPr>
        <w:ind w:left="4320" w:hanging="180"/>
      </w:pPr>
    </w:lvl>
    <w:lvl w:ilvl="6" w:tplc="85A2F98C">
      <w:start w:val="1"/>
      <w:numFmt w:val="decimal"/>
      <w:lvlText w:val="%7."/>
      <w:lvlJc w:val="left"/>
      <w:pPr>
        <w:ind w:left="5040" w:hanging="360"/>
      </w:pPr>
    </w:lvl>
    <w:lvl w:ilvl="7" w:tplc="27520308">
      <w:start w:val="1"/>
      <w:numFmt w:val="lowerLetter"/>
      <w:lvlText w:val="%8."/>
      <w:lvlJc w:val="left"/>
      <w:pPr>
        <w:ind w:left="5760" w:hanging="360"/>
      </w:pPr>
    </w:lvl>
    <w:lvl w:ilvl="8" w:tplc="B7A27902">
      <w:start w:val="1"/>
      <w:numFmt w:val="lowerRoman"/>
      <w:lvlText w:val="%9."/>
      <w:lvlJc w:val="right"/>
      <w:pPr>
        <w:ind w:left="6480" w:hanging="180"/>
      </w:pPr>
    </w:lvl>
  </w:abstractNum>
  <w:abstractNum w:abstractNumId="48" w15:restartNumberingAfterBreak="0">
    <w:nsid w:val="764F181C"/>
    <w:multiLevelType w:val="hybridMultilevel"/>
    <w:tmpl w:val="190073C0"/>
    <w:lvl w:ilvl="0" w:tplc="A6E6615A">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9" w15:restartNumberingAfterBreak="0">
    <w:nsid w:val="76A32805"/>
    <w:multiLevelType w:val="hybridMultilevel"/>
    <w:tmpl w:val="FD149FE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5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1" w15:restartNumberingAfterBreak="0">
    <w:nsid w:val="7A567FA4"/>
    <w:multiLevelType w:val="hybridMultilevel"/>
    <w:tmpl w:val="394EE432"/>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16cid:durableId="1539390661">
    <w:abstractNumId w:val="24"/>
  </w:num>
  <w:num w:numId="2" w16cid:durableId="284435715">
    <w:abstractNumId w:val="47"/>
  </w:num>
  <w:num w:numId="3" w16cid:durableId="1427771400">
    <w:abstractNumId w:val="27"/>
  </w:num>
  <w:num w:numId="4" w16cid:durableId="444740189">
    <w:abstractNumId w:val="44"/>
  </w:num>
  <w:num w:numId="5" w16cid:durableId="411047880">
    <w:abstractNumId w:val="37"/>
  </w:num>
  <w:num w:numId="6" w16cid:durableId="627396736">
    <w:abstractNumId w:val="50"/>
  </w:num>
  <w:num w:numId="7" w16cid:durableId="674571986">
    <w:abstractNumId w:val="17"/>
  </w:num>
  <w:num w:numId="8" w16cid:durableId="1460494496">
    <w:abstractNumId w:val="9"/>
  </w:num>
  <w:num w:numId="9" w16cid:durableId="154802758">
    <w:abstractNumId w:val="7"/>
  </w:num>
  <w:num w:numId="10" w16cid:durableId="1471435289">
    <w:abstractNumId w:val="2"/>
  </w:num>
  <w:num w:numId="11" w16cid:durableId="57242336">
    <w:abstractNumId w:val="45"/>
  </w:num>
  <w:num w:numId="12" w16cid:durableId="1499077999">
    <w:abstractNumId w:val="12"/>
  </w:num>
  <w:num w:numId="13" w16cid:durableId="283539260">
    <w:abstractNumId w:val="23"/>
  </w:num>
  <w:num w:numId="14" w16cid:durableId="1614093647">
    <w:abstractNumId w:val="14"/>
  </w:num>
  <w:num w:numId="15" w16cid:durableId="204605185">
    <w:abstractNumId w:val="28"/>
  </w:num>
  <w:num w:numId="16" w16cid:durableId="1766345593">
    <w:abstractNumId w:val="32"/>
  </w:num>
  <w:num w:numId="17" w16cid:durableId="1891960724">
    <w:abstractNumId w:val="6"/>
  </w:num>
  <w:num w:numId="18" w16cid:durableId="2038388129">
    <w:abstractNumId w:val="18"/>
  </w:num>
  <w:num w:numId="19" w16cid:durableId="862865411">
    <w:abstractNumId w:val="15"/>
  </w:num>
  <w:num w:numId="20" w16cid:durableId="1400590726">
    <w:abstractNumId w:val="35"/>
  </w:num>
  <w:num w:numId="21" w16cid:durableId="1070233690">
    <w:abstractNumId w:val="0"/>
  </w:num>
  <w:num w:numId="22" w16cid:durableId="666248984">
    <w:abstractNumId w:val="16"/>
  </w:num>
  <w:num w:numId="23" w16cid:durableId="1938250052">
    <w:abstractNumId w:val="30"/>
  </w:num>
  <w:num w:numId="24" w16cid:durableId="203104233">
    <w:abstractNumId w:val="46"/>
  </w:num>
  <w:num w:numId="25" w16cid:durableId="343362174">
    <w:abstractNumId w:val="20"/>
  </w:num>
  <w:num w:numId="26" w16cid:durableId="737938965">
    <w:abstractNumId w:val="19"/>
  </w:num>
  <w:num w:numId="27" w16cid:durableId="328602969">
    <w:abstractNumId w:val="49"/>
  </w:num>
  <w:num w:numId="28" w16cid:durableId="1425883500">
    <w:abstractNumId w:val="21"/>
  </w:num>
  <w:num w:numId="29" w16cid:durableId="1435325298">
    <w:abstractNumId w:val="48"/>
  </w:num>
  <w:num w:numId="30" w16cid:durableId="1881092435">
    <w:abstractNumId w:val="5"/>
  </w:num>
  <w:num w:numId="31" w16cid:durableId="1593660930">
    <w:abstractNumId w:val="38"/>
  </w:num>
  <w:num w:numId="32" w16cid:durableId="608010203">
    <w:abstractNumId w:val="8"/>
  </w:num>
  <w:num w:numId="33" w16cid:durableId="2062899239">
    <w:abstractNumId w:val="29"/>
  </w:num>
  <w:num w:numId="34" w16cid:durableId="743333299">
    <w:abstractNumId w:val="13"/>
  </w:num>
  <w:num w:numId="35" w16cid:durableId="1326780678">
    <w:abstractNumId w:val="36"/>
  </w:num>
  <w:num w:numId="36" w16cid:durableId="691760427">
    <w:abstractNumId w:val="39"/>
  </w:num>
  <w:num w:numId="37" w16cid:durableId="1892574942">
    <w:abstractNumId w:val="11"/>
  </w:num>
  <w:num w:numId="38" w16cid:durableId="1483040928">
    <w:abstractNumId w:val="40"/>
  </w:num>
  <w:num w:numId="39" w16cid:durableId="1544249227">
    <w:abstractNumId w:val="10"/>
  </w:num>
  <w:num w:numId="40" w16cid:durableId="785007554">
    <w:abstractNumId w:val="51"/>
  </w:num>
  <w:num w:numId="41" w16cid:durableId="1449541812">
    <w:abstractNumId w:val="3"/>
  </w:num>
  <w:num w:numId="42" w16cid:durableId="271790460">
    <w:abstractNumId w:val="42"/>
  </w:num>
  <w:num w:numId="43" w16cid:durableId="1068577938">
    <w:abstractNumId w:val="1"/>
  </w:num>
  <w:num w:numId="44" w16cid:durableId="1923025918">
    <w:abstractNumId w:val="25"/>
  </w:num>
  <w:num w:numId="45" w16cid:durableId="1341662935">
    <w:abstractNumId w:val="43"/>
  </w:num>
  <w:num w:numId="46" w16cid:durableId="1132676178">
    <w:abstractNumId w:val="22"/>
  </w:num>
  <w:num w:numId="47" w16cid:durableId="1260483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0443324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7Ns01uxR2dIhnbxC2OZpkILCZf32jxdrOJPSaesucqy/GQ8LxQqJtlR2fGEPzi9iwYbLVfzq9hZA2BHcjf8lGA==" w:salt="F96MBsaU1V54mOKAbcwKbg=="/>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3MjQ3NzMAEsbmpko6SsGpxcWZ+XkgBWa1AOSF5Qks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SolarVicExternal"/>
    <w:docVar w:name="TOC" w:val="True"/>
    <w:docVar w:name="TOCNew" w:val="True"/>
    <w:docVar w:name="Version" w:val="3"/>
    <w:docVar w:name="WebAddress" w:val="False"/>
  </w:docVars>
  <w:rsids>
    <w:rsidRoot w:val="00D14E24"/>
    <w:rsid w:val="00000084"/>
    <w:rsid w:val="0000017F"/>
    <w:rsid w:val="00000279"/>
    <w:rsid w:val="000004BD"/>
    <w:rsid w:val="00000A58"/>
    <w:rsid w:val="00000B7A"/>
    <w:rsid w:val="00000C89"/>
    <w:rsid w:val="00000CBF"/>
    <w:rsid w:val="00000FEB"/>
    <w:rsid w:val="000011FA"/>
    <w:rsid w:val="000012BE"/>
    <w:rsid w:val="0000143F"/>
    <w:rsid w:val="000015C2"/>
    <w:rsid w:val="00001617"/>
    <w:rsid w:val="000016B9"/>
    <w:rsid w:val="00001BD3"/>
    <w:rsid w:val="00001E86"/>
    <w:rsid w:val="00001F76"/>
    <w:rsid w:val="00002099"/>
    <w:rsid w:val="000024EB"/>
    <w:rsid w:val="0000268C"/>
    <w:rsid w:val="0000279C"/>
    <w:rsid w:val="0000280D"/>
    <w:rsid w:val="000028B4"/>
    <w:rsid w:val="00002DE1"/>
    <w:rsid w:val="00003960"/>
    <w:rsid w:val="00004237"/>
    <w:rsid w:val="0000456E"/>
    <w:rsid w:val="00004641"/>
    <w:rsid w:val="0000491E"/>
    <w:rsid w:val="00004B19"/>
    <w:rsid w:val="00004CA4"/>
    <w:rsid w:val="00004F99"/>
    <w:rsid w:val="00004FBB"/>
    <w:rsid w:val="00005261"/>
    <w:rsid w:val="00005647"/>
    <w:rsid w:val="00005871"/>
    <w:rsid w:val="0000591C"/>
    <w:rsid w:val="0000597B"/>
    <w:rsid w:val="00006000"/>
    <w:rsid w:val="00006769"/>
    <w:rsid w:val="000068D4"/>
    <w:rsid w:val="00006A2C"/>
    <w:rsid w:val="00006F08"/>
    <w:rsid w:val="000074BE"/>
    <w:rsid w:val="000079BC"/>
    <w:rsid w:val="00010A57"/>
    <w:rsid w:val="00010AAD"/>
    <w:rsid w:val="00010E3F"/>
    <w:rsid w:val="00010FAD"/>
    <w:rsid w:val="0001107C"/>
    <w:rsid w:val="000112C4"/>
    <w:rsid w:val="000114BD"/>
    <w:rsid w:val="000118FD"/>
    <w:rsid w:val="00011A23"/>
    <w:rsid w:val="00011F39"/>
    <w:rsid w:val="0001226A"/>
    <w:rsid w:val="00012AC6"/>
    <w:rsid w:val="00012B94"/>
    <w:rsid w:val="00012E66"/>
    <w:rsid w:val="00012EC2"/>
    <w:rsid w:val="00013360"/>
    <w:rsid w:val="0001362A"/>
    <w:rsid w:val="0001373B"/>
    <w:rsid w:val="0001389C"/>
    <w:rsid w:val="000138F3"/>
    <w:rsid w:val="0001393A"/>
    <w:rsid w:val="00013BAE"/>
    <w:rsid w:val="00013DC6"/>
    <w:rsid w:val="000145E4"/>
    <w:rsid w:val="0001466C"/>
    <w:rsid w:val="00014E15"/>
    <w:rsid w:val="0001550F"/>
    <w:rsid w:val="00015AFD"/>
    <w:rsid w:val="00015BB6"/>
    <w:rsid w:val="00016478"/>
    <w:rsid w:val="000166E6"/>
    <w:rsid w:val="000171F8"/>
    <w:rsid w:val="000171FD"/>
    <w:rsid w:val="00017669"/>
    <w:rsid w:val="00017A61"/>
    <w:rsid w:val="00017B61"/>
    <w:rsid w:val="00017BBA"/>
    <w:rsid w:val="00017D91"/>
    <w:rsid w:val="00020DB2"/>
    <w:rsid w:val="00020E31"/>
    <w:rsid w:val="00020F23"/>
    <w:rsid w:val="00021A33"/>
    <w:rsid w:val="00021A83"/>
    <w:rsid w:val="00021CF5"/>
    <w:rsid w:val="0002261E"/>
    <w:rsid w:val="0002267A"/>
    <w:rsid w:val="000227DA"/>
    <w:rsid w:val="00022F2E"/>
    <w:rsid w:val="00022F51"/>
    <w:rsid w:val="000230FD"/>
    <w:rsid w:val="0002325E"/>
    <w:rsid w:val="00023383"/>
    <w:rsid w:val="0002345E"/>
    <w:rsid w:val="00023536"/>
    <w:rsid w:val="000236AE"/>
    <w:rsid w:val="0002384D"/>
    <w:rsid w:val="00023AFB"/>
    <w:rsid w:val="00023C21"/>
    <w:rsid w:val="0002404B"/>
    <w:rsid w:val="0002426B"/>
    <w:rsid w:val="00024572"/>
    <w:rsid w:val="00024574"/>
    <w:rsid w:val="000245DE"/>
    <w:rsid w:val="00024896"/>
    <w:rsid w:val="00024990"/>
    <w:rsid w:val="00024AFC"/>
    <w:rsid w:val="00024D99"/>
    <w:rsid w:val="000251A3"/>
    <w:rsid w:val="00025217"/>
    <w:rsid w:val="000252E7"/>
    <w:rsid w:val="0002541C"/>
    <w:rsid w:val="00025A62"/>
    <w:rsid w:val="00025A76"/>
    <w:rsid w:val="00025ADB"/>
    <w:rsid w:val="00025F3C"/>
    <w:rsid w:val="00025F6C"/>
    <w:rsid w:val="00026001"/>
    <w:rsid w:val="00026290"/>
    <w:rsid w:val="000263AA"/>
    <w:rsid w:val="00026700"/>
    <w:rsid w:val="00026706"/>
    <w:rsid w:val="0002674C"/>
    <w:rsid w:val="00026AC5"/>
    <w:rsid w:val="0002719A"/>
    <w:rsid w:val="0002752C"/>
    <w:rsid w:val="00027779"/>
    <w:rsid w:val="00027970"/>
    <w:rsid w:val="00027D1E"/>
    <w:rsid w:val="00027E13"/>
    <w:rsid w:val="00027EED"/>
    <w:rsid w:val="00027F13"/>
    <w:rsid w:val="00030260"/>
    <w:rsid w:val="000303AC"/>
    <w:rsid w:val="00030692"/>
    <w:rsid w:val="00030708"/>
    <w:rsid w:val="0003108C"/>
    <w:rsid w:val="00031190"/>
    <w:rsid w:val="000312CC"/>
    <w:rsid w:val="000312E9"/>
    <w:rsid w:val="0003176C"/>
    <w:rsid w:val="00031F2C"/>
    <w:rsid w:val="000323E0"/>
    <w:rsid w:val="000323EF"/>
    <w:rsid w:val="0003294B"/>
    <w:rsid w:val="0003299D"/>
    <w:rsid w:val="00032D5F"/>
    <w:rsid w:val="00032D71"/>
    <w:rsid w:val="00033137"/>
    <w:rsid w:val="00033178"/>
    <w:rsid w:val="00033331"/>
    <w:rsid w:val="00033A8A"/>
    <w:rsid w:val="0003451C"/>
    <w:rsid w:val="00034E46"/>
    <w:rsid w:val="0003510A"/>
    <w:rsid w:val="00035139"/>
    <w:rsid w:val="00035163"/>
    <w:rsid w:val="000351EF"/>
    <w:rsid w:val="00035831"/>
    <w:rsid w:val="00035B4E"/>
    <w:rsid w:val="00035BDA"/>
    <w:rsid w:val="00035F72"/>
    <w:rsid w:val="000362D6"/>
    <w:rsid w:val="00036641"/>
    <w:rsid w:val="00036908"/>
    <w:rsid w:val="00036A70"/>
    <w:rsid w:val="00036FBD"/>
    <w:rsid w:val="00037072"/>
    <w:rsid w:val="00037921"/>
    <w:rsid w:val="00037A71"/>
    <w:rsid w:val="00037CBF"/>
    <w:rsid w:val="00037CE2"/>
    <w:rsid w:val="00037F49"/>
    <w:rsid w:val="00037F81"/>
    <w:rsid w:val="00040BDB"/>
    <w:rsid w:val="00040F0C"/>
    <w:rsid w:val="00041012"/>
    <w:rsid w:val="0004176C"/>
    <w:rsid w:val="00041797"/>
    <w:rsid w:val="00041903"/>
    <w:rsid w:val="00041A2B"/>
    <w:rsid w:val="00041B51"/>
    <w:rsid w:val="00041C5B"/>
    <w:rsid w:val="00041D26"/>
    <w:rsid w:val="00041D37"/>
    <w:rsid w:val="00041FBF"/>
    <w:rsid w:val="00042132"/>
    <w:rsid w:val="00042283"/>
    <w:rsid w:val="0004228D"/>
    <w:rsid w:val="0004237B"/>
    <w:rsid w:val="0004263E"/>
    <w:rsid w:val="000428D4"/>
    <w:rsid w:val="00042F96"/>
    <w:rsid w:val="00043061"/>
    <w:rsid w:val="000430CC"/>
    <w:rsid w:val="000430E6"/>
    <w:rsid w:val="00043650"/>
    <w:rsid w:val="00043BC5"/>
    <w:rsid w:val="00043CF2"/>
    <w:rsid w:val="00043E65"/>
    <w:rsid w:val="000441FC"/>
    <w:rsid w:val="0004421E"/>
    <w:rsid w:val="00044882"/>
    <w:rsid w:val="00044BDC"/>
    <w:rsid w:val="00044E5D"/>
    <w:rsid w:val="00045533"/>
    <w:rsid w:val="000455E1"/>
    <w:rsid w:val="00045AA1"/>
    <w:rsid w:val="00045FBC"/>
    <w:rsid w:val="0004622F"/>
    <w:rsid w:val="0004652A"/>
    <w:rsid w:val="00046864"/>
    <w:rsid w:val="000468C7"/>
    <w:rsid w:val="00046EE3"/>
    <w:rsid w:val="000471BA"/>
    <w:rsid w:val="000473A1"/>
    <w:rsid w:val="0004761D"/>
    <w:rsid w:val="00047ADA"/>
    <w:rsid w:val="00047C72"/>
    <w:rsid w:val="00047CE9"/>
    <w:rsid w:val="00050168"/>
    <w:rsid w:val="000501F1"/>
    <w:rsid w:val="00050257"/>
    <w:rsid w:val="00050487"/>
    <w:rsid w:val="000504A5"/>
    <w:rsid w:val="000507C3"/>
    <w:rsid w:val="00050E56"/>
    <w:rsid w:val="00052234"/>
    <w:rsid w:val="00052598"/>
    <w:rsid w:val="00052630"/>
    <w:rsid w:val="00052825"/>
    <w:rsid w:val="00052B59"/>
    <w:rsid w:val="00052C61"/>
    <w:rsid w:val="00052F39"/>
    <w:rsid w:val="00052FB7"/>
    <w:rsid w:val="00053244"/>
    <w:rsid w:val="0005338B"/>
    <w:rsid w:val="000534E2"/>
    <w:rsid w:val="00053664"/>
    <w:rsid w:val="00053C43"/>
    <w:rsid w:val="00053D44"/>
    <w:rsid w:val="0005472E"/>
    <w:rsid w:val="000547C6"/>
    <w:rsid w:val="00054AD4"/>
    <w:rsid w:val="00054B16"/>
    <w:rsid w:val="000554C5"/>
    <w:rsid w:val="00055546"/>
    <w:rsid w:val="0005561D"/>
    <w:rsid w:val="0005568C"/>
    <w:rsid w:val="000557B4"/>
    <w:rsid w:val="00055860"/>
    <w:rsid w:val="00055D0B"/>
    <w:rsid w:val="000560BA"/>
    <w:rsid w:val="000561E9"/>
    <w:rsid w:val="00056428"/>
    <w:rsid w:val="000568D3"/>
    <w:rsid w:val="000570E5"/>
    <w:rsid w:val="00057219"/>
    <w:rsid w:val="00057EB2"/>
    <w:rsid w:val="00060116"/>
    <w:rsid w:val="0006013C"/>
    <w:rsid w:val="00060538"/>
    <w:rsid w:val="00060A45"/>
    <w:rsid w:val="00060D96"/>
    <w:rsid w:val="00060EE0"/>
    <w:rsid w:val="00060FD9"/>
    <w:rsid w:val="000613D0"/>
    <w:rsid w:val="00061573"/>
    <w:rsid w:val="00061657"/>
    <w:rsid w:val="000616EF"/>
    <w:rsid w:val="000617D7"/>
    <w:rsid w:val="000620DA"/>
    <w:rsid w:val="000623CA"/>
    <w:rsid w:val="000626EE"/>
    <w:rsid w:val="00062985"/>
    <w:rsid w:val="00063C00"/>
    <w:rsid w:val="00063E71"/>
    <w:rsid w:val="000640A9"/>
    <w:rsid w:val="000640F1"/>
    <w:rsid w:val="0006412A"/>
    <w:rsid w:val="0006422E"/>
    <w:rsid w:val="00064489"/>
    <w:rsid w:val="00064C81"/>
    <w:rsid w:val="00065584"/>
    <w:rsid w:val="000655FD"/>
    <w:rsid w:val="0006577D"/>
    <w:rsid w:val="00065A52"/>
    <w:rsid w:val="000660C5"/>
    <w:rsid w:val="00066141"/>
    <w:rsid w:val="000662CF"/>
    <w:rsid w:val="00066ABF"/>
    <w:rsid w:val="00066F02"/>
    <w:rsid w:val="00067098"/>
    <w:rsid w:val="0006742D"/>
    <w:rsid w:val="000676F8"/>
    <w:rsid w:val="00067769"/>
    <w:rsid w:val="000703FE"/>
    <w:rsid w:val="000704F3"/>
    <w:rsid w:val="00070C97"/>
    <w:rsid w:val="0007112E"/>
    <w:rsid w:val="00071135"/>
    <w:rsid w:val="00071B67"/>
    <w:rsid w:val="00071CA4"/>
    <w:rsid w:val="00071DE2"/>
    <w:rsid w:val="00071EA2"/>
    <w:rsid w:val="00072074"/>
    <w:rsid w:val="00072288"/>
    <w:rsid w:val="000722F2"/>
    <w:rsid w:val="0007245E"/>
    <w:rsid w:val="00072733"/>
    <w:rsid w:val="00072783"/>
    <w:rsid w:val="00072CBF"/>
    <w:rsid w:val="00072E02"/>
    <w:rsid w:val="00073536"/>
    <w:rsid w:val="00073956"/>
    <w:rsid w:val="00073963"/>
    <w:rsid w:val="000739CC"/>
    <w:rsid w:val="00073A9B"/>
    <w:rsid w:val="00073BBA"/>
    <w:rsid w:val="00073F07"/>
    <w:rsid w:val="00073F9C"/>
    <w:rsid w:val="000742AF"/>
    <w:rsid w:val="00074430"/>
    <w:rsid w:val="00074582"/>
    <w:rsid w:val="000749B8"/>
    <w:rsid w:val="00074A1F"/>
    <w:rsid w:val="00074B7D"/>
    <w:rsid w:val="00074C2B"/>
    <w:rsid w:val="000752FC"/>
    <w:rsid w:val="00075559"/>
    <w:rsid w:val="000758E3"/>
    <w:rsid w:val="000760FC"/>
    <w:rsid w:val="00076B41"/>
    <w:rsid w:val="0007714E"/>
    <w:rsid w:val="00077196"/>
    <w:rsid w:val="000772A0"/>
    <w:rsid w:val="000776B2"/>
    <w:rsid w:val="0008006E"/>
    <w:rsid w:val="0008016B"/>
    <w:rsid w:val="000802A9"/>
    <w:rsid w:val="0008060A"/>
    <w:rsid w:val="0008061A"/>
    <w:rsid w:val="000806F7"/>
    <w:rsid w:val="0008092F"/>
    <w:rsid w:val="00080991"/>
    <w:rsid w:val="0008129B"/>
    <w:rsid w:val="00081687"/>
    <w:rsid w:val="000816AD"/>
    <w:rsid w:val="00082149"/>
    <w:rsid w:val="000821A0"/>
    <w:rsid w:val="0008221A"/>
    <w:rsid w:val="00082224"/>
    <w:rsid w:val="0008252E"/>
    <w:rsid w:val="00082889"/>
    <w:rsid w:val="00082914"/>
    <w:rsid w:val="00082DB9"/>
    <w:rsid w:val="0008309F"/>
    <w:rsid w:val="0008333F"/>
    <w:rsid w:val="0008338B"/>
    <w:rsid w:val="000838A2"/>
    <w:rsid w:val="00083917"/>
    <w:rsid w:val="00083CD6"/>
    <w:rsid w:val="0008409C"/>
    <w:rsid w:val="00084187"/>
    <w:rsid w:val="0008429E"/>
    <w:rsid w:val="00084BB3"/>
    <w:rsid w:val="00084CB1"/>
    <w:rsid w:val="000850EA"/>
    <w:rsid w:val="000854DB"/>
    <w:rsid w:val="00085689"/>
    <w:rsid w:val="0008568F"/>
    <w:rsid w:val="00085C23"/>
    <w:rsid w:val="0008677A"/>
    <w:rsid w:val="00086A73"/>
    <w:rsid w:val="00087423"/>
    <w:rsid w:val="0008745F"/>
    <w:rsid w:val="000874C1"/>
    <w:rsid w:val="00087835"/>
    <w:rsid w:val="000900C5"/>
    <w:rsid w:val="000908D6"/>
    <w:rsid w:val="0009125C"/>
    <w:rsid w:val="000913AD"/>
    <w:rsid w:val="00091A09"/>
    <w:rsid w:val="00091A53"/>
    <w:rsid w:val="00091F49"/>
    <w:rsid w:val="0009214D"/>
    <w:rsid w:val="00093051"/>
    <w:rsid w:val="000935F8"/>
    <w:rsid w:val="000937F5"/>
    <w:rsid w:val="000938C5"/>
    <w:rsid w:val="00093F02"/>
    <w:rsid w:val="00093FA5"/>
    <w:rsid w:val="000943B5"/>
    <w:rsid w:val="000948CF"/>
    <w:rsid w:val="00094A84"/>
    <w:rsid w:val="00094B72"/>
    <w:rsid w:val="00094F27"/>
    <w:rsid w:val="0009521E"/>
    <w:rsid w:val="0009599A"/>
    <w:rsid w:val="00095E8A"/>
    <w:rsid w:val="00096189"/>
    <w:rsid w:val="00096337"/>
    <w:rsid w:val="00096627"/>
    <w:rsid w:val="000968F5"/>
    <w:rsid w:val="00096B2D"/>
    <w:rsid w:val="00096B35"/>
    <w:rsid w:val="00096FEB"/>
    <w:rsid w:val="00097170"/>
    <w:rsid w:val="000971F9"/>
    <w:rsid w:val="000974EE"/>
    <w:rsid w:val="00097538"/>
    <w:rsid w:val="00097763"/>
    <w:rsid w:val="000979B3"/>
    <w:rsid w:val="00097BCF"/>
    <w:rsid w:val="00097C1B"/>
    <w:rsid w:val="00097C7A"/>
    <w:rsid w:val="00097D9F"/>
    <w:rsid w:val="000A0179"/>
    <w:rsid w:val="000A04B4"/>
    <w:rsid w:val="000A055B"/>
    <w:rsid w:val="000A059B"/>
    <w:rsid w:val="000A05D6"/>
    <w:rsid w:val="000A09AD"/>
    <w:rsid w:val="000A0C45"/>
    <w:rsid w:val="000A0D74"/>
    <w:rsid w:val="000A14CE"/>
    <w:rsid w:val="000A1512"/>
    <w:rsid w:val="000A15E4"/>
    <w:rsid w:val="000A1699"/>
    <w:rsid w:val="000A16B0"/>
    <w:rsid w:val="000A1B20"/>
    <w:rsid w:val="000A1BDE"/>
    <w:rsid w:val="000A1FEB"/>
    <w:rsid w:val="000A2315"/>
    <w:rsid w:val="000A237E"/>
    <w:rsid w:val="000A28BD"/>
    <w:rsid w:val="000A2A90"/>
    <w:rsid w:val="000A2C62"/>
    <w:rsid w:val="000A2DDD"/>
    <w:rsid w:val="000A2E96"/>
    <w:rsid w:val="000A30F9"/>
    <w:rsid w:val="000A3514"/>
    <w:rsid w:val="000A3520"/>
    <w:rsid w:val="000A3721"/>
    <w:rsid w:val="000A3841"/>
    <w:rsid w:val="000A3B01"/>
    <w:rsid w:val="000A3D5F"/>
    <w:rsid w:val="000A3F7F"/>
    <w:rsid w:val="000A459F"/>
    <w:rsid w:val="000A4744"/>
    <w:rsid w:val="000A4C99"/>
    <w:rsid w:val="000A51F3"/>
    <w:rsid w:val="000A5E67"/>
    <w:rsid w:val="000A5EBD"/>
    <w:rsid w:val="000A6267"/>
    <w:rsid w:val="000A6592"/>
    <w:rsid w:val="000A6985"/>
    <w:rsid w:val="000A6C89"/>
    <w:rsid w:val="000A719A"/>
    <w:rsid w:val="000A73D0"/>
    <w:rsid w:val="000A73DC"/>
    <w:rsid w:val="000A7418"/>
    <w:rsid w:val="000A75EE"/>
    <w:rsid w:val="000A7860"/>
    <w:rsid w:val="000A7AD0"/>
    <w:rsid w:val="000A7E08"/>
    <w:rsid w:val="000B00B4"/>
    <w:rsid w:val="000B012B"/>
    <w:rsid w:val="000B0536"/>
    <w:rsid w:val="000B06A6"/>
    <w:rsid w:val="000B0783"/>
    <w:rsid w:val="000B0959"/>
    <w:rsid w:val="000B0A6B"/>
    <w:rsid w:val="000B0BA9"/>
    <w:rsid w:val="000B11F1"/>
    <w:rsid w:val="000B13C3"/>
    <w:rsid w:val="000B1612"/>
    <w:rsid w:val="000B167B"/>
    <w:rsid w:val="000B1B52"/>
    <w:rsid w:val="000B1C7A"/>
    <w:rsid w:val="000B20BF"/>
    <w:rsid w:val="000B22C0"/>
    <w:rsid w:val="000B2568"/>
    <w:rsid w:val="000B271B"/>
    <w:rsid w:val="000B2D62"/>
    <w:rsid w:val="000B2DE7"/>
    <w:rsid w:val="000B2ECB"/>
    <w:rsid w:val="000B3586"/>
    <w:rsid w:val="000B3831"/>
    <w:rsid w:val="000B3DC1"/>
    <w:rsid w:val="000B3FB6"/>
    <w:rsid w:val="000B402E"/>
    <w:rsid w:val="000B40D6"/>
    <w:rsid w:val="000B44D9"/>
    <w:rsid w:val="000B46C3"/>
    <w:rsid w:val="000B4CFC"/>
    <w:rsid w:val="000B5144"/>
    <w:rsid w:val="000B5240"/>
    <w:rsid w:val="000B547C"/>
    <w:rsid w:val="000B5504"/>
    <w:rsid w:val="000B561E"/>
    <w:rsid w:val="000B57F2"/>
    <w:rsid w:val="000B5AB6"/>
    <w:rsid w:val="000B5EA3"/>
    <w:rsid w:val="000B64B3"/>
    <w:rsid w:val="000B656F"/>
    <w:rsid w:val="000B65A9"/>
    <w:rsid w:val="000B669C"/>
    <w:rsid w:val="000B6AA0"/>
    <w:rsid w:val="000B6BF6"/>
    <w:rsid w:val="000B7CAB"/>
    <w:rsid w:val="000B7CC2"/>
    <w:rsid w:val="000C005D"/>
    <w:rsid w:val="000C015B"/>
    <w:rsid w:val="000C0411"/>
    <w:rsid w:val="000C05CE"/>
    <w:rsid w:val="000C0A3E"/>
    <w:rsid w:val="000C1044"/>
    <w:rsid w:val="000C27FF"/>
    <w:rsid w:val="000C2888"/>
    <w:rsid w:val="000C2CCC"/>
    <w:rsid w:val="000C2CD8"/>
    <w:rsid w:val="000C2CF3"/>
    <w:rsid w:val="000C2DE3"/>
    <w:rsid w:val="000C33EB"/>
    <w:rsid w:val="000C3B79"/>
    <w:rsid w:val="000C3C38"/>
    <w:rsid w:val="000C3F67"/>
    <w:rsid w:val="000C41E0"/>
    <w:rsid w:val="000C41F9"/>
    <w:rsid w:val="000C4231"/>
    <w:rsid w:val="000C436A"/>
    <w:rsid w:val="000C4CBD"/>
    <w:rsid w:val="000C4E6D"/>
    <w:rsid w:val="000C55BE"/>
    <w:rsid w:val="000C55CD"/>
    <w:rsid w:val="000C5734"/>
    <w:rsid w:val="000C57F2"/>
    <w:rsid w:val="000C59E2"/>
    <w:rsid w:val="000C5B3D"/>
    <w:rsid w:val="000C5D84"/>
    <w:rsid w:val="000C6231"/>
    <w:rsid w:val="000C6737"/>
    <w:rsid w:val="000C6F80"/>
    <w:rsid w:val="000C707C"/>
    <w:rsid w:val="000C75E9"/>
    <w:rsid w:val="000C7611"/>
    <w:rsid w:val="000C7E5B"/>
    <w:rsid w:val="000C7F8D"/>
    <w:rsid w:val="000D041D"/>
    <w:rsid w:val="000D050A"/>
    <w:rsid w:val="000D0526"/>
    <w:rsid w:val="000D06EA"/>
    <w:rsid w:val="000D0CA4"/>
    <w:rsid w:val="000D1375"/>
    <w:rsid w:val="000D1617"/>
    <w:rsid w:val="000D166F"/>
    <w:rsid w:val="000D1A7B"/>
    <w:rsid w:val="000D1D7C"/>
    <w:rsid w:val="000D1E7B"/>
    <w:rsid w:val="000D2526"/>
    <w:rsid w:val="000D25CC"/>
    <w:rsid w:val="000D26A0"/>
    <w:rsid w:val="000D2813"/>
    <w:rsid w:val="000D2D41"/>
    <w:rsid w:val="000D31B6"/>
    <w:rsid w:val="000D3282"/>
    <w:rsid w:val="000D3AE8"/>
    <w:rsid w:val="000D3B59"/>
    <w:rsid w:val="000D3D33"/>
    <w:rsid w:val="000D3E39"/>
    <w:rsid w:val="000D3F7B"/>
    <w:rsid w:val="000D42D6"/>
    <w:rsid w:val="000D464F"/>
    <w:rsid w:val="000D4EC1"/>
    <w:rsid w:val="000D668E"/>
    <w:rsid w:val="000D694B"/>
    <w:rsid w:val="000D6C8B"/>
    <w:rsid w:val="000D6DC7"/>
    <w:rsid w:val="000D703A"/>
    <w:rsid w:val="000D7202"/>
    <w:rsid w:val="000D7381"/>
    <w:rsid w:val="000D7482"/>
    <w:rsid w:val="000D76D9"/>
    <w:rsid w:val="000D7848"/>
    <w:rsid w:val="000D7891"/>
    <w:rsid w:val="000D7AA7"/>
    <w:rsid w:val="000D7B1F"/>
    <w:rsid w:val="000D7DAC"/>
    <w:rsid w:val="000D7E1F"/>
    <w:rsid w:val="000E01C1"/>
    <w:rsid w:val="000E01D0"/>
    <w:rsid w:val="000E143D"/>
    <w:rsid w:val="000E1779"/>
    <w:rsid w:val="000E1BEC"/>
    <w:rsid w:val="000E1F1D"/>
    <w:rsid w:val="000E21E5"/>
    <w:rsid w:val="000E2207"/>
    <w:rsid w:val="000E24E1"/>
    <w:rsid w:val="000E2520"/>
    <w:rsid w:val="000E25A9"/>
    <w:rsid w:val="000E27B6"/>
    <w:rsid w:val="000E2CE7"/>
    <w:rsid w:val="000E2F81"/>
    <w:rsid w:val="000E33C8"/>
    <w:rsid w:val="000E35C7"/>
    <w:rsid w:val="000E3781"/>
    <w:rsid w:val="000E3A81"/>
    <w:rsid w:val="000E3AF5"/>
    <w:rsid w:val="000E3B96"/>
    <w:rsid w:val="000E451F"/>
    <w:rsid w:val="000E4B54"/>
    <w:rsid w:val="000E53BD"/>
    <w:rsid w:val="000E55A2"/>
    <w:rsid w:val="000E5F4E"/>
    <w:rsid w:val="000E6559"/>
    <w:rsid w:val="000E6684"/>
    <w:rsid w:val="000E6775"/>
    <w:rsid w:val="000E6777"/>
    <w:rsid w:val="000E7410"/>
    <w:rsid w:val="000E7430"/>
    <w:rsid w:val="000E78F2"/>
    <w:rsid w:val="000E7936"/>
    <w:rsid w:val="000E7D40"/>
    <w:rsid w:val="000F03BC"/>
    <w:rsid w:val="000F07FA"/>
    <w:rsid w:val="000F0A47"/>
    <w:rsid w:val="000F0BE7"/>
    <w:rsid w:val="000F0D60"/>
    <w:rsid w:val="000F11A1"/>
    <w:rsid w:val="000F13C5"/>
    <w:rsid w:val="000F147D"/>
    <w:rsid w:val="000F14DE"/>
    <w:rsid w:val="000F1A3A"/>
    <w:rsid w:val="000F1A53"/>
    <w:rsid w:val="000F1A5A"/>
    <w:rsid w:val="000F1D45"/>
    <w:rsid w:val="000F1FA4"/>
    <w:rsid w:val="000F2014"/>
    <w:rsid w:val="000F2194"/>
    <w:rsid w:val="000F24B2"/>
    <w:rsid w:val="000F29C1"/>
    <w:rsid w:val="000F2A13"/>
    <w:rsid w:val="000F306B"/>
    <w:rsid w:val="000F31D9"/>
    <w:rsid w:val="000F334F"/>
    <w:rsid w:val="000F376E"/>
    <w:rsid w:val="000F3FC7"/>
    <w:rsid w:val="000F45EE"/>
    <w:rsid w:val="000F4826"/>
    <w:rsid w:val="000F4A13"/>
    <w:rsid w:val="000F4CD5"/>
    <w:rsid w:val="000F5080"/>
    <w:rsid w:val="000F5216"/>
    <w:rsid w:val="000F5264"/>
    <w:rsid w:val="000F52CD"/>
    <w:rsid w:val="000F567F"/>
    <w:rsid w:val="000F5A78"/>
    <w:rsid w:val="000F5E34"/>
    <w:rsid w:val="000F5E5F"/>
    <w:rsid w:val="000F5E8C"/>
    <w:rsid w:val="000F6495"/>
    <w:rsid w:val="000F6801"/>
    <w:rsid w:val="000F6803"/>
    <w:rsid w:val="000F6D0C"/>
    <w:rsid w:val="000F6D60"/>
    <w:rsid w:val="000F6D6B"/>
    <w:rsid w:val="000F6DEC"/>
    <w:rsid w:val="000F7240"/>
    <w:rsid w:val="000F73EE"/>
    <w:rsid w:val="000F75C9"/>
    <w:rsid w:val="000F7657"/>
    <w:rsid w:val="000F7931"/>
    <w:rsid w:val="000F7A4B"/>
    <w:rsid w:val="000F7ADC"/>
    <w:rsid w:val="000F7C2C"/>
    <w:rsid w:val="000F7C6F"/>
    <w:rsid w:val="000F7CC7"/>
    <w:rsid w:val="000F7D9A"/>
    <w:rsid w:val="000F7F8C"/>
    <w:rsid w:val="001000DA"/>
    <w:rsid w:val="00100611"/>
    <w:rsid w:val="001006AD"/>
    <w:rsid w:val="0010072A"/>
    <w:rsid w:val="001009C3"/>
    <w:rsid w:val="00100B5E"/>
    <w:rsid w:val="00101435"/>
    <w:rsid w:val="00101451"/>
    <w:rsid w:val="001018AA"/>
    <w:rsid w:val="0010306F"/>
    <w:rsid w:val="001031FC"/>
    <w:rsid w:val="0010384A"/>
    <w:rsid w:val="00103949"/>
    <w:rsid w:val="00103A9A"/>
    <w:rsid w:val="00103D73"/>
    <w:rsid w:val="00103F0F"/>
    <w:rsid w:val="00104277"/>
    <w:rsid w:val="00104371"/>
    <w:rsid w:val="001044F8"/>
    <w:rsid w:val="00104C6A"/>
    <w:rsid w:val="00104F66"/>
    <w:rsid w:val="001054A3"/>
    <w:rsid w:val="0010559C"/>
    <w:rsid w:val="0010583E"/>
    <w:rsid w:val="00105C32"/>
    <w:rsid w:val="0010606F"/>
    <w:rsid w:val="0010632A"/>
    <w:rsid w:val="0010632E"/>
    <w:rsid w:val="00106A7E"/>
    <w:rsid w:val="00106A81"/>
    <w:rsid w:val="00106B89"/>
    <w:rsid w:val="00106C5C"/>
    <w:rsid w:val="00106CA2"/>
    <w:rsid w:val="0010705C"/>
    <w:rsid w:val="00107797"/>
    <w:rsid w:val="0011076A"/>
    <w:rsid w:val="001108B2"/>
    <w:rsid w:val="00110A24"/>
    <w:rsid w:val="00110A62"/>
    <w:rsid w:val="00110B1B"/>
    <w:rsid w:val="00110B5D"/>
    <w:rsid w:val="00110B6C"/>
    <w:rsid w:val="00110DD4"/>
    <w:rsid w:val="0011105B"/>
    <w:rsid w:val="0011111B"/>
    <w:rsid w:val="00111483"/>
    <w:rsid w:val="00111886"/>
    <w:rsid w:val="00111B60"/>
    <w:rsid w:val="00111CE1"/>
    <w:rsid w:val="0011267E"/>
    <w:rsid w:val="0011271A"/>
    <w:rsid w:val="00112DA0"/>
    <w:rsid w:val="00112E38"/>
    <w:rsid w:val="001131AA"/>
    <w:rsid w:val="001137CE"/>
    <w:rsid w:val="001138C0"/>
    <w:rsid w:val="00113AE0"/>
    <w:rsid w:val="00113C4C"/>
    <w:rsid w:val="00113CDC"/>
    <w:rsid w:val="00113DD9"/>
    <w:rsid w:val="0011467A"/>
    <w:rsid w:val="00114751"/>
    <w:rsid w:val="0011484F"/>
    <w:rsid w:val="001148DA"/>
    <w:rsid w:val="00114F21"/>
    <w:rsid w:val="00114F4E"/>
    <w:rsid w:val="00115310"/>
    <w:rsid w:val="00115B6D"/>
    <w:rsid w:val="00115CED"/>
    <w:rsid w:val="00115E3D"/>
    <w:rsid w:val="00115EA8"/>
    <w:rsid w:val="001177A2"/>
    <w:rsid w:val="00117819"/>
    <w:rsid w:val="001179D3"/>
    <w:rsid w:val="00117CFE"/>
    <w:rsid w:val="00117DD6"/>
    <w:rsid w:val="00117F77"/>
    <w:rsid w:val="001202B1"/>
    <w:rsid w:val="0012033F"/>
    <w:rsid w:val="001203C0"/>
    <w:rsid w:val="001204D7"/>
    <w:rsid w:val="0012093F"/>
    <w:rsid w:val="001210E3"/>
    <w:rsid w:val="001210F1"/>
    <w:rsid w:val="00121134"/>
    <w:rsid w:val="00121248"/>
    <w:rsid w:val="00121266"/>
    <w:rsid w:val="00121268"/>
    <w:rsid w:val="001217C3"/>
    <w:rsid w:val="001219CD"/>
    <w:rsid w:val="00121A84"/>
    <w:rsid w:val="00121C20"/>
    <w:rsid w:val="00121DF4"/>
    <w:rsid w:val="00121E66"/>
    <w:rsid w:val="00122355"/>
    <w:rsid w:val="00122358"/>
    <w:rsid w:val="001226AD"/>
    <w:rsid w:val="00122A3C"/>
    <w:rsid w:val="00122AE8"/>
    <w:rsid w:val="00122B9F"/>
    <w:rsid w:val="00122BDC"/>
    <w:rsid w:val="00122C72"/>
    <w:rsid w:val="00123099"/>
    <w:rsid w:val="001230A5"/>
    <w:rsid w:val="00123733"/>
    <w:rsid w:val="00123ACC"/>
    <w:rsid w:val="00123FDE"/>
    <w:rsid w:val="00124482"/>
    <w:rsid w:val="00124611"/>
    <w:rsid w:val="001246A0"/>
    <w:rsid w:val="00124797"/>
    <w:rsid w:val="00124C3D"/>
    <w:rsid w:val="00124D82"/>
    <w:rsid w:val="00124DC9"/>
    <w:rsid w:val="00124E8F"/>
    <w:rsid w:val="001250AF"/>
    <w:rsid w:val="001253D5"/>
    <w:rsid w:val="00125A6C"/>
    <w:rsid w:val="00125C50"/>
    <w:rsid w:val="00125D71"/>
    <w:rsid w:val="00125F99"/>
    <w:rsid w:val="00125FEE"/>
    <w:rsid w:val="001260ED"/>
    <w:rsid w:val="001262FB"/>
    <w:rsid w:val="001266B1"/>
    <w:rsid w:val="001269E0"/>
    <w:rsid w:val="001270B7"/>
    <w:rsid w:val="00127385"/>
    <w:rsid w:val="00127410"/>
    <w:rsid w:val="0012741A"/>
    <w:rsid w:val="00127532"/>
    <w:rsid w:val="00127F2F"/>
    <w:rsid w:val="001300CB"/>
    <w:rsid w:val="0013057A"/>
    <w:rsid w:val="001306D2"/>
    <w:rsid w:val="00130BD4"/>
    <w:rsid w:val="00130CE8"/>
    <w:rsid w:val="0013105D"/>
    <w:rsid w:val="0013124D"/>
    <w:rsid w:val="00131311"/>
    <w:rsid w:val="001314EF"/>
    <w:rsid w:val="001315CE"/>
    <w:rsid w:val="0013248A"/>
    <w:rsid w:val="001325D7"/>
    <w:rsid w:val="00132744"/>
    <w:rsid w:val="00132777"/>
    <w:rsid w:val="00132AD1"/>
    <w:rsid w:val="00133770"/>
    <w:rsid w:val="00133A4B"/>
    <w:rsid w:val="00133A9C"/>
    <w:rsid w:val="00133E3D"/>
    <w:rsid w:val="0013436B"/>
    <w:rsid w:val="0013448B"/>
    <w:rsid w:val="001345B8"/>
    <w:rsid w:val="001346B4"/>
    <w:rsid w:val="00134898"/>
    <w:rsid w:val="00134BF3"/>
    <w:rsid w:val="00134E87"/>
    <w:rsid w:val="00135554"/>
    <w:rsid w:val="00135730"/>
    <w:rsid w:val="00135A18"/>
    <w:rsid w:val="00136265"/>
    <w:rsid w:val="00136666"/>
    <w:rsid w:val="00136685"/>
    <w:rsid w:val="00136CE3"/>
    <w:rsid w:val="00136D91"/>
    <w:rsid w:val="00136EBF"/>
    <w:rsid w:val="001374EB"/>
    <w:rsid w:val="0013757A"/>
    <w:rsid w:val="001375E4"/>
    <w:rsid w:val="001376E5"/>
    <w:rsid w:val="00137829"/>
    <w:rsid w:val="00137990"/>
    <w:rsid w:val="0013799D"/>
    <w:rsid w:val="00137DB8"/>
    <w:rsid w:val="0014019B"/>
    <w:rsid w:val="00140262"/>
    <w:rsid w:val="0014034E"/>
    <w:rsid w:val="001408BD"/>
    <w:rsid w:val="001409C8"/>
    <w:rsid w:val="00140AE9"/>
    <w:rsid w:val="00140B0D"/>
    <w:rsid w:val="00140DA1"/>
    <w:rsid w:val="001418BB"/>
    <w:rsid w:val="00141A8E"/>
    <w:rsid w:val="00141B47"/>
    <w:rsid w:val="00141E29"/>
    <w:rsid w:val="00141F9F"/>
    <w:rsid w:val="001422E5"/>
    <w:rsid w:val="001423B6"/>
    <w:rsid w:val="00142AFE"/>
    <w:rsid w:val="00142C15"/>
    <w:rsid w:val="00142C6C"/>
    <w:rsid w:val="00142DFF"/>
    <w:rsid w:val="00142E13"/>
    <w:rsid w:val="001432B5"/>
    <w:rsid w:val="0014351C"/>
    <w:rsid w:val="001437E6"/>
    <w:rsid w:val="0014395E"/>
    <w:rsid w:val="001439C8"/>
    <w:rsid w:val="00143B42"/>
    <w:rsid w:val="00143CD8"/>
    <w:rsid w:val="00144226"/>
    <w:rsid w:val="001443D1"/>
    <w:rsid w:val="00144714"/>
    <w:rsid w:val="00144766"/>
    <w:rsid w:val="001447E1"/>
    <w:rsid w:val="0014512E"/>
    <w:rsid w:val="00145145"/>
    <w:rsid w:val="00145711"/>
    <w:rsid w:val="0014576E"/>
    <w:rsid w:val="001457F6"/>
    <w:rsid w:val="0014587F"/>
    <w:rsid w:val="001459D7"/>
    <w:rsid w:val="00145BB5"/>
    <w:rsid w:val="00146AC3"/>
    <w:rsid w:val="00146CDE"/>
    <w:rsid w:val="0014701F"/>
    <w:rsid w:val="001470F1"/>
    <w:rsid w:val="001474AE"/>
    <w:rsid w:val="001474D5"/>
    <w:rsid w:val="00147B75"/>
    <w:rsid w:val="00147B9C"/>
    <w:rsid w:val="00147EC2"/>
    <w:rsid w:val="00147F3D"/>
    <w:rsid w:val="00150172"/>
    <w:rsid w:val="001501A0"/>
    <w:rsid w:val="00150BC2"/>
    <w:rsid w:val="00151120"/>
    <w:rsid w:val="001518B0"/>
    <w:rsid w:val="00151C40"/>
    <w:rsid w:val="00151DB1"/>
    <w:rsid w:val="001521AB"/>
    <w:rsid w:val="001522A3"/>
    <w:rsid w:val="00152ABF"/>
    <w:rsid w:val="00152DA7"/>
    <w:rsid w:val="00152F06"/>
    <w:rsid w:val="00152F65"/>
    <w:rsid w:val="00153051"/>
    <w:rsid w:val="00153334"/>
    <w:rsid w:val="001534C5"/>
    <w:rsid w:val="0015360C"/>
    <w:rsid w:val="0015375B"/>
    <w:rsid w:val="0015388E"/>
    <w:rsid w:val="00153DD5"/>
    <w:rsid w:val="00153FD1"/>
    <w:rsid w:val="00153FDB"/>
    <w:rsid w:val="001541A8"/>
    <w:rsid w:val="001542CC"/>
    <w:rsid w:val="001544A7"/>
    <w:rsid w:val="00154503"/>
    <w:rsid w:val="0015452B"/>
    <w:rsid w:val="001547C9"/>
    <w:rsid w:val="00154C0E"/>
    <w:rsid w:val="00154EF3"/>
    <w:rsid w:val="00154F44"/>
    <w:rsid w:val="001556B6"/>
    <w:rsid w:val="00155A37"/>
    <w:rsid w:val="00155B6F"/>
    <w:rsid w:val="001562D9"/>
    <w:rsid w:val="0015661D"/>
    <w:rsid w:val="001568CE"/>
    <w:rsid w:val="00156F4A"/>
    <w:rsid w:val="00157E61"/>
    <w:rsid w:val="00157E78"/>
    <w:rsid w:val="001601C2"/>
    <w:rsid w:val="00160701"/>
    <w:rsid w:val="00160957"/>
    <w:rsid w:val="00160D4B"/>
    <w:rsid w:val="00160E9B"/>
    <w:rsid w:val="00160ED7"/>
    <w:rsid w:val="001619E0"/>
    <w:rsid w:val="00161E60"/>
    <w:rsid w:val="0016235D"/>
    <w:rsid w:val="00162B86"/>
    <w:rsid w:val="00162C5A"/>
    <w:rsid w:val="00162E29"/>
    <w:rsid w:val="0016301C"/>
    <w:rsid w:val="0016310E"/>
    <w:rsid w:val="0016334C"/>
    <w:rsid w:val="00163536"/>
    <w:rsid w:val="001635EE"/>
    <w:rsid w:val="00163BCA"/>
    <w:rsid w:val="00163BD4"/>
    <w:rsid w:val="00163E14"/>
    <w:rsid w:val="00163FD8"/>
    <w:rsid w:val="00164055"/>
    <w:rsid w:val="00164964"/>
    <w:rsid w:val="00164B4C"/>
    <w:rsid w:val="00164D17"/>
    <w:rsid w:val="00164D40"/>
    <w:rsid w:val="0016502A"/>
    <w:rsid w:val="0016509E"/>
    <w:rsid w:val="00165678"/>
    <w:rsid w:val="00165754"/>
    <w:rsid w:val="0016579F"/>
    <w:rsid w:val="001658FA"/>
    <w:rsid w:val="00165941"/>
    <w:rsid w:val="00165D74"/>
    <w:rsid w:val="0016641D"/>
    <w:rsid w:val="001664DC"/>
    <w:rsid w:val="00166B17"/>
    <w:rsid w:val="00166C41"/>
    <w:rsid w:val="00166C6B"/>
    <w:rsid w:val="00166FEF"/>
    <w:rsid w:val="0016722D"/>
    <w:rsid w:val="00167271"/>
    <w:rsid w:val="00167413"/>
    <w:rsid w:val="001676F4"/>
    <w:rsid w:val="00167865"/>
    <w:rsid w:val="00167CC5"/>
    <w:rsid w:val="0017001E"/>
    <w:rsid w:val="0017070C"/>
    <w:rsid w:val="00170713"/>
    <w:rsid w:val="00170F85"/>
    <w:rsid w:val="001715D8"/>
    <w:rsid w:val="00171FD1"/>
    <w:rsid w:val="00172031"/>
    <w:rsid w:val="00172D83"/>
    <w:rsid w:val="00172DA4"/>
    <w:rsid w:val="00173255"/>
    <w:rsid w:val="00173354"/>
    <w:rsid w:val="00173F6E"/>
    <w:rsid w:val="001748A0"/>
    <w:rsid w:val="001756B6"/>
    <w:rsid w:val="0017570D"/>
    <w:rsid w:val="00175826"/>
    <w:rsid w:val="00175872"/>
    <w:rsid w:val="0017593D"/>
    <w:rsid w:val="00175968"/>
    <w:rsid w:val="00175B81"/>
    <w:rsid w:val="00175C26"/>
    <w:rsid w:val="00175E2D"/>
    <w:rsid w:val="00176164"/>
    <w:rsid w:val="00176238"/>
    <w:rsid w:val="00176368"/>
    <w:rsid w:val="00176A24"/>
    <w:rsid w:val="00176DBD"/>
    <w:rsid w:val="00176DF9"/>
    <w:rsid w:val="0017720A"/>
    <w:rsid w:val="001773B4"/>
    <w:rsid w:val="00177415"/>
    <w:rsid w:val="00177AC3"/>
    <w:rsid w:val="00177B82"/>
    <w:rsid w:val="00177DFC"/>
    <w:rsid w:val="00180234"/>
    <w:rsid w:val="001811ED"/>
    <w:rsid w:val="0018138B"/>
    <w:rsid w:val="0018157F"/>
    <w:rsid w:val="00181B3E"/>
    <w:rsid w:val="00181DAD"/>
    <w:rsid w:val="00182759"/>
    <w:rsid w:val="0018296A"/>
    <w:rsid w:val="00182986"/>
    <w:rsid w:val="00183265"/>
    <w:rsid w:val="00183CC8"/>
    <w:rsid w:val="00183DC3"/>
    <w:rsid w:val="00183F0D"/>
    <w:rsid w:val="0018400C"/>
    <w:rsid w:val="001849FC"/>
    <w:rsid w:val="00184D8A"/>
    <w:rsid w:val="00184EB8"/>
    <w:rsid w:val="00184FE9"/>
    <w:rsid w:val="00185004"/>
    <w:rsid w:val="001856A2"/>
    <w:rsid w:val="0018583B"/>
    <w:rsid w:val="001858BF"/>
    <w:rsid w:val="0018593D"/>
    <w:rsid w:val="00185D75"/>
    <w:rsid w:val="00185E8D"/>
    <w:rsid w:val="00185F4B"/>
    <w:rsid w:val="0018600C"/>
    <w:rsid w:val="0018616D"/>
    <w:rsid w:val="001862D2"/>
    <w:rsid w:val="00186474"/>
    <w:rsid w:val="0018654B"/>
    <w:rsid w:val="0018675D"/>
    <w:rsid w:val="00186ECA"/>
    <w:rsid w:val="00187485"/>
    <w:rsid w:val="00187860"/>
    <w:rsid w:val="00187A24"/>
    <w:rsid w:val="00187AD5"/>
    <w:rsid w:val="00190073"/>
    <w:rsid w:val="00190242"/>
    <w:rsid w:val="00190406"/>
    <w:rsid w:val="0019095F"/>
    <w:rsid w:val="001911C7"/>
    <w:rsid w:val="001911F6"/>
    <w:rsid w:val="0019138F"/>
    <w:rsid w:val="00191688"/>
    <w:rsid w:val="00191868"/>
    <w:rsid w:val="0019194F"/>
    <w:rsid w:val="00191B69"/>
    <w:rsid w:val="00191D9C"/>
    <w:rsid w:val="00191F0E"/>
    <w:rsid w:val="00192396"/>
    <w:rsid w:val="001924D8"/>
    <w:rsid w:val="00192571"/>
    <w:rsid w:val="00192793"/>
    <w:rsid w:val="001929A8"/>
    <w:rsid w:val="00192DF2"/>
    <w:rsid w:val="001932CF"/>
    <w:rsid w:val="001936E7"/>
    <w:rsid w:val="001939DF"/>
    <w:rsid w:val="00193B46"/>
    <w:rsid w:val="00193BEE"/>
    <w:rsid w:val="00193D93"/>
    <w:rsid w:val="001942B8"/>
    <w:rsid w:val="00194471"/>
    <w:rsid w:val="001945B4"/>
    <w:rsid w:val="00194C55"/>
    <w:rsid w:val="00194CF5"/>
    <w:rsid w:val="00194E52"/>
    <w:rsid w:val="0019502C"/>
    <w:rsid w:val="001952E8"/>
    <w:rsid w:val="00195885"/>
    <w:rsid w:val="00195EAE"/>
    <w:rsid w:val="00196016"/>
    <w:rsid w:val="00196165"/>
    <w:rsid w:val="00196393"/>
    <w:rsid w:val="00196667"/>
    <w:rsid w:val="001966C9"/>
    <w:rsid w:val="00197033"/>
    <w:rsid w:val="0019725F"/>
    <w:rsid w:val="00197717"/>
    <w:rsid w:val="001977C0"/>
    <w:rsid w:val="0019795D"/>
    <w:rsid w:val="001979CA"/>
    <w:rsid w:val="00197F7F"/>
    <w:rsid w:val="001A081A"/>
    <w:rsid w:val="001A0827"/>
    <w:rsid w:val="001A0EF8"/>
    <w:rsid w:val="001A13E9"/>
    <w:rsid w:val="001A150E"/>
    <w:rsid w:val="001A18D2"/>
    <w:rsid w:val="001A1F3B"/>
    <w:rsid w:val="001A245B"/>
    <w:rsid w:val="001A2596"/>
    <w:rsid w:val="001A25AC"/>
    <w:rsid w:val="001A2600"/>
    <w:rsid w:val="001A2881"/>
    <w:rsid w:val="001A2A21"/>
    <w:rsid w:val="001A2E84"/>
    <w:rsid w:val="001A3388"/>
    <w:rsid w:val="001A37A6"/>
    <w:rsid w:val="001A4197"/>
    <w:rsid w:val="001A429F"/>
    <w:rsid w:val="001A45A0"/>
    <w:rsid w:val="001A4BB8"/>
    <w:rsid w:val="001A4FA7"/>
    <w:rsid w:val="001A505B"/>
    <w:rsid w:val="001A50A5"/>
    <w:rsid w:val="001A53E8"/>
    <w:rsid w:val="001A548E"/>
    <w:rsid w:val="001A55E2"/>
    <w:rsid w:val="001A5625"/>
    <w:rsid w:val="001A677B"/>
    <w:rsid w:val="001A6FDA"/>
    <w:rsid w:val="001A71B0"/>
    <w:rsid w:val="001A751F"/>
    <w:rsid w:val="001A75DA"/>
    <w:rsid w:val="001A7616"/>
    <w:rsid w:val="001A7794"/>
    <w:rsid w:val="001A788D"/>
    <w:rsid w:val="001A7B61"/>
    <w:rsid w:val="001A7C9C"/>
    <w:rsid w:val="001A7F0C"/>
    <w:rsid w:val="001B025E"/>
    <w:rsid w:val="001B05EF"/>
    <w:rsid w:val="001B0693"/>
    <w:rsid w:val="001B0706"/>
    <w:rsid w:val="001B0807"/>
    <w:rsid w:val="001B0F9E"/>
    <w:rsid w:val="001B0FCE"/>
    <w:rsid w:val="001B101F"/>
    <w:rsid w:val="001B1121"/>
    <w:rsid w:val="001B1283"/>
    <w:rsid w:val="001B136D"/>
    <w:rsid w:val="001B1442"/>
    <w:rsid w:val="001B1470"/>
    <w:rsid w:val="001B1C97"/>
    <w:rsid w:val="001B1F30"/>
    <w:rsid w:val="001B27CB"/>
    <w:rsid w:val="001B2869"/>
    <w:rsid w:val="001B2BCC"/>
    <w:rsid w:val="001B36B4"/>
    <w:rsid w:val="001B37DA"/>
    <w:rsid w:val="001B3859"/>
    <w:rsid w:val="001B38B7"/>
    <w:rsid w:val="001B39AE"/>
    <w:rsid w:val="001B3ED8"/>
    <w:rsid w:val="001B3F7F"/>
    <w:rsid w:val="001B411F"/>
    <w:rsid w:val="001B4653"/>
    <w:rsid w:val="001B4A22"/>
    <w:rsid w:val="001B4A40"/>
    <w:rsid w:val="001B58BC"/>
    <w:rsid w:val="001B5A2D"/>
    <w:rsid w:val="001B5E7A"/>
    <w:rsid w:val="001B6912"/>
    <w:rsid w:val="001B70ED"/>
    <w:rsid w:val="001B724E"/>
    <w:rsid w:val="001B72A4"/>
    <w:rsid w:val="001B7723"/>
    <w:rsid w:val="001B7979"/>
    <w:rsid w:val="001B7FBD"/>
    <w:rsid w:val="001C0012"/>
    <w:rsid w:val="001C03D1"/>
    <w:rsid w:val="001C09BE"/>
    <w:rsid w:val="001C0AC9"/>
    <w:rsid w:val="001C0ECA"/>
    <w:rsid w:val="001C0FF1"/>
    <w:rsid w:val="001C1735"/>
    <w:rsid w:val="001C1769"/>
    <w:rsid w:val="001C1C28"/>
    <w:rsid w:val="001C1EFA"/>
    <w:rsid w:val="001C2125"/>
    <w:rsid w:val="001C21A0"/>
    <w:rsid w:val="001C2301"/>
    <w:rsid w:val="001C24BB"/>
    <w:rsid w:val="001C2A75"/>
    <w:rsid w:val="001C2E0B"/>
    <w:rsid w:val="001C2F83"/>
    <w:rsid w:val="001C305B"/>
    <w:rsid w:val="001C3683"/>
    <w:rsid w:val="001C37E7"/>
    <w:rsid w:val="001C3DBE"/>
    <w:rsid w:val="001C4284"/>
    <w:rsid w:val="001C4299"/>
    <w:rsid w:val="001C43F5"/>
    <w:rsid w:val="001C44D3"/>
    <w:rsid w:val="001C45E6"/>
    <w:rsid w:val="001C5239"/>
    <w:rsid w:val="001C5501"/>
    <w:rsid w:val="001C5664"/>
    <w:rsid w:val="001C58FF"/>
    <w:rsid w:val="001C591F"/>
    <w:rsid w:val="001C5E6E"/>
    <w:rsid w:val="001C63D2"/>
    <w:rsid w:val="001C6526"/>
    <w:rsid w:val="001C661E"/>
    <w:rsid w:val="001C6952"/>
    <w:rsid w:val="001C6A87"/>
    <w:rsid w:val="001C6E3A"/>
    <w:rsid w:val="001C7078"/>
    <w:rsid w:val="001C709B"/>
    <w:rsid w:val="001C7453"/>
    <w:rsid w:val="001C7813"/>
    <w:rsid w:val="001D033B"/>
    <w:rsid w:val="001D0463"/>
    <w:rsid w:val="001D077D"/>
    <w:rsid w:val="001D143A"/>
    <w:rsid w:val="001D1792"/>
    <w:rsid w:val="001D1D57"/>
    <w:rsid w:val="001D2509"/>
    <w:rsid w:val="001D262C"/>
    <w:rsid w:val="001D2DA8"/>
    <w:rsid w:val="001D3116"/>
    <w:rsid w:val="001D347F"/>
    <w:rsid w:val="001D3927"/>
    <w:rsid w:val="001D3AF3"/>
    <w:rsid w:val="001D3B9E"/>
    <w:rsid w:val="001D3E83"/>
    <w:rsid w:val="001D3F6F"/>
    <w:rsid w:val="001D4949"/>
    <w:rsid w:val="001D4A29"/>
    <w:rsid w:val="001D4E35"/>
    <w:rsid w:val="001D4F9A"/>
    <w:rsid w:val="001D5114"/>
    <w:rsid w:val="001D55F2"/>
    <w:rsid w:val="001D5B54"/>
    <w:rsid w:val="001D5C0F"/>
    <w:rsid w:val="001D5E8B"/>
    <w:rsid w:val="001D5E99"/>
    <w:rsid w:val="001D5F7D"/>
    <w:rsid w:val="001D6380"/>
    <w:rsid w:val="001D6553"/>
    <w:rsid w:val="001D65FF"/>
    <w:rsid w:val="001D686B"/>
    <w:rsid w:val="001D68CD"/>
    <w:rsid w:val="001D699B"/>
    <w:rsid w:val="001D69FE"/>
    <w:rsid w:val="001D70F5"/>
    <w:rsid w:val="001D729D"/>
    <w:rsid w:val="001D74DB"/>
    <w:rsid w:val="001D77DE"/>
    <w:rsid w:val="001E0190"/>
    <w:rsid w:val="001E0734"/>
    <w:rsid w:val="001E0ACF"/>
    <w:rsid w:val="001E0ADE"/>
    <w:rsid w:val="001E1098"/>
    <w:rsid w:val="001E1451"/>
    <w:rsid w:val="001E188E"/>
    <w:rsid w:val="001E1E96"/>
    <w:rsid w:val="001E24D4"/>
    <w:rsid w:val="001E25C4"/>
    <w:rsid w:val="001E2E6F"/>
    <w:rsid w:val="001E2FA3"/>
    <w:rsid w:val="001E33E1"/>
    <w:rsid w:val="001E3511"/>
    <w:rsid w:val="001E3642"/>
    <w:rsid w:val="001E37E1"/>
    <w:rsid w:val="001E3DB3"/>
    <w:rsid w:val="001E3DBD"/>
    <w:rsid w:val="001E402C"/>
    <w:rsid w:val="001E4751"/>
    <w:rsid w:val="001E4938"/>
    <w:rsid w:val="001E4CD8"/>
    <w:rsid w:val="001E4FB6"/>
    <w:rsid w:val="001E5243"/>
    <w:rsid w:val="001E53A9"/>
    <w:rsid w:val="001E55D5"/>
    <w:rsid w:val="001E589C"/>
    <w:rsid w:val="001E6920"/>
    <w:rsid w:val="001E693A"/>
    <w:rsid w:val="001E6AEA"/>
    <w:rsid w:val="001E6EC8"/>
    <w:rsid w:val="001E74C1"/>
    <w:rsid w:val="001E7805"/>
    <w:rsid w:val="001E7905"/>
    <w:rsid w:val="001E7D05"/>
    <w:rsid w:val="001E7E4F"/>
    <w:rsid w:val="001F0190"/>
    <w:rsid w:val="001F07DE"/>
    <w:rsid w:val="001F0858"/>
    <w:rsid w:val="001F0883"/>
    <w:rsid w:val="001F08A4"/>
    <w:rsid w:val="001F0A0A"/>
    <w:rsid w:val="001F0B61"/>
    <w:rsid w:val="001F0BA8"/>
    <w:rsid w:val="001F0DCF"/>
    <w:rsid w:val="001F11E2"/>
    <w:rsid w:val="001F141F"/>
    <w:rsid w:val="001F14F2"/>
    <w:rsid w:val="001F197A"/>
    <w:rsid w:val="001F1BAB"/>
    <w:rsid w:val="001F1EEE"/>
    <w:rsid w:val="001F203C"/>
    <w:rsid w:val="001F2108"/>
    <w:rsid w:val="001F237C"/>
    <w:rsid w:val="001F2A4D"/>
    <w:rsid w:val="001F2BD3"/>
    <w:rsid w:val="001F2EA1"/>
    <w:rsid w:val="001F337E"/>
    <w:rsid w:val="001F353A"/>
    <w:rsid w:val="001F3603"/>
    <w:rsid w:val="001F386B"/>
    <w:rsid w:val="001F3D89"/>
    <w:rsid w:val="001F4052"/>
    <w:rsid w:val="001F4435"/>
    <w:rsid w:val="001F4510"/>
    <w:rsid w:val="001F4FA9"/>
    <w:rsid w:val="001F5249"/>
    <w:rsid w:val="001F548A"/>
    <w:rsid w:val="001F579C"/>
    <w:rsid w:val="001F58E7"/>
    <w:rsid w:val="001F5B0B"/>
    <w:rsid w:val="001F5C40"/>
    <w:rsid w:val="001F5D92"/>
    <w:rsid w:val="001F5F13"/>
    <w:rsid w:val="001F6018"/>
    <w:rsid w:val="001F668A"/>
    <w:rsid w:val="001F6AB6"/>
    <w:rsid w:val="001F6D64"/>
    <w:rsid w:val="001F765B"/>
    <w:rsid w:val="001F770A"/>
    <w:rsid w:val="002003D4"/>
    <w:rsid w:val="00200750"/>
    <w:rsid w:val="00200A9D"/>
    <w:rsid w:val="00200B2E"/>
    <w:rsid w:val="00201324"/>
    <w:rsid w:val="00201377"/>
    <w:rsid w:val="00201841"/>
    <w:rsid w:val="0020194C"/>
    <w:rsid w:val="00201957"/>
    <w:rsid w:val="0020195E"/>
    <w:rsid w:val="00201E28"/>
    <w:rsid w:val="00201F14"/>
    <w:rsid w:val="0020205B"/>
    <w:rsid w:val="002023D5"/>
    <w:rsid w:val="0020252A"/>
    <w:rsid w:val="00202C45"/>
    <w:rsid w:val="00202E4A"/>
    <w:rsid w:val="00203011"/>
    <w:rsid w:val="002031FC"/>
    <w:rsid w:val="0020332E"/>
    <w:rsid w:val="00203733"/>
    <w:rsid w:val="0020390A"/>
    <w:rsid w:val="00203AC7"/>
    <w:rsid w:val="002041DB"/>
    <w:rsid w:val="0020460C"/>
    <w:rsid w:val="00204E86"/>
    <w:rsid w:val="00205326"/>
    <w:rsid w:val="00205457"/>
    <w:rsid w:val="00205553"/>
    <w:rsid w:val="0020572B"/>
    <w:rsid w:val="0020587F"/>
    <w:rsid w:val="002058A2"/>
    <w:rsid w:val="002059C8"/>
    <w:rsid w:val="00206005"/>
    <w:rsid w:val="00206890"/>
    <w:rsid w:val="00206928"/>
    <w:rsid w:val="00206C16"/>
    <w:rsid w:val="00206E82"/>
    <w:rsid w:val="0020726F"/>
    <w:rsid w:val="002072BA"/>
    <w:rsid w:val="002073AE"/>
    <w:rsid w:val="002073CA"/>
    <w:rsid w:val="002076FD"/>
    <w:rsid w:val="0020775A"/>
    <w:rsid w:val="0020777E"/>
    <w:rsid w:val="0020778C"/>
    <w:rsid w:val="00207D4E"/>
    <w:rsid w:val="00207ED2"/>
    <w:rsid w:val="00210464"/>
    <w:rsid w:val="002104A5"/>
    <w:rsid w:val="002104FF"/>
    <w:rsid w:val="002105BE"/>
    <w:rsid w:val="002105F1"/>
    <w:rsid w:val="0021082E"/>
    <w:rsid w:val="00210D74"/>
    <w:rsid w:val="00210E42"/>
    <w:rsid w:val="00210F40"/>
    <w:rsid w:val="00211046"/>
    <w:rsid w:val="00211195"/>
    <w:rsid w:val="002111A3"/>
    <w:rsid w:val="002112B2"/>
    <w:rsid w:val="002119A6"/>
    <w:rsid w:val="00211AE6"/>
    <w:rsid w:val="00211C50"/>
    <w:rsid w:val="00211FE8"/>
    <w:rsid w:val="002126BB"/>
    <w:rsid w:val="00212B0E"/>
    <w:rsid w:val="00212CC5"/>
    <w:rsid w:val="00212DA6"/>
    <w:rsid w:val="00212F0A"/>
    <w:rsid w:val="00213289"/>
    <w:rsid w:val="00213714"/>
    <w:rsid w:val="002139D9"/>
    <w:rsid w:val="00213B45"/>
    <w:rsid w:val="00213C82"/>
    <w:rsid w:val="002147CA"/>
    <w:rsid w:val="002149D3"/>
    <w:rsid w:val="00214B0C"/>
    <w:rsid w:val="00214B8E"/>
    <w:rsid w:val="002154DF"/>
    <w:rsid w:val="002158A2"/>
    <w:rsid w:val="00215AEB"/>
    <w:rsid w:val="00215CE4"/>
    <w:rsid w:val="00215E20"/>
    <w:rsid w:val="0021610D"/>
    <w:rsid w:val="002165C1"/>
    <w:rsid w:val="002168CD"/>
    <w:rsid w:val="00216A8E"/>
    <w:rsid w:val="00217538"/>
    <w:rsid w:val="00217563"/>
    <w:rsid w:val="00217998"/>
    <w:rsid w:val="00217A71"/>
    <w:rsid w:val="00217CC3"/>
    <w:rsid w:val="00217DA5"/>
    <w:rsid w:val="00217EC2"/>
    <w:rsid w:val="00217ED5"/>
    <w:rsid w:val="00220268"/>
    <w:rsid w:val="00220681"/>
    <w:rsid w:val="0022092C"/>
    <w:rsid w:val="00220B8F"/>
    <w:rsid w:val="00220ED6"/>
    <w:rsid w:val="0022103E"/>
    <w:rsid w:val="002211F1"/>
    <w:rsid w:val="00221747"/>
    <w:rsid w:val="00221FB0"/>
    <w:rsid w:val="0022236B"/>
    <w:rsid w:val="00222411"/>
    <w:rsid w:val="0022247C"/>
    <w:rsid w:val="0022253A"/>
    <w:rsid w:val="00222ACC"/>
    <w:rsid w:val="00222D23"/>
    <w:rsid w:val="002238BD"/>
    <w:rsid w:val="00223B9B"/>
    <w:rsid w:val="00223C22"/>
    <w:rsid w:val="00223D87"/>
    <w:rsid w:val="00223E41"/>
    <w:rsid w:val="00223EC7"/>
    <w:rsid w:val="00223FFF"/>
    <w:rsid w:val="002240AD"/>
    <w:rsid w:val="00224124"/>
    <w:rsid w:val="002241F7"/>
    <w:rsid w:val="00224234"/>
    <w:rsid w:val="002242F0"/>
    <w:rsid w:val="00224354"/>
    <w:rsid w:val="002243DC"/>
    <w:rsid w:val="0022452B"/>
    <w:rsid w:val="00224EDC"/>
    <w:rsid w:val="00224F1D"/>
    <w:rsid w:val="002255CF"/>
    <w:rsid w:val="002256ED"/>
    <w:rsid w:val="002258D0"/>
    <w:rsid w:val="00225CB2"/>
    <w:rsid w:val="002262A7"/>
    <w:rsid w:val="00226AC1"/>
    <w:rsid w:val="00226B49"/>
    <w:rsid w:val="0022771F"/>
    <w:rsid w:val="00227B32"/>
    <w:rsid w:val="0023007D"/>
    <w:rsid w:val="002302F5"/>
    <w:rsid w:val="00230478"/>
    <w:rsid w:val="0023084B"/>
    <w:rsid w:val="00231012"/>
    <w:rsid w:val="00231311"/>
    <w:rsid w:val="0023151E"/>
    <w:rsid w:val="0023219B"/>
    <w:rsid w:val="00232299"/>
    <w:rsid w:val="0023282F"/>
    <w:rsid w:val="00232E2E"/>
    <w:rsid w:val="00232E42"/>
    <w:rsid w:val="0023369C"/>
    <w:rsid w:val="00233827"/>
    <w:rsid w:val="0023395D"/>
    <w:rsid w:val="00233A57"/>
    <w:rsid w:val="00233E5F"/>
    <w:rsid w:val="00233EB7"/>
    <w:rsid w:val="00233F42"/>
    <w:rsid w:val="0023408E"/>
    <w:rsid w:val="00234272"/>
    <w:rsid w:val="0023449C"/>
    <w:rsid w:val="002347C3"/>
    <w:rsid w:val="00234809"/>
    <w:rsid w:val="00234856"/>
    <w:rsid w:val="00234B43"/>
    <w:rsid w:val="00234D15"/>
    <w:rsid w:val="00234FD9"/>
    <w:rsid w:val="0023519F"/>
    <w:rsid w:val="00235450"/>
    <w:rsid w:val="002359C3"/>
    <w:rsid w:val="00235ABC"/>
    <w:rsid w:val="00235C2D"/>
    <w:rsid w:val="00235CBD"/>
    <w:rsid w:val="00235E7F"/>
    <w:rsid w:val="00236737"/>
    <w:rsid w:val="00236778"/>
    <w:rsid w:val="00236E1C"/>
    <w:rsid w:val="00236F25"/>
    <w:rsid w:val="0023749F"/>
    <w:rsid w:val="002374F6"/>
    <w:rsid w:val="002375F5"/>
    <w:rsid w:val="00237649"/>
    <w:rsid w:val="0023766E"/>
    <w:rsid w:val="00237BD5"/>
    <w:rsid w:val="00237D72"/>
    <w:rsid w:val="00237DD8"/>
    <w:rsid w:val="00237EDD"/>
    <w:rsid w:val="00240237"/>
    <w:rsid w:val="002408BA"/>
    <w:rsid w:val="00240972"/>
    <w:rsid w:val="002409EE"/>
    <w:rsid w:val="00240AE1"/>
    <w:rsid w:val="00240ED3"/>
    <w:rsid w:val="002412A2"/>
    <w:rsid w:val="002415CC"/>
    <w:rsid w:val="00241740"/>
    <w:rsid w:val="00241810"/>
    <w:rsid w:val="00242026"/>
    <w:rsid w:val="002426A1"/>
    <w:rsid w:val="00242AB5"/>
    <w:rsid w:val="00242CFC"/>
    <w:rsid w:val="00242D04"/>
    <w:rsid w:val="00242E04"/>
    <w:rsid w:val="002430F9"/>
    <w:rsid w:val="002432E0"/>
    <w:rsid w:val="002434F2"/>
    <w:rsid w:val="00243622"/>
    <w:rsid w:val="002436B2"/>
    <w:rsid w:val="00243D2B"/>
    <w:rsid w:val="00243E8D"/>
    <w:rsid w:val="00243F1D"/>
    <w:rsid w:val="00244224"/>
    <w:rsid w:val="00244B6B"/>
    <w:rsid w:val="00244C86"/>
    <w:rsid w:val="00244D15"/>
    <w:rsid w:val="00244DA7"/>
    <w:rsid w:val="00245499"/>
    <w:rsid w:val="002454C8"/>
    <w:rsid w:val="00245790"/>
    <w:rsid w:val="00245971"/>
    <w:rsid w:val="00245CE9"/>
    <w:rsid w:val="00245E00"/>
    <w:rsid w:val="00246012"/>
    <w:rsid w:val="002467A2"/>
    <w:rsid w:val="00246850"/>
    <w:rsid w:val="00246856"/>
    <w:rsid w:val="00246D21"/>
    <w:rsid w:val="002471DC"/>
    <w:rsid w:val="00247786"/>
    <w:rsid w:val="00247B52"/>
    <w:rsid w:val="00247CA5"/>
    <w:rsid w:val="00247E49"/>
    <w:rsid w:val="00247EB2"/>
    <w:rsid w:val="002503D1"/>
    <w:rsid w:val="00250568"/>
    <w:rsid w:val="002507C7"/>
    <w:rsid w:val="00250E07"/>
    <w:rsid w:val="00251017"/>
    <w:rsid w:val="002511AF"/>
    <w:rsid w:val="00251340"/>
    <w:rsid w:val="00251645"/>
    <w:rsid w:val="00251672"/>
    <w:rsid w:val="00251AF9"/>
    <w:rsid w:val="00251BF4"/>
    <w:rsid w:val="00252146"/>
    <w:rsid w:val="002525B9"/>
    <w:rsid w:val="002527BA"/>
    <w:rsid w:val="00252B3D"/>
    <w:rsid w:val="00252BA5"/>
    <w:rsid w:val="00252FD2"/>
    <w:rsid w:val="00253077"/>
    <w:rsid w:val="00253368"/>
    <w:rsid w:val="002534A2"/>
    <w:rsid w:val="00253752"/>
    <w:rsid w:val="00253DF7"/>
    <w:rsid w:val="0025406F"/>
    <w:rsid w:val="002544FC"/>
    <w:rsid w:val="00254A01"/>
    <w:rsid w:val="00254AB4"/>
    <w:rsid w:val="00254CA1"/>
    <w:rsid w:val="00254D73"/>
    <w:rsid w:val="00254DE3"/>
    <w:rsid w:val="0025505F"/>
    <w:rsid w:val="002550FF"/>
    <w:rsid w:val="0025523C"/>
    <w:rsid w:val="002558A3"/>
    <w:rsid w:val="00255A6A"/>
    <w:rsid w:val="00255D7F"/>
    <w:rsid w:val="00255DD3"/>
    <w:rsid w:val="00256057"/>
    <w:rsid w:val="002560F7"/>
    <w:rsid w:val="0025660A"/>
    <w:rsid w:val="002566E3"/>
    <w:rsid w:val="002568FE"/>
    <w:rsid w:val="00256CB6"/>
    <w:rsid w:val="002572E0"/>
    <w:rsid w:val="0025775A"/>
    <w:rsid w:val="002578D4"/>
    <w:rsid w:val="002579C1"/>
    <w:rsid w:val="00257A5C"/>
    <w:rsid w:val="00257DEF"/>
    <w:rsid w:val="002603DB"/>
    <w:rsid w:val="002604D2"/>
    <w:rsid w:val="002604DA"/>
    <w:rsid w:val="00260758"/>
    <w:rsid w:val="00260781"/>
    <w:rsid w:val="00260992"/>
    <w:rsid w:val="002609AC"/>
    <w:rsid w:val="00260A76"/>
    <w:rsid w:val="00260FC1"/>
    <w:rsid w:val="002611D2"/>
    <w:rsid w:val="002614DA"/>
    <w:rsid w:val="00261BDD"/>
    <w:rsid w:val="00261C51"/>
    <w:rsid w:val="00261DCD"/>
    <w:rsid w:val="00261E3E"/>
    <w:rsid w:val="0026285F"/>
    <w:rsid w:val="00262DE5"/>
    <w:rsid w:val="00262E05"/>
    <w:rsid w:val="00262E53"/>
    <w:rsid w:val="00262E69"/>
    <w:rsid w:val="00262EAE"/>
    <w:rsid w:val="0026369F"/>
    <w:rsid w:val="002636AB"/>
    <w:rsid w:val="0026373B"/>
    <w:rsid w:val="00263BE7"/>
    <w:rsid w:val="002644CB"/>
    <w:rsid w:val="00264677"/>
    <w:rsid w:val="00264A62"/>
    <w:rsid w:val="00265045"/>
    <w:rsid w:val="00265096"/>
    <w:rsid w:val="0026542C"/>
    <w:rsid w:val="0026589E"/>
    <w:rsid w:val="002659C1"/>
    <w:rsid w:val="00265CE3"/>
    <w:rsid w:val="002662BA"/>
    <w:rsid w:val="002664B5"/>
    <w:rsid w:val="00266EB3"/>
    <w:rsid w:val="00266FF4"/>
    <w:rsid w:val="002675F9"/>
    <w:rsid w:val="00267693"/>
    <w:rsid w:val="0026772E"/>
    <w:rsid w:val="00267796"/>
    <w:rsid w:val="002677BC"/>
    <w:rsid w:val="00267CB6"/>
    <w:rsid w:val="00267D57"/>
    <w:rsid w:val="00267EF8"/>
    <w:rsid w:val="00270108"/>
    <w:rsid w:val="00270651"/>
    <w:rsid w:val="00270AC9"/>
    <w:rsid w:val="002710E7"/>
    <w:rsid w:val="00271B90"/>
    <w:rsid w:val="00271BC9"/>
    <w:rsid w:val="00271DDE"/>
    <w:rsid w:val="00272039"/>
    <w:rsid w:val="00272184"/>
    <w:rsid w:val="00272283"/>
    <w:rsid w:val="0027244F"/>
    <w:rsid w:val="00272961"/>
    <w:rsid w:val="002729AA"/>
    <w:rsid w:val="00272E5D"/>
    <w:rsid w:val="0027300A"/>
    <w:rsid w:val="00273651"/>
    <w:rsid w:val="0027369B"/>
    <w:rsid w:val="0027393A"/>
    <w:rsid w:val="00273DB4"/>
    <w:rsid w:val="00273FD5"/>
    <w:rsid w:val="00273FDB"/>
    <w:rsid w:val="0027492F"/>
    <w:rsid w:val="00274F3B"/>
    <w:rsid w:val="0027529A"/>
    <w:rsid w:val="002753C1"/>
    <w:rsid w:val="0027543A"/>
    <w:rsid w:val="00275624"/>
    <w:rsid w:val="0027562D"/>
    <w:rsid w:val="002756A2"/>
    <w:rsid w:val="0027598E"/>
    <w:rsid w:val="00275B33"/>
    <w:rsid w:val="00275BCE"/>
    <w:rsid w:val="0027602B"/>
    <w:rsid w:val="002760B0"/>
    <w:rsid w:val="002762FB"/>
    <w:rsid w:val="0027632F"/>
    <w:rsid w:val="002766CD"/>
    <w:rsid w:val="0027678A"/>
    <w:rsid w:val="002770AD"/>
    <w:rsid w:val="00277171"/>
    <w:rsid w:val="002779C6"/>
    <w:rsid w:val="00277B3D"/>
    <w:rsid w:val="00277BAB"/>
    <w:rsid w:val="0028021C"/>
    <w:rsid w:val="0028044C"/>
    <w:rsid w:val="0028048B"/>
    <w:rsid w:val="0028111A"/>
    <w:rsid w:val="002815F0"/>
    <w:rsid w:val="0028165D"/>
    <w:rsid w:val="002817EC"/>
    <w:rsid w:val="00281F5E"/>
    <w:rsid w:val="002823DD"/>
    <w:rsid w:val="00282768"/>
    <w:rsid w:val="0028349F"/>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A11"/>
    <w:rsid w:val="00287D08"/>
    <w:rsid w:val="00290136"/>
    <w:rsid w:val="0029046B"/>
    <w:rsid w:val="002905D9"/>
    <w:rsid w:val="00290779"/>
    <w:rsid w:val="00290935"/>
    <w:rsid w:val="00290CB5"/>
    <w:rsid w:val="00291287"/>
    <w:rsid w:val="002913D6"/>
    <w:rsid w:val="002915F0"/>
    <w:rsid w:val="00291786"/>
    <w:rsid w:val="00291BB4"/>
    <w:rsid w:val="00291C1A"/>
    <w:rsid w:val="00291E6F"/>
    <w:rsid w:val="002925DE"/>
    <w:rsid w:val="002928AF"/>
    <w:rsid w:val="00292C66"/>
    <w:rsid w:val="0029318B"/>
    <w:rsid w:val="002933C1"/>
    <w:rsid w:val="00293463"/>
    <w:rsid w:val="00293680"/>
    <w:rsid w:val="00293AAB"/>
    <w:rsid w:val="002940DF"/>
    <w:rsid w:val="00294121"/>
    <w:rsid w:val="002942A8"/>
    <w:rsid w:val="0029457A"/>
    <w:rsid w:val="00294ACE"/>
    <w:rsid w:val="00294BC0"/>
    <w:rsid w:val="00294C41"/>
    <w:rsid w:val="0029505A"/>
    <w:rsid w:val="00295275"/>
    <w:rsid w:val="002954AC"/>
    <w:rsid w:val="002955AB"/>
    <w:rsid w:val="002958B8"/>
    <w:rsid w:val="00295F12"/>
    <w:rsid w:val="00296613"/>
    <w:rsid w:val="00296ABE"/>
    <w:rsid w:val="002972FC"/>
    <w:rsid w:val="00297462"/>
    <w:rsid w:val="0029765E"/>
    <w:rsid w:val="00297CA9"/>
    <w:rsid w:val="00297EC6"/>
    <w:rsid w:val="002A056D"/>
    <w:rsid w:val="002A0AED"/>
    <w:rsid w:val="002A11A4"/>
    <w:rsid w:val="002A13AD"/>
    <w:rsid w:val="002A167C"/>
    <w:rsid w:val="002A1F28"/>
    <w:rsid w:val="002A21B6"/>
    <w:rsid w:val="002A2754"/>
    <w:rsid w:val="002A289B"/>
    <w:rsid w:val="002A307B"/>
    <w:rsid w:val="002A314B"/>
    <w:rsid w:val="002A33A2"/>
    <w:rsid w:val="002A3578"/>
    <w:rsid w:val="002A369A"/>
    <w:rsid w:val="002A36DE"/>
    <w:rsid w:val="002A3801"/>
    <w:rsid w:val="002A38F1"/>
    <w:rsid w:val="002A3DA4"/>
    <w:rsid w:val="002A3E39"/>
    <w:rsid w:val="002A4235"/>
    <w:rsid w:val="002A4489"/>
    <w:rsid w:val="002A465D"/>
    <w:rsid w:val="002A4B40"/>
    <w:rsid w:val="002A4BDD"/>
    <w:rsid w:val="002A4CF9"/>
    <w:rsid w:val="002A4DF9"/>
    <w:rsid w:val="002A4F3F"/>
    <w:rsid w:val="002A5358"/>
    <w:rsid w:val="002A5A1B"/>
    <w:rsid w:val="002A5D8B"/>
    <w:rsid w:val="002A60DE"/>
    <w:rsid w:val="002A6389"/>
    <w:rsid w:val="002A63C5"/>
    <w:rsid w:val="002A67A8"/>
    <w:rsid w:val="002A67CE"/>
    <w:rsid w:val="002A6829"/>
    <w:rsid w:val="002A684B"/>
    <w:rsid w:val="002A69DD"/>
    <w:rsid w:val="002A69DF"/>
    <w:rsid w:val="002A6BB0"/>
    <w:rsid w:val="002A6C11"/>
    <w:rsid w:val="002A6C41"/>
    <w:rsid w:val="002A6CDD"/>
    <w:rsid w:val="002A6FC7"/>
    <w:rsid w:val="002A70E5"/>
    <w:rsid w:val="002A7217"/>
    <w:rsid w:val="002A783B"/>
    <w:rsid w:val="002A7AC5"/>
    <w:rsid w:val="002A7CF9"/>
    <w:rsid w:val="002A7DF3"/>
    <w:rsid w:val="002B00B5"/>
    <w:rsid w:val="002B03DF"/>
    <w:rsid w:val="002B06C7"/>
    <w:rsid w:val="002B0AEE"/>
    <w:rsid w:val="002B0CFA"/>
    <w:rsid w:val="002B171F"/>
    <w:rsid w:val="002B1965"/>
    <w:rsid w:val="002B1C2D"/>
    <w:rsid w:val="002B1DB7"/>
    <w:rsid w:val="002B1DE7"/>
    <w:rsid w:val="002B1F25"/>
    <w:rsid w:val="002B2336"/>
    <w:rsid w:val="002B234F"/>
    <w:rsid w:val="002B2563"/>
    <w:rsid w:val="002B25C0"/>
    <w:rsid w:val="002B2FCD"/>
    <w:rsid w:val="002B2FF1"/>
    <w:rsid w:val="002B32A8"/>
    <w:rsid w:val="002B3396"/>
    <w:rsid w:val="002B3565"/>
    <w:rsid w:val="002B392F"/>
    <w:rsid w:val="002B3A4C"/>
    <w:rsid w:val="002B3B39"/>
    <w:rsid w:val="002B407B"/>
    <w:rsid w:val="002B407C"/>
    <w:rsid w:val="002B428E"/>
    <w:rsid w:val="002B4631"/>
    <w:rsid w:val="002B4CAF"/>
    <w:rsid w:val="002B509A"/>
    <w:rsid w:val="002B553B"/>
    <w:rsid w:val="002B587D"/>
    <w:rsid w:val="002B58C3"/>
    <w:rsid w:val="002B5B0B"/>
    <w:rsid w:val="002B5E5B"/>
    <w:rsid w:val="002B66FA"/>
    <w:rsid w:val="002B6893"/>
    <w:rsid w:val="002B6A07"/>
    <w:rsid w:val="002B6AE7"/>
    <w:rsid w:val="002B6C6B"/>
    <w:rsid w:val="002B6D70"/>
    <w:rsid w:val="002B6E4C"/>
    <w:rsid w:val="002B6FF6"/>
    <w:rsid w:val="002B7092"/>
    <w:rsid w:val="002B72F5"/>
    <w:rsid w:val="002B737D"/>
    <w:rsid w:val="002B76BC"/>
    <w:rsid w:val="002B780E"/>
    <w:rsid w:val="002B78F7"/>
    <w:rsid w:val="002B7AF2"/>
    <w:rsid w:val="002B7D49"/>
    <w:rsid w:val="002B7D71"/>
    <w:rsid w:val="002C043E"/>
    <w:rsid w:val="002C04C2"/>
    <w:rsid w:val="002C051F"/>
    <w:rsid w:val="002C09A2"/>
    <w:rsid w:val="002C126D"/>
    <w:rsid w:val="002C13EA"/>
    <w:rsid w:val="002C1547"/>
    <w:rsid w:val="002C1D87"/>
    <w:rsid w:val="002C223F"/>
    <w:rsid w:val="002C25A0"/>
    <w:rsid w:val="002C2715"/>
    <w:rsid w:val="002C282D"/>
    <w:rsid w:val="002C296E"/>
    <w:rsid w:val="002C2B40"/>
    <w:rsid w:val="002C2E8E"/>
    <w:rsid w:val="002C302A"/>
    <w:rsid w:val="002C31CA"/>
    <w:rsid w:val="002C321C"/>
    <w:rsid w:val="002C3384"/>
    <w:rsid w:val="002C3560"/>
    <w:rsid w:val="002C35FF"/>
    <w:rsid w:val="002C38E3"/>
    <w:rsid w:val="002C3ABD"/>
    <w:rsid w:val="002C3EFD"/>
    <w:rsid w:val="002C3F82"/>
    <w:rsid w:val="002C3FA7"/>
    <w:rsid w:val="002C427E"/>
    <w:rsid w:val="002C49B3"/>
    <w:rsid w:val="002C4FEB"/>
    <w:rsid w:val="002C5025"/>
    <w:rsid w:val="002C5072"/>
    <w:rsid w:val="002C5235"/>
    <w:rsid w:val="002C536C"/>
    <w:rsid w:val="002C555C"/>
    <w:rsid w:val="002C5995"/>
    <w:rsid w:val="002C5DB1"/>
    <w:rsid w:val="002C5F6C"/>
    <w:rsid w:val="002C6693"/>
    <w:rsid w:val="002C728B"/>
    <w:rsid w:val="002C729B"/>
    <w:rsid w:val="002C73EA"/>
    <w:rsid w:val="002C76EB"/>
    <w:rsid w:val="002C7C6D"/>
    <w:rsid w:val="002C7FEF"/>
    <w:rsid w:val="002D03CB"/>
    <w:rsid w:val="002D04B2"/>
    <w:rsid w:val="002D06AC"/>
    <w:rsid w:val="002D0A8B"/>
    <w:rsid w:val="002D0BC9"/>
    <w:rsid w:val="002D1038"/>
    <w:rsid w:val="002D10F3"/>
    <w:rsid w:val="002D1D09"/>
    <w:rsid w:val="002D1E0C"/>
    <w:rsid w:val="002D1EEC"/>
    <w:rsid w:val="002D1F56"/>
    <w:rsid w:val="002D212B"/>
    <w:rsid w:val="002D23E1"/>
    <w:rsid w:val="002D23FC"/>
    <w:rsid w:val="002D267E"/>
    <w:rsid w:val="002D27CA"/>
    <w:rsid w:val="002D2A57"/>
    <w:rsid w:val="002D3670"/>
    <w:rsid w:val="002D3880"/>
    <w:rsid w:val="002D3903"/>
    <w:rsid w:val="002D3B57"/>
    <w:rsid w:val="002D3F88"/>
    <w:rsid w:val="002D4193"/>
    <w:rsid w:val="002D4297"/>
    <w:rsid w:val="002D4531"/>
    <w:rsid w:val="002D4552"/>
    <w:rsid w:val="002D4614"/>
    <w:rsid w:val="002D47E6"/>
    <w:rsid w:val="002D4B67"/>
    <w:rsid w:val="002D4C1B"/>
    <w:rsid w:val="002D5353"/>
    <w:rsid w:val="002D5398"/>
    <w:rsid w:val="002D5513"/>
    <w:rsid w:val="002D5584"/>
    <w:rsid w:val="002D5767"/>
    <w:rsid w:val="002D5790"/>
    <w:rsid w:val="002D5D7B"/>
    <w:rsid w:val="002D64A8"/>
    <w:rsid w:val="002D65F7"/>
    <w:rsid w:val="002D66F5"/>
    <w:rsid w:val="002D6A84"/>
    <w:rsid w:val="002D6B9C"/>
    <w:rsid w:val="002D6C05"/>
    <w:rsid w:val="002D70B7"/>
    <w:rsid w:val="002D74F6"/>
    <w:rsid w:val="002D7AC0"/>
    <w:rsid w:val="002D7C5A"/>
    <w:rsid w:val="002E0050"/>
    <w:rsid w:val="002E0210"/>
    <w:rsid w:val="002E0666"/>
    <w:rsid w:val="002E0CE5"/>
    <w:rsid w:val="002E0FF4"/>
    <w:rsid w:val="002E18B5"/>
    <w:rsid w:val="002E18FF"/>
    <w:rsid w:val="002E2335"/>
    <w:rsid w:val="002E23C3"/>
    <w:rsid w:val="002E2FCE"/>
    <w:rsid w:val="002E3014"/>
    <w:rsid w:val="002E3600"/>
    <w:rsid w:val="002E37F7"/>
    <w:rsid w:val="002E3891"/>
    <w:rsid w:val="002E3909"/>
    <w:rsid w:val="002E3E90"/>
    <w:rsid w:val="002E3EB7"/>
    <w:rsid w:val="002E3F21"/>
    <w:rsid w:val="002E3F9E"/>
    <w:rsid w:val="002E429F"/>
    <w:rsid w:val="002E479B"/>
    <w:rsid w:val="002E4943"/>
    <w:rsid w:val="002E49BC"/>
    <w:rsid w:val="002E49CB"/>
    <w:rsid w:val="002E4E56"/>
    <w:rsid w:val="002E52CC"/>
    <w:rsid w:val="002E5408"/>
    <w:rsid w:val="002E5808"/>
    <w:rsid w:val="002E584F"/>
    <w:rsid w:val="002E58C5"/>
    <w:rsid w:val="002E5B9E"/>
    <w:rsid w:val="002E64D5"/>
    <w:rsid w:val="002E6B7A"/>
    <w:rsid w:val="002E6DC0"/>
    <w:rsid w:val="002E7001"/>
    <w:rsid w:val="002E7991"/>
    <w:rsid w:val="002E7A32"/>
    <w:rsid w:val="002E7E62"/>
    <w:rsid w:val="002E7EE9"/>
    <w:rsid w:val="002F0518"/>
    <w:rsid w:val="002F0A6E"/>
    <w:rsid w:val="002F0B9C"/>
    <w:rsid w:val="002F0BF5"/>
    <w:rsid w:val="002F179B"/>
    <w:rsid w:val="002F1D03"/>
    <w:rsid w:val="002F1ECC"/>
    <w:rsid w:val="002F25E9"/>
    <w:rsid w:val="002F31FF"/>
    <w:rsid w:val="002F3E23"/>
    <w:rsid w:val="002F4165"/>
    <w:rsid w:val="002F417F"/>
    <w:rsid w:val="002F44C2"/>
    <w:rsid w:val="002F4916"/>
    <w:rsid w:val="002F4B98"/>
    <w:rsid w:val="002F4CF2"/>
    <w:rsid w:val="002F4FB6"/>
    <w:rsid w:val="002F57C5"/>
    <w:rsid w:val="002F57C9"/>
    <w:rsid w:val="002F5835"/>
    <w:rsid w:val="002F5CA3"/>
    <w:rsid w:val="002F5DE3"/>
    <w:rsid w:val="002F65FB"/>
    <w:rsid w:val="002F6632"/>
    <w:rsid w:val="002F66DC"/>
    <w:rsid w:val="002F6897"/>
    <w:rsid w:val="002F6A05"/>
    <w:rsid w:val="002F6C77"/>
    <w:rsid w:val="002F7068"/>
    <w:rsid w:val="002F70B2"/>
    <w:rsid w:val="002F71D3"/>
    <w:rsid w:val="002F73CD"/>
    <w:rsid w:val="002F7537"/>
    <w:rsid w:val="002F76E9"/>
    <w:rsid w:val="002F79E0"/>
    <w:rsid w:val="002F7AA1"/>
    <w:rsid w:val="002F7E42"/>
    <w:rsid w:val="002F7F6A"/>
    <w:rsid w:val="00300224"/>
    <w:rsid w:val="003002D2"/>
    <w:rsid w:val="003003E2"/>
    <w:rsid w:val="00300640"/>
    <w:rsid w:val="00300778"/>
    <w:rsid w:val="003008D7"/>
    <w:rsid w:val="00300B22"/>
    <w:rsid w:val="0030118F"/>
    <w:rsid w:val="00301362"/>
    <w:rsid w:val="0030152A"/>
    <w:rsid w:val="0030153A"/>
    <w:rsid w:val="003015B7"/>
    <w:rsid w:val="0030167F"/>
    <w:rsid w:val="00301743"/>
    <w:rsid w:val="003017BE"/>
    <w:rsid w:val="00301B40"/>
    <w:rsid w:val="00301C03"/>
    <w:rsid w:val="00301D37"/>
    <w:rsid w:val="00301EAE"/>
    <w:rsid w:val="00302572"/>
    <w:rsid w:val="003027A8"/>
    <w:rsid w:val="00302A79"/>
    <w:rsid w:val="00302C18"/>
    <w:rsid w:val="00302C1B"/>
    <w:rsid w:val="00302C84"/>
    <w:rsid w:val="00302F95"/>
    <w:rsid w:val="003031C0"/>
    <w:rsid w:val="00303661"/>
    <w:rsid w:val="00303961"/>
    <w:rsid w:val="00303BD5"/>
    <w:rsid w:val="00303CCE"/>
    <w:rsid w:val="00303E3A"/>
    <w:rsid w:val="00303E4B"/>
    <w:rsid w:val="003040D4"/>
    <w:rsid w:val="003043D2"/>
    <w:rsid w:val="003044A7"/>
    <w:rsid w:val="003044D5"/>
    <w:rsid w:val="003046D7"/>
    <w:rsid w:val="00304792"/>
    <w:rsid w:val="00305557"/>
    <w:rsid w:val="00305868"/>
    <w:rsid w:val="00305AF5"/>
    <w:rsid w:val="00305BCB"/>
    <w:rsid w:val="00306030"/>
    <w:rsid w:val="003060E1"/>
    <w:rsid w:val="00306780"/>
    <w:rsid w:val="00306796"/>
    <w:rsid w:val="00306B0C"/>
    <w:rsid w:val="00307282"/>
    <w:rsid w:val="00307286"/>
    <w:rsid w:val="00307581"/>
    <w:rsid w:val="003077B7"/>
    <w:rsid w:val="00307C36"/>
    <w:rsid w:val="00307DE3"/>
    <w:rsid w:val="00307EE7"/>
    <w:rsid w:val="0031061F"/>
    <w:rsid w:val="00310A6E"/>
    <w:rsid w:val="00310F51"/>
    <w:rsid w:val="0031149C"/>
    <w:rsid w:val="003114B3"/>
    <w:rsid w:val="00311625"/>
    <w:rsid w:val="00311AEC"/>
    <w:rsid w:val="00312073"/>
    <w:rsid w:val="00312320"/>
    <w:rsid w:val="00312916"/>
    <w:rsid w:val="00313432"/>
    <w:rsid w:val="00313587"/>
    <w:rsid w:val="00313AA4"/>
    <w:rsid w:val="003140E6"/>
    <w:rsid w:val="00314485"/>
    <w:rsid w:val="003145C4"/>
    <w:rsid w:val="00314A11"/>
    <w:rsid w:val="00314EA8"/>
    <w:rsid w:val="0031502E"/>
    <w:rsid w:val="0031508C"/>
    <w:rsid w:val="00315133"/>
    <w:rsid w:val="0031528F"/>
    <w:rsid w:val="0031535C"/>
    <w:rsid w:val="00315585"/>
    <w:rsid w:val="00315622"/>
    <w:rsid w:val="00315855"/>
    <w:rsid w:val="00315CFC"/>
    <w:rsid w:val="00315F65"/>
    <w:rsid w:val="00316480"/>
    <w:rsid w:val="00316EE5"/>
    <w:rsid w:val="00316FF3"/>
    <w:rsid w:val="003170D7"/>
    <w:rsid w:val="003177C7"/>
    <w:rsid w:val="00317B03"/>
    <w:rsid w:val="00317B60"/>
    <w:rsid w:val="00320D1D"/>
    <w:rsid w:val="00320E0A"/>
    <w:rsid w:val="00321131"/>
    <w:rsid w:val="00321137"/>
    <w:rsid w:val="00321540"/>
    <w:rsid w:val="003217EF"/>
    <w:rsid w:val="003220F2"/>
    <w:rsid w:val="003225F8"/>
    <w:rsid w:val="003229CA"/>
    <w:rsid w:val="00322B4D"/>
    <w:rsid w:val="00322F2B"/>
    <w:rsid w:val="00322FE9"/>
    <w:rsid w:val="00323063"/>
    <w:rsid w:val="00323294"/>
    <w:rsid w:val="003234E6"/>
    <w:rsid w:val="0032380A"/>
    <w:rsid w:val="00323975"/>
    <w:rsid w:val="0032407D"/>
    <w:rsid w:val="00324330"/>
    <w:rsid w:val="00324361"/>
    <w:rsid w:val="003243D5"/>
    <w:rsid w:val="003244BB"/>
    <w:rsid w:val="00324750"/>
    <w:rsid w:val="0032492D"/>
    <w:rsid w:val="00324AA2"/>
    <w:rsid w:val="00324C65"/>
    <w:rsid w:val="00324E02"/>
    <w:rsid w:val="00324F9B"/>
    <w:rsid w:val="00324FAF"/>
    <w:rsid w:val="003251E1"/>
    <w:rsid w:val="00325225"/>
    <w:rsid w:val="003252BF"/>
    <w:rsid w:val="0032572E"/>
    <w:rsid w:val="00325B3B"/>
    <w:rsid w:val="00325B4F"/>
    <w:rsid w:val="00325C0C"/>
    <w:rsid w:val="003260D0"/>
    <w:rsid w:val="003262B7"/>
    <w:rsid w:val="0032673B"/>
    <w:rsid w:val="00327052"/>
    <w:rsid w:val="003273B6"/>
    <w:rsid w:val="00327485"/>
    <w:rsid w:val="003274B6"/>
    <w:rsid w:val="00327FD3"/>
    <w:rsid w:val="0033013A"/>
    <w:rsid w:val="00330302"/>
    <w:rsid w:val="00330504"/>
    <w:rsid w:val="00330563"/>
    <w:rsid w:val="0033093F"/>
    <w:rsid w:val="00330A1F"/>
    <w:rsid w:val="00330A9E"/>
    <w:rsid w:val="00330F50"/>
    <w:rsid w:val="00331082"/>
    <w:rsid w:val="00331509"/>
    <w:rsid w:val="003316FD"/>
    <w:rsid w:val="00331705"/>
    <w:rsid w:val="003319CC"/>
    <w:rsid w:val="00331CFC"/>
    <w:rsid w:val="00332131"/>
    <w:rsid w:val="0033220C"/>
    <w:rsid w:val="00332539"/>
    <w:rsid w:val="003325F0"/>
    <w:rsid w:val="003327A3"/>
    <w:rsid w:val="00332B70"/>
    <w:rsid w:val="00332CA3"/>
    <w:rsid w:val="00332CF8"/>
    <w:rsid w:val="003331F6"/>
    <w:rsid w:val="00333351"/>
    <w:rsid w:val="00333426"/>
    <w:rsid w:val="003334C7"/>
    <w:rsid w:val="003335F7"/>
    <w:rsid w:val="0033364B"/>
    <w:rsid w:val="003336C5"/>
    <w:rsid w:val="00333A0D"/>
    <w:rsid w:val="00333D08"/>
    <w:rsid w:val="00334389"/>
    <w:rsid w:val="00334614"/>
    <w:rsid w:val="00334747"/>
    <w:rsid w:val="00334955"/>
    <w:rsid w:val="00334A37"/>
    <w:rsid w:val="00334ED7"/>
    <w:rsid w:val="0033549E"/>
    <w:rsid w:val="00335A0C"/>
    <w:rsid w:val="00335B7D"/>
    <w:rsid w:val="00335E10"/>
    <w:rsid w:val="003363DA"/>
    <w:rsid w:val="003365F6"/>
    <w:rsid w:val="00336657"/>
    <w:rsid w:val="003368F1"/>
    <w:rsid w:val="00336A3D"/>
    <w:rsid w:val="00336C4A"/>
    <w:rsid w:val="00336F65"/>
    <w:rsid w:val="00336FE1"/>
    <w:rsid w:val="003370FB"/>
    <w:rsid w:val="00337642"/>
    <w:rsid w:val="0033793B"/>
    <w:rsid w:val="00337980"/>
    <w:rsid w:val="00337989"/>
    <w:rsid w:val="00340A06"/>
    <w:rsid w:val="00340C4D"/>
    <w:rsid w:val="003418CC"/>
    <w:rsid w:val="00341DE0"/>
    <w:rsid w:val="003420E0"/>
    <w:rsid w:val="00342173"/>
    <w:rsid w:val="00342444"/>
    <w:rsid w:val="003428F3"/>
    <w:rsid w:val="00342C49"/>
    <w:rsid w:val="00342CC6"/>
    <w:rsid w:val="00342D06"/>
    <w:rsid w:val="00343532"/>
    <w:rsid w:val="003436DE"/>
    <w:rsid w:val="00343A6C"/>
    <w:rsid w:val="00343B7B"/>
    <w:rsid w:val="00343EA3"/>
    <w:rsid w:val="003440FE"/>
    <w:rsid w:val="003446A9"/>
    <w:rsid w:val="00344C80"/>
    <w:rsid w:val="00344D5B"/>
    <w:rsid w:val="00344E9B"/>
    <w:rsid w:val="00344FFD"/>
    <w:rsid w:val="0034574D"/>
    <w:rsid w:val="00345B5F"/>
    <w:rsid w:val="003461D4"/>
    <w:rsid w:val="003468F1"/>
    <w:rsid w:val="00346B3F"/>
    <w:rsid w:val="00346F16"/>
    <w:rsid w:val="00346F99"/>
    <w:rsid w:val="0034750A"/>
    <w:rsid w:val="00347583"/>
    <w:rsid w:val="003478B2"/>
    <w:rsid w:val="003479DB"/>
    <w:rsid w:val="00347BA8"/>
    <w:rsid w:val="003506CA"/>
    <w:rsid w:val="00350700"/>
    <w:rsid w:val="00350C48"/>
    <w:rsid w:val="00350E09"/>
    <w:rsid w:val="00350FF6"/>
    <w:rsid w:val="00351034"/>
    <w:rsid w:val="003511D3"/>
    <w:rsid w:val="00351B24"/>
    <w:rsid w:val="00351B81"/>
    <w:rsid w:val="00352130"/>
    <w:rsid w:val="00352289"/>
    <w:rsid w:val="00352554"/>
    <w:rsid w:val="00352C21"/>
    <w:rsid w:val="003530E0"/>
    <w:rsid w:val="003534C9"/>
    <w:rsid w:val="00353573"/>
    <w:rsid w:val="00353707"/>
    <w:rsid w:val="00353B1E"/>
    <w:rsid w:val="00353B32"/>
    <w:rsid w:val="0035407D"/>
    <w:rsid w:val="0035412D"/>
    <w:rsid w:val="00354841"/>
    <w:rsid w:val="00354EFD"/>
    <w:rsid w:val="00354F38"/>
    <w:rsid w:val="00354F4F"/>
    <w:rsid w:val="003555CC"/>
    <w:rsid w:val="003558CC"/>
    <w:rsid w:val="00355AA9"/>
    <w:rsid w:val="00355D6E"/>
    <w:rsid w:val="003561B4"/>
    <w:rsid w:val="003566EB"/>
    <w:rsid w:val="00356B18"/>
    <w:rsid w:val="003574ED"/>
    <w:rsid w:val="003576A7"/>
    <w:rsid w:val="003576FA"/>
    <w:rsid w:val="00357C2F"/>
    <w:rsid w:val="003608B6"/>
    <w:rsid w:val="0036096A"/>
    <w:rsid w:val="00360B61"/>
    <w:rsid w:val="00360F3F"/>
    <w:rsid w:val="00361287"/>
    <w:rsid w:val="0036145D"/>
    <w:rsid w:val="003617D0"/>
    <w:rsid w:val="00361F2F"/>
    <w:rsid w:val="00361FBC"/>
    <w:rsid w:val="00362119"/>
    <w:rsid w:val="0036268B"/>
    <w:rsid w:val="003626C6"/>
    <w:rsid w:val="003628F9"/>
    <w:rsid w:val="00362D3F"/>
    <w:rsid w:val="00362E3A"/>
    <w:rsid w:val="00363010"/>
    <w:rsid w:val="003630B0"/>
    <w:rsid w:val="00363120"/>
    <w:rsid w:val="00363333"/>
    <w:rsid w:val="00363532"/>
    <w:rsid w:val="00363763"/>
    <w:rsid w:val="00363BBC"/>
    <w:rsid w:val="00363D17"/>
    <w:rsid w:val="00364154"/>
    <w:rsid w:val="00364645"/>
    <w:rsid w:val="00364864"/>
    <w:rsid w:val="003648BE"/>
    <w:rsid w:val="003649FB"/>
    <w:rsid w:val="00364AAA"/>
    <w:rsid w:val="00364CA5"/>
    <w:rsid w:val="0036634F"/>
    <w:rsid w:val="00366470"/>
    <w:rsid w:val="003664CB"/>
    <w:rsid w:val="003669E5"/>
    <w:rsid w:val="00366C47"/>
    <w:rsid w:val="00366E03"/>
    <w:rsid w:val="00367673"/>
    <w:rsid w:val="00370617"/>
    <w:rsid w:val="00370901"/>
    <w:rsid w:val="003709D8"/>
    <w:rsid w:val="00370B71"/>
    <w:rsid w:val="00370D02"/>
    <w:rsid w:val="003718C8"/>
    <w:rsid w:val="00371C1B"/>
    <w:rsid w:val="00371D63"/>
    <w:rsid w:val="00371FBC"/>
    <w:rsid w:val="00372766"/>
    <w:rsid w:val="003728DE"/>
    <w:rsid w:val="0037328E"/>
    <w:rsid w:val="00373317"/>
    <w:rsid w:val="0037344B"/>
    <w:rsid w:val="0037377A"/>
    <w:rsid w:val="00373994"/>
    <w:rsid w:val="00373A4D"/>
    <w:rsid w:val="00373CC8"/>
    <w:rsid w:val="00373D12"/>
    <w:rsid w:val="00374140"/>
    <w:rsid w:val="00374298"/>
    <w:rsid w:val="0037439E"/>
    <w:rsid w:val="0037460B"/>
    <w:rsid w:val="003749D3"/>
    <w:rsid w:val="0037511C"/>
    <w:rsid w:val="003751ED"/>
    <w:rsid w:val="003752C3"/>
    <w:rsid w:val="003752DA"/>
    <w:rsid w:val="003752E2"/>
    <w:rsid w:val="0037537D"/>
    <w:rsid w:val="003756E9"/>
    <w:rsid w:val="00375A83"/>
    <w:rsid w:val="0037615F"/>
    <w:rsid w:val="003765AD"/>
    <w:rsid w:val="00376C9C"/>
    <w:rsid w:val="003770D5"/>
    <w:rsid w:val="00377171"/>
    <w:rsid w:val="0037763B"/>
    <w:rsid w:val="00377690"/>
    <w:rsid w:val="00377738"/>
    <w:rsid w:val="00377A51"/>
    <w:rsid w:val="00377E6C"/>
    <w:rsid w:val="00377F1B"/>
    <w:rsid w:val="00380149"/>
    <w:rsid w:val="003807EF"/>
    <w:rsid w:val="00380901"/>
    <w:rsid w:val="00380984"/>
    <w:rsid w:val="00380A99"/>
    <w:rsid w:val="00380BA7"/>
    <w:rsid w:val="003810BB"/>
    <w:rsid w:val="0038125D"/>
    <w:rsid w:val="00381327"/>
    <w:rsid w:val="00381337"/>
    <w:rsid w:val="00381D36"/>
    <w:rsid w:val="00381DA6"/>
    <w:rsid w:val="00382150"/>
    <w:rsid w:val="00382225"/>
    <w:rsid w:val="003823DC"/>
    <w:rsid w:val="00382ACD"/>
    <w:rsid w:val="0038300B"/>
    <w:rsid w:val="003831CF"/>
    <w:rsid w:val="003832A8"/>
    <w:rsid w:val="003833EC"/>
    <w:rsid w:val="00383499"/>
    <w:rsid w:val="00383741"/>
    <w:rsid w:val="00383932"/>
    <w:rsid w:val="00383B6A"/>
    <w:rsid w:val="00383B9A"/>
    <w:rsid w:val="00383D60"/>
    <w:rsid w:val="00383E00"/>
    <w:rsid w:val="00383FA3"/>
    <w:rsid w:val="0038434D"/>
    <w:rsid w:val="003845A7"/>
    <w:rsid w:val="003846E5"/>
    <w:rsid w:val="0038478A"/>
    <w:rsid w:val="00384CB8"/>
    <w:rsid w:val="00384E16"/>
    <w:rsid w:val="003857BF"/>
    <w:rsid w:val="00385B5F"/>
    <w:rsid w:val="00385DC0"/>
    <w:rsid w:val="003866A9"/>
    <w:rsid w:val="003868F9"/>
    <w:rsid w:val="00386C52"/>
    <w:rsid w:val="00386CB8"/>
    <w:rsid w:val="00386DE5"/>
    <w:rsid w:val="003870F1"/>
    <w:rsid w:val="003873A0"/>
    <w:rsid w:val="0038743D"/>
    <w:rsid w:val="00387788"/>
    <w:rsid w:val="00387B23"/>
    <w:rsid w:val="00387F59"/>
    <w:rsid w:val="003901B7"/>
    <w:rsid w:val="00390D0C"/>
    <w:rsid w:val="00390F45"/>
    <w:rsid w:val="0039110A"/>
    <w:rsid w:val="00391137"/>
    <w:rsid w:val="003913E7"/>
    <w:rsid w:val="00391716"/>
    <w:rsid w:val="00391E78"/>
    <w:rsid w:val="00391F27"/>
    <w:rsid w:val="003920B2"/>
    <w:rsid w:val="00392A95"/>
    <w:rsid w:val="00392E40"/>
    <w:rsid w:val="0039318E"/>
    <w:rsid w:val="00393205"/>
    <w:rsid w:val="0039327A"/>
    <w:rsid w:val="0039362D"/>
    <w:rsid w:val="003936CD"/>
    <w:rsid w:val="003938BA"/>
    <w:rsid w:val="003938F3"/>
    <w:rsid w:val="0039396D"/>
    <w:rsid w:val="00393EA9"/>
    <w:rsid w:val="00394109"/>
    <w:rsid w:val="00394799"/>
    <w:rsid w:val="003947B8"/>
    <w:rsid w:val="00394B74"/>
    <w:rsid w:val="00395070"/>
    <w:rsid w:val="00395181"/>
    <w:rsid w:val="0039538A"/>
    <w:rsid w:val="00395431"/>
    <w:rsid w:val="00395ABB"/>
    <w:rsid w:val="003960AD"/>
    <w:rsid w:val="003961FC"/>
    <w:rsid w:val="003963F7"/>
    <w:rsid w:val="003964CC"/>
    <w:rsid w:val="00396652"/>
    <w:rsid w:val="0039686E"/>
    <w:rsid w:val="00396C24"/>
    <w:rsid w:val="00396CB9"/>
    <w:rsid w:val="003970F6"/>
    <w:rsid w:val="003973A1"/>
    <w:rsid w:val="003974C1"/>
    <w:rsid w:val="00397703"/>
    <w:rsid w:val="003977DD"/>
    <w:rsid w:val="0039796C"/>
    <w:rsid w:val="00397CFD"/>
    <w:rsid w:val="00397D73"/>
    <w:rsid w:val="00397E67"/>
    <w:rsid w:val="00397F27"/>
    <w:rsid w:val="003A0227"/>
    <w:rsid w:val="003A0228"/>
    <w:rsid w:val="003A024F"/>
    <w:rsid w:val="003A036C"/>
    <w:rsid w:val="003A038B"/>
    <w:rsid w:val="003A054A"/>
    <w:rsid w:val="003A058B"/>
    <w:rsid w:val="003A07AC"/>
    <w:rsid w:val="003A0C55"/>
    <w:rsid w:val="003A0C8A"/>
    <w:rsid w:val="003A0F29"/>
    <w:rsid w:val="003A11D4"/>
    <w:rsid w:val="003A13C5"/>
    <w:rsid w:val="003A16AA"/>
    <w:rsid w:val="003A1988"/>
    <w:rsid w:val="003A19B1"/>
    <w:rsid w:val="003A1F80"/>
    <w:rsid w:val="003A1FDC"/>
    <w:rsid w:val="003A23BF"/>
    <w:rsid w:val="003A2A8A"/>
    <w:rsid w:val="003A2A8F"/>
    <w:rsid w:val="003A2B1C"/>
    <w:rsid w:val="003A2BFD"/>
    <w:rsid w:val="003A2D2C"/>
    <w:rsid w:val="003A3251"/>
    <w:rsid w:val="003A325D"/>
    <w:rsid w:val="003A34C6"/>
    <w:rsid w:val="003A37BF"/>
    <w:rsid w:val="003A3AE5"/>
    <w:rsid w:val="003A3AE7"/>
    <w:rsid w:val="003A3B9B"/>
    <w:rsid w:val="003A40CC"/>
    <w:rsid w:val="003A444D"/>
    <w:rsid w:val="003A4505"/>
    <w:rsid w:val="003A507C"/>
    <w:rsid w:val="003A5365"/>
    <w:rsid w:val="003A546D"/>
    <w:rsid w:val="003A5BEA"/>
    <w:rsid w:val="003A5CF2"/>
    <w:rsid w:val="003A634F"/>
    <w:rsid w:val="003A6451"/>
    <w:rsid w:val="003A64FA"/>
    <w:rsid w:val="003A6CE9"/>
    <w:rsid w:val="003A6D48"/>
    <w:rsid w:val="003A7322"/>
    <w:rsid w:val="003A73EF"/>
    <w:rsid w:val="003A78A8"/>
    <w:rsid w:val="003A7910"/>
    <w:rsid w:val="003A79F1"/>
    <w:rsid w:val="003A7A20"/>
    <w:rsid w:val="003A7D28"/>
    <w:rsid w:val="003A7D9F"/>
    <w:rsid w:val="003B0339"/>
    <w:rsid w:val="003B0406"/>
    <w:rsid w:val="003B061E"/>
    <w:rsid w:val="003B06B1"/>
    <w:rsid w:val="003B06BF"/>
    <w:rsid w:val="003B0724"/>
    <w:rsid w:val="003B0FBF"/>
    <w:rsid w:val="003B0FF8"/>
    <w:rsid w:val="003B12B7"/>
    <w:rsid w:val="003B148C"/>
    <w:rsid w:val="003B155C"/>
    <w:rsid w:val="003B1774"/>
    <w:rsid w:val="003B1814"/>
    <w:rsid w:val="003B1DB3"/>
    <w:rsid w:val="003B25C0"/>
    <w:rsid w:val="003B2E3A"/>
    <w:rsid w:val="003B2E48"/>
    <w:rsid w:val="003B32F7"/>
    <w:rsid w:val="003B3DFC"/>
    <w:rsid w:val="003B3E59"/>
    <w:rsid w:val="003B4022"/>
    <w:rsid w:val="003B430A"/>
    <w:rsid w:val="003B4465"/>
    <w:rsid w:val="003B47B2"/>
    <w:rsid w:val="003B482F"/>
    <w:rsid w:val="003B4BE8"/>
    <w:rsid w:val="003B4E07"/>
    <w:rsid w:val="003B4E8C"/>
    <w:rsid w:val="003B5119"/>
    <w:rsid w:val="003B53AB"/>
    <w:rsid w:val="003B53CC"/>
    <w:rsid w:val="003B5AD3"/>
    <w:rsid w:val="003B5B6F"/>
    <w:rsid w:val="003B5DE9"/>
    <w:rsid w:val="003B5F5C"/>
    <w:rsid w:val="003B5F7F"/>
    <w:rsid w:val="003B5FA4"/>
    <w:rsid w:val="003B61E9"/>
    <w:rsid w:val="003B6345"/>
    <w:rsid w:val="003B6460"/>
    <w:rsid w:val="003B6521"/>
    <w:rsid w:val="003B6539"/>
    <w:rsid w:val="003B6B44"/>
    <w:rsid w:val="003B6F54"/>
    <w:rsid w:val="003B712E"/>
    <w:rsid w:val="003B735C"/>
    <w:rsid w:val="003B7430"/>
    <w:rsid w:val="003B7818"/>
    <w:rsid w:val="003B7EC7"/>
    <w:rsid w:val="003C029A"/>
    <w:rsid w:val="003C0482"/>
    <w:rsid w:val="003C05CC"/>
    <w:rsid w:val="003C091E"/>
    <w:rsid w:val="003C09D8"/>
    <w:rsid w:val="003C09E7"/>
    <w:rsid w:val="003C0BED"/>
    <w:rsid w:val="003C16C4"/>
    <w:rsid w:val="003C18AD"/>
    <w:rsid w:val="003C20D3"/>
    <w:rsid w:val="003C217F"/>
    <w:rsid w:val="003C2217"/>
    <w:rsid w:val="003C28B7"/>
    <w:rsid w:val="003C2AA7"/>
    <w:rsid w:val="003C2E9B"/>
    <w:rsid w:val="003C2FBD"/>
    <w:rsid w:val="003C3368"/>
    <w:rsid w:val="003C38BD"/>
    <w:rsid w:val="003C3A14"/>
    <w:rsid w:val="003C3BC2"/>
    <w:rsid w:val="003C3C33"/>
    <w:rsid w:val="003C3F27"/>
    <w:rsid w:val="003C4209"/>
    <w:rsid w:val="003C4254"/>
    <w:rsid w:val="003C4625"/>
    <w:rsid w:val="003C474B"/>
    <w:rsid w:val="003C4CAA"/>
    <w:rsid w:val="003C4F24"/>
    <w:rsid w:val="003C5099"/>
    <w:rsid w:val="003C50AA"/>
    <w:rsid w:val="003C530E"/>
    <w:rsid w:val="003C5339"/>
    <w:rsid w:val="003C5AF6"/>
    <w:rsid w:val="003C5C56"/>
    <w:rsid w:val="003C5F3E"/>
    <w:rsid w:val="003C6183"/>
    <w:rsid w:val="003C6199"/>
    <w:rsid w:val="003C62D6"/>
    <w:rsid w:val="003C673F"/>
    <w:rsid w:val="003C693E"/>
    <w:rsid w:val="003C6B7E"/>
    <w:rsid w:val="003C71FE"/>
    <w:rsid w:val="003C7279"/>
    <w:rsid w:val="003C7281"/>
    <w:rsid w:val="003C7B87"/>
    <w:rsid w:val="003C7E05"/>
    <w:rsid w:val="003D0360"/>
    <w:rsid w:val="003D0CA7"/>
    <w:rsid w:val="003D1288"/>
    <w:rsid w:val="003D12AE"/>
    <w:rsid w:val="003D142B"/>
    <w:rsid w:val="003D193D"/>
    <w:rsid w:val="003D1E04"/>
    <w:rsid w:val="003D25C4"/>
    <w:rsid w:val="003D2C4D"/>
    <w:rsid w:val="003D2F83"/>
    <w:rsid w:val="003D302F"/>
    <w:rsid w:val="003D3152"/>
    <w:rsid w:val="003D3447"/>
    <w:rsid w:val="003D3468"/>
    <w:rsid w:val="003D357E"/>
    <w:rsid w:val="003D3695"/>
    <w:rsid w:val="003D3EAA"/>
    <w:rsid w:val="003D3F0D"/>
    <w:rsid w:val="003D3F9D"/>
    <w:rsid w:val="003D4055"/>
    <w:rsid w:val="003D4483"/>
    <w:rsid w:val="003D48D4"/>
    <w:rsid w:val="003D4C15"/>
    <w:rsid w:val="003D4DC8"/>
    <w:rsid w:val="003D545B"/>
    <w:rsid w:val="003D5476"/>
    <w:rsid w:val="003D5A45"/>
    <w:rsid w:val="003D5DC1"/>
    <w:rsid w:val="003D5EA3"/>
    <w:rsid w:val="003D6113"/>
    <w:rsid w:val="003D6245"/>
    <w:rsid w:val="003D691A"/>
    <w:rsid w:val="003D6A16"/>
    <w:rsid w:val="003D6AA6"/>
    <w:rsid w:val="003D75A3"/>
    <w:rsid w:val="003D7644"/>
    <w:rsid w:val="003D76D7"/>
    <w:rsid w:val="003D7AA4"/>
    <w:rsid w:val="003D7D2C"/>
    <w:rsid w:val="003D7ECF"/>
    <w:rsid w:val="003D7EE9"/>
    <w:rsid w:val="003E0B36"/>
    <w:rsid w:val="003E0E29"/>
    <w:rsid w:val="003E0F6E"/>
    <w:rsid w:val="003E106A"/>
    <w:rsid w:val="003E13A8"/>
    <w:rsid w:val="003E1765"/>
    <w:rsid w:val="003E1E9A"/>
    <w:rsid w:val="003E1F39"/>
    <w:rsid w:val="003E22D4"/>
    <w:rsid w:val="003E24BD"/>
    <w:rsid w:val="003E24DE"/>
    <w:rsid w:val="003E261F"/>
    <w:rsid w:val="003E2C4B"/>
    <w:rsid w:val="003E313F"/>
    <w:rsid w:val="003E32A1"/>
    <w:rsid w:val="003E33A6"/>
    <w:rsid w:val="003E357F"/>
    <w:rsid w:val="003E3643"/>
    <w:rsid w:val="003E38CA"/>
    <w:rsid w:val="003E39F6"/>
    <w:rsid w:val="003E3E21"/>
    <w:rsid w:val="003E3E59"/>
    <w:rsid w:val="003E3EDA"/>
    <w:rsid w:val="003E3F4A"/>
    <w:rsid w:val="003E40CC"/>
    <w:rsid w:val="003E42F8"/>
    <w:rsid w:val="003E4332"/>
    <w:rsid w:val="003E514F"/>
    <w:rsid w:val="003E5442"/>
    <w:rsid w:val="003E5768"/>
    <w:rsid w:val="003E58A9"/>
    <w:rsid w:val="003E5AAB"/>
    <w:rsid w:val="003E6066"/>
    <w:rsid w:val="003E60CA"/>
    <w:rsid w:val="003E6458"/>
    <w:rsid w:val="003E64B7"/>
    <w:rsid w:val="003E66E6"/>
    <w:rsid w:val="003E690B"/>
    <w:rsid w:val="003E6917"/>
    <w:rsid w:val="003E691B"/>
    <w:rsid w:val="003E6A4C"/>
    <w:rsid w:val="003E6CA0"/>
    <w:rsid w:val="003E724B"/>
    <w:rsid w:val="003E7618"/>
    <w:rsid w:val="003E7784"/>
    <w:rsid w:val="003E7C00"/>
    <w:rsid w:val="003F0338"/>
    <w:rsid w:val="003F0989"/>
    <w:rsid w:val="003F0C86"/>
    <w:rsid w:val="003F0EF4"/>
    <w:rsid w:val="003F1131"/>
    <w:rsid w:val="003F13AC"/>
    <w:rsid w:val="003F1523"/>
    <w:rsid w:val="003F168A"/>
    <w:rsid w:val="003F183B"/>
    <w:rsid w:val="003F1886"/>
    <w:rsid w:val="003F1915"/>
    <w:rsid w:val="003F1985"/>
    <w:rsid w:val="003F19DB"/>
    <w:rsid w:val="003F1A89"/>
    <w:rsid w:val="003F1EFE"/>
    <w:rsid w:val="003F2691"/>
    <w:rsid w:val="003F2934"/>
    <w:rsid w:val="003F2D3A"/>
    <w:rsid w:val="003F2DE4"/>
    <w:rsid w:val="003F2ECC"/>
    <w:rsid w:val="003F2EDD"/>
    <w:rsid w:val="003F337A"/>
    <w:rsid w:val="003F36B9"/>
    <w:rsid w:val="003F373F"/>
    <w:rsid w:val="003F385A"/>
    <w:rsid w:val="003F3912"/>
    <w:rsid w:val="003F3984"/>
    <w:rsid w:val="003F3A90"/>
    <w:rsid w:val="003F42BA"/>
    <w:rsid w:val="003F44F5"/>
    <w:rsid w:val="003F4614"/>
    <w:rsid w:val="003F46E9"/>
    <w:rsid w:val="003F4829"/>
    <w:rsid w:val="003F4A37"/>
    <w:rsid w:val="003F4A93"/>
    <w:rsid w:val="003F4DE2"/>
    <w:rsid w:val="003F4E79"/>
    <w:rsid w:val="003F5103"/>
    <w:rsid w:val="003F524E"/>
    <w:rsid w:val="003F5644"/>
    <w:rsid w:val="003F5720"/>
    <w:rsid w:val="003F5A97"/>
    <w:rsid w:val="003F5AAB"/>
    <w:rsid w:val="003F5C95"/>
    <w:rsid w:val="003F6017"/>
    <w:rsid w:val="003F635B"/>
    <w:rsid w:val="003F667B"/>
    <w:rsid w:val="003F67B4"/>
    <w:rsid w:val="003F6842"/>
    <w:rsid w:val="003F6B4D"/>
    <w:rsid w:val="003F6E4F"/>
    <w:rsid w:val="003F71BE"/>
    <w:rsid w:val="003F7526"/>
    <w:rsid w:val="003F7759"/>
    <w:rsid w:val="003F7913"/>
    <w:rsid w:val="003F7B68"/>
    <w:rsid w:val="003F7E66"/>
    <w:rsid w:val="0040016A"/>
    <w:rsid w:val="004002A8"/>
    <w:rsid w:val="004002B1"/>
    <w:rsid w:val="00400760"/>
    <w:rsid w:val="00400A90"/>
    <w:rsid w:val="00400CA0"/>
    <w:rsid w:val="0040102D"/>
    <w:rsid w:val="004010B3"/>
    <w:rsid w:val="00401465"/>
    <w:rsid w:val="00401E39"/>
    <w:rsid w:val="00401E9C"/>
    <w:rsid w:val="00402188"/>
    <w:rsid w:val="00402631"/>
    <w:rsid w:val="0040281F"/>
    <w:rsid w:val="004028C3"/>
    <w:rsid w:val="00402AAA"/>
    <w:rsid w:val="00402F90"/>
    <w:rsid w:val="00403185"/>
    <w:rsid w:val="0040442C"/>
    <w:rsid w:val="00404883"/>
    <w:rsid w:val="00404C50"/>
    <w:rsid w:val="00404F28"/>
    <w:rsid w:val="00405163"/>
    <w:rsid w:val="00405214"/>
    <w:rsid w:val="0040531E"/>
    <w:rsid w:val="004053B7"/>
    <w:rsid w:val="00405498"/>
    <w:rsid w:val="0040572F"/>
    <w:rsid w:val="00405921"/>
    <w:rsid w:val="00405BA7"/>
    <w:rsid w:val="00405BAA"/>
    <w:rsid w:val="00405DD0"/>
    <w:rsid w:val="00405FB3"/>
    <w:rsid w:val="004062FF"/>
    <w:rsid w:val="0040631B"/>
    <w:rsid w:val="00406554"/>
    <w:rsid w:val="00406619"/>
    <w:rsid w:val="004066D2"/>
    <w:rsid w:val="004068A4"/>
    <w:rsid w:val="00406A23"/>
    <w:rsid w:val="00406C2B"/>
    <w:rsid w:val="00406E30"/>
    <w:rsid w:val="00407098"/>
    <w:rsid w:val="004070DD"/>
    <w:rsid w:val="004072DB"/>
    <w:rsid w:val="0040753A"/>
    <w:rsid w:val="0040757B"/>
    <w:rsid w:val="004077EE"/>
    <w:rsid w:val="00407A8B"/>
    <w:rsid w:val="00407BED"/>
    <w:rsid w:val="00407C9B"/>
    <w:rsid w:val="0041001A"/>
    <w:rsid w:val="00410504"/>
    <w:rsid w:val="00410A0F"/>
    <w:rsid w:val="00410BB0"/>
    <w:rsid w:val="00410D69"/>
    <w:rsid w:val="00410E71"/>
    <w:rsid w:val="00410F62"/>
    <w:rsid w:val="0041106B"/>
    <w:rsid w:val="004113E2"/>
    <w:rsid w:val="00411F52"/>
    <w:rsid w:val="00412245"/>
    <w:rsid w:val="004122D4"/>
    <w:rsid w:val="004124E0"/>
    <w:rsid w:val="00412516"/>
    <w:rsid w:val="0041287F"/>
    <w:rsid w:val="00412DE8"/>
    <w:rsid w:val="00412E94"/>
    <w:rsid w:val="00413316"/>
    <w:rsid w:val="004133CE"/>
    <w:rsid w:val="004134DF"/>
    <w:rsid w:val="0041360B"/>
    <w:rsid w:val="00414111"/>
    <w:rsid w:val="004143E5"/>
    <w:rsid w:val="0041469A"/>
    <w:rsid w:val="0041497A"/>
    <w:rsid w:val="0041536B"/>
    <w:rsid w:val="00415C01"/>
    <w:rsid w:val="00415FBA"/>
    <w:rsid w:val="004162D7"/>
    <w:rsid w:val="004164A2"/>
    <w:rsid w:val="004166A0"/>
    <w:rsid w:val="0041676D"/>
    <w:rsid w:val="0041692C"/>
    <w:rsid w:val="00416A16"/>
    <w:rsid w:val="00416A93"/>
    <w:rsid w:val="00416BD8"/>
    <w:rsid w:val="004179D0"/>
    <w:rsid w:val="00417A1D"/>
    <w:rsid w:val="00417A6D"/>
    <w:rsid w:val="00417A97"/>
    <w:rsid w:val="00417E63"/>
    <w:rsid w:val="004200B0"/>
    <w:rsid w:val="00420664"/>
    <w:rsid w:val="00420A87"/>
    <w:rsid w:val="00420B15"/>
    <w:rsid w:val="00420C24"/>
    <w:rsid w:val="00420C25"/>
    <w:rsid w:val="00420D08"/>
    <w:rsid w:val="00420DCE"/>
    <w:rsid w:val="00420E48"/>
    <w:rsid w:val="00420E5E"/>
    <w:rsid w:val="00420FC7"/>
    <w:rsid w:val="004212F0"/>
    <w:rsid w:val="00421799"/>
    <w:rsid w:val="0042191F"/>
    <w:rsid w:val="00421F78"/>
    <w:rsid w:val="0042206E"/>
    <w:rsid w:val="00422267"/>
    <w:rsid w:val="0042227F"/>
    <w:rsid w:val="00422326"/>
    <w:rsid w:val="004223D2"/>
    <w:rsid w:val="004226DF"/>
    <w:rsid w:val="00422E51"/>
    <w:rsid w:val="00422F0A"/>
    <w:rsid w:val="00422F62"/>
    <w:rsid w:val="0042317C"/>
    <w:rsid w:val="004236C5"/>
    <w:rsid w:val="0042385E"/>
    <w:rsid w:val="00423925"/>
    <w:rsid w:val="00423F52"/>
    <w:rsid w:val="00423FEB"/>
    <w:rsid w:val="004240D9"/>
    <w:rsid w:val="00424A25"/>
    <w:rsid w:val="00424F45"/>
    <w:rsid w:val="00425002"/>
    <w:rsid w:val="004250A5"/>
    <w:rsid w:val="00425711"/>
    <w:rsid w:val="00425CF9"/>
    <w:rsid w:val="00425FF4"/>
    <w:rsid w:val="0042629F"/>
    <w:rsid w:val="004263C3"/>
    <w:rsid w:val="00426930"/>
    <w:rsid w:val="004269D5"/>
    <w:rsid w:val="0042706D"/>
    <w:rsid w:val="004270FD"/>
    <w:rsid w:val="004271D5"/>
    <w:rsid w:val="00427261"/>
    <w:rsid w:val="004272B9"/>
    <w:rsid w:val="004273F5"/>
    <w:rsid w:val="00427789"/>
    <w:rsid w:val="004277BC"/>
    <w:rsid w:val="00427915"/>
    <w:rsid w:val="004308E9"/>
    <w:rsid w:val="00430AF9"/>
    <w:rsid w:val="00431066"/>
    <w:rsid w:val="004311F9"/>
    <w:rsid w:val="004313EF"/>
    <w:rsid w:val="00431441"/>
    <w:rsid w:val="00431F16"/>
    <w:rsid w:val="00432296"/>
    <w:rsid w:val="004323EC"/>
    <w:rsid w:val="004326F3"/>
    <w:rsid w:val="0043272B"/>
    <w:rsid w:val="0043277D"/>
    <w:rsid w:val="004331F3"/>
    <w:rsid w:val="0043383B"/>
    <w:rsid w:val="0043384A"/>
    <w:rsid w:val="004339B7"/>
    <w:rsid w:val="00433A55"/>
    <w:rsid w:val="00433C3F"/>
    <w:rsid w:val="00433CB8"/>
    <w:rsid w:val="00433EF9"/>
    <w:rsid w:val="00433F44"/>
    <w:rsid w:val="00433F6B"/>
    <w:rsid w:val="00434770"/>
    <w:rsid w:val="0043497B"/>
    <w:rsid w:val="00434B0F"/>
    <w:rsid w:val="00434B86"/>
    <w:rsid w:val="00434B87"/>
    <w:rsid w:val="00434F6D"/>
    <w:rsid w:val="004352F3"/>
    <w:rsid w:val="0043533B"/>
    <w:rsid w:val="004354E5"/>
    <w:rsid w:val="0043552A"/>
    <w:rsid w:val="0043567B"/>
    <w:rsid w:val="004356E2"/>
    <w:rsid w:val="00435833"/>
    <w:rsid w:val="00435D9E"/>
    <w:rsid w:val="00436000"/>
    <w:rsid w:val="004361BB"/>
    <w:rsid w:val="00436277"/>
    <w:rsid w:val="004366C2"/>
    <w:rsid w:val="004367DB"/>
    <w:rsid w:val="00436A6D"/>
    <w:rsid w:val="00436BD5"/>
    <w:rsid w:val="00436FF9"/>
    <w:rsid w:val="004373A7"/>
    <w:rsid w:val="004374CC"/>
    <w:rsid w:val="00437649"/>
    <w:rsid w:val="0043764E"/>
    <w:rsid w:val="00437698"/>
    <w:rsid w:val="00437960"/>
    <w:rsid w:val="00437972"/>
    <w:rsid w:val="004379D8"/>
    <w:rsid w:val="00437A1C"/>
    <w:rsid w:val="00437A5E"/>
    <w:rsid w:val="004400F1"/>
    <w:rsid w:val="0044019A"/>
    <w:rsid w:val="004403B8"/>
    <w:rsid w:val="004406A0"/>
    <w:rsid w:val="00440734"/>
    <w:rsid w:val="00440870"/>
    <w:rsid w:val="00441569"/>
    <w:rsid w:val="004415A5"/>
    <w:rsid w:val="004415AC"/>
    <w:rsid w:val="00441A0D"/>
    <w:rsid w:val="00441B87"/>
    <w:rsid w:val="004422DF"/>
    <w:rsid w:val="00442BAA"/>
    <w:rsid w:val="00442D95"/>
    <w:rsid w:val="00442FB4"/>
    <w:rsid w:val="004430B1"/>
    <w:rsid w:val="00443141"/>
    <w:rsid w:val="00443176"/>
    <w:rsid w:val="00443310"/>
    <w:rsid w:val="00444A82"/>
    <w:rsid w:val="004454C2"/>
    <w:rsid w:val="00445CA0"/>
    <w:rsid w:val="00446176"/>
    <w:rsid w:val="0044618B"/>
    <w:rsid w:val="00446313"/>
    <w:rsid w:val="00446390"/>
    <w:rsid w:val="004463D9"/>
    <w:rsid w:val="004464A2"/>
    <w:rsid w:val="00446920"/>
    <w:rsid w:val="00447071"/>
    <w:rsid w:val="00447351"/>
    <w:rsid w:val="00447785"/>
    <w:rsid w:val="00447B50"/>
    <w:rsid w:val="00447BA2"/>
    <w:rsid w:val="00447BD5"/>
    <w:rsid w:val="00447C55"/>
    <w:rsid w:val="00447DC3"/>
    <w:rsid w:val="0045004D"/>
    <w:rsid w:val="00450BFC"/>
    <w:rsid w:val="00450C2B"/>
    <w:rsid w:val="00450E1B"/>
    <w:rsid w:val="00450E59"/>
    <w:rsid w:val="004512D8"/>
    <w:rsid w:val="0045153F"/>
    <w:rsid w:val="00451595"/>
    <w:rsid w:val="004519A4"/>
    <w:rsid w:val="00451B45"/>
    <w:rsid w:val="00451D03"/>
    <w:rsid w:val="00451DF6"/>
    <w:rsid w:val="00451DFE"/>
    <w:rsid w:val="00451FB5"/>
    <w:rsid w:val="00452268"/>
    <w:rsid w:val="0045230A"/>
    <w:rsid w:val="00452322"/>
    <w:rsid w:val="00452706"/>
    <w:rsid w:val="00452AEA"/>
    <w:rsid w:val="00452D17"/>
    <w:rsid w:val="00452E0B"/>
    <w:rsid w:val="00452F95"/>
    <w:rsid w:val="00453663"/>
    <w:rsid w:val="004538BB"/>
    <w:rsid w:val="00453F26"/>
    <w:rsid w:val="0045400B"/>
    <w:rsid w:val="0045402E"/>
    <w:rsid w:val="0045406B"/>
    <w:rsid w:val="0045426D"/>
    <w:rsid w:val="004542F0"/>
    <w:rsid w:val="00454B45"/>
    <w:rsid w:val="0045510B"/>
    <w:rsid w:val="00455385"/>
    <w:rsid w:val="004556CC"/>
    <w:rsid w:val="0045598B"/>
    <w:rsid w:val="00455BCE"/>
    <w:rsid w:val="00455E6D"/>
    <w:rsid w:val="00455EBC"/>
    <w:rsid w:val="004561E6"/>
    <w:rsid w:val="0045626E"/>
    <w:rsid w:val="0045701C"/>
    <w:rsid w:val="0045714E"/>
    <w:rsid w:val="0045724E"/>
    <w:rsid w:val="004575A6"/>
    <w:rsid w:val="004576B7"/>
    <w:rsid w:val="004578A8"/>
    <w:rsid w:val="00457E4C"/>
    <w:rsid w:val="00460462"/>
    <w:rsid w:val="004606CB"/>
    <w:rsid w:val="00460B9C"/>
    <w:rsid w:val="00460F16"/>
    <w:rsid w:val="0046109E"/>
    <w:rsid w:val="004610CD"/>
    <w:rsid w:val="00461293"/>
    <w:rsid w:val="004613ED"/>
    <w:rsid w:val="004614C6"/>
    <w:rsid w:val="00461505"/>
    <w:rsid w:val="0046159B"/>
    <w:rsid w:val="004615D2"/>
    <w:rsid w:val="00461D05"/>
    <w:rsid w:val="00462143"/>
    <w:rsid w:val="004621F0"/>
    <w:rsid w:val="004623BF"/>
    <w:rsid w:val="004626A4"/>
    <w:rsid w:val="004627AB"/>
    <w:rsid w:val="0046283F"/>
    <w:rsid w:val="00462F2F"/>
    <w:rsid w:val="0046312C"/>
    <w:rsid w:val="004631BC"/>
    <w:rsid w:val="004634CE"/>
    <w:rsid w:val="004635A7"/>
    <w:rsid w:val="00463645"/>
    <w:rsid w:val="00463A75"/>
    <w:rsid w:val="00463BC7"/>
    <w:rsid w:val="00463E97"/>
    <w:rsid w:val="00463F74"/>
    <w:rsid w:val="00464476"/>
    <w:rsid w:val="0046468C"/>
    <w:rsid w:val="00464733"/>
    <w:rsid w:val="004649D9"/>
    <w:rsid w:val="00464D36"/>
    <w:rsid w:val="00464F86"/>
    <w:rsid w:val="0046503A"/>
    <w:rsid w:val="004652D7"/>
    <w:rsid w:val="00465713"/>
    <w:rsid w:val="004659BD"/>
    <w:rsid w:val="00465E1B"/>
    <w:rsid w:val="00465F2A"/>
    <w:rsid w:val="004664F9"/>
    <w:rsid w:val="0046684C"/>
    <w:rsid w:val="004668C7"/>
    <w:rsid w:val="00466A37"/>
    <w:rsid w:val="00466E27"/>
    <w:rsid w:val="004674B9"/>
    <w:rsid w:val="00467534"/>
    <w:rsid w:val="004675AB"/>
    <w:rsid w:val="00467962"/>
    <w:rsid w:val="00467B5A"/>
    <w:rsid w:val="00467C43"/>
    <w:rsid w:val="00467FA5"/>
    <w:rsid w:val="00471028"/>
    <w:rsid w:val="00471473"/>
    <w:rsid w:val="00471496"/>
    <w:rsid w:val="0047188C"/>
    <w:rsid w:val="00471D90"/>
    <w:rsid w:val="00472154"/>
    <w:rsid w:val="0047216F"/>
    <w:rsid w:val="0047278E"/>
    <w:rsid w:val="004728D0"/>
    <w:rsid w:val="0047291F"/>
    <w:rsid w:val="00472D29"/>
    <w:rsid w:val="00472DA0"/>
    <w:rsid w:val="004731F0"/>
    <w:rsid w:val="004735C3"/>
    <w:rsid w:val="00473915"/>
    <w:rsid w:val="004741FF"/>
    <w:rsid w:val="0047431D"/>
    <w:rsid w:val="00474492"/>
    <w:rsid w:val="0047462E"/>
    <w:rsid w:val="00474683"/>
    <w:rsid w:val="0047481C"/>
    <w:rsid w:val="00474924"/>
    <w:rsid w:val="004749BC"/>
    <w:rsid w:val="00474AB4"/>
    <w:rsid w:val="00474C65"/>
    <w:rsid w:val="00475290"/>
    <w:rsid w:val="0047533C"/>
    <w:rsid w:val="00475575"/>
    <w:rsid w:val="00475DC7"/>
    <w:rsid w:val="00475E92"/>
    <w:rsid w:val="0047642C"/>
    <w:rsid w:val="00476560"/>
    <w:rsid w:val="004768E8"/>
    <w:rsid w:val="004769C7"/>
    <w:rsid w:val="00476B0B"/>
    <w:rsid w:val="00476C7A"/>
    <w:rsid w:val="00476D9E"/>
    <w:rsid w:val="00477146"/>
    <w:rsid w:val="004771DF"/>
    <w:rsid w:val="004772B4"/>
    <w:rsid w:val="004778C7"/>
    <w:rsid w:val="00477A42"/>
    <w:rsid w:val="0048018C"/>
    <w:rsid w:val="0048066C"/>
    <w:rsid w:val="004806AD"/>
    <w:rsid w:val="0048087A"/>
    <w:rsid w:val="00480DA7"/>
    <w:rsid w:val="00481171"/>
    <w:rsid w:val="004812AF"/>
    <w:rsid w:val="00481521"/>
    <w:rsid w:val="0048154D"/>
    <w:rsid w:val="0048157D"/>
    <w:rsid w:val="0048165C"/>
    <w:rsid w:val="004816F9"/>
    <w:rsid w:val="0048179C"/>
    <w:rsid w:val="00481A57"/>
    <w:rsid w:val="00481DE6"/>
    <w:rsid w:val="004820E2"/>
    <w:rsid w:val="004823C4"/>
    <w:rsid w:val="0048258F"/>
    <w:rsid w:val="004825B9"/>
    <w:rsid w:val="004829A7"/>
    <w:rsid w:val="00482A70"/>
    <w:rsid w:val="004831D6"/>
    <w:rsid w:val="0048328C"/>
    <w:rsid w:val="00483326"/>
    <w:rsid w:val="00483484"/>
    <w:rsid w:val="004834A7"/>
    <w:rsid w:val="00483A51"/>
    <w:rsid w:val="00483B71"/>
    <w:rsid w:val="00483D92"/>
    <w:rsid w:val="00483FCE"/>
    <w:rsid w:val="0048408A"/>
    <w:rsid w:val="004842EB"/>
    <w:rsid w:val="00484746"/>
    <w:rsid w:val="00485533"/>
    <w:rsid w:val="0048558F"/>
    <w:rsid w:val="00485759"/>
    <w:rsid w:val="00485BCA"/>
    <w:rsid w:val="00485CE2"/>
    <w:rsid w:val="00485D2C"/>
    <w:rsid w:val="00485DBF"/>
    <w:rsid w:val="00486260"/>
    <w:rsid w:val="0048627A"/>
    <w:rsid w:val="0048677F"/>
    <w:rsid w:val="00486AF4"/>
    <w:rsid w:val="00486B9D"/>
    <w:rsid w:val="00486F4D"/>
    <w:rsid w:val="0048721C"/>
    <w:rsid w:val="00487573"/>
    <w:rsid w:val="004877CE"/>
    <w:rsid w:val="004877ED"/>
    <w:rsid w:val="00487851"/>
    <w:rsid w:val="004879B6"/>
    <w:rsid w:val="00487EC0"/>
    <w:rsid w:val="00487EC7"/>
    <w:rsid w:val="00487F53"/>
    <w:rsid w:val="00490962"/>
    <w:rsid w:val="00490AB3"/>
    <w:rsid w:val="00490F9B"/>
    <w:rsid w:val="00491465"/>
    <w:rsid w:val="0049165E"/>
    <w:rsid w:val="00491A11"/>
    <w:rsid w:val="00491A2C"/>
    <w:rsid w:val="00491B0C"/>
    <w:rsid w:val="00491C4B"/>
    <w:rsid w:val="0049211B"/>
    <w:rsid w:val="004922A5"/>
    <w:rsid w:val="004925EC"/>
    <w:rsid w:val="0049261C"/>
    <w:rsid w:val="00492C0D"/>
    <w:rsid w:val="00492CD9"/>
    <w:rsid w:val="00492F09"/>
    <w:rsid w:val="004934D9"/>
    <w:rsid w:val="004935F5"/>
    <w:rsid w:val="004939E5"/>
    <w:rsid w:val="0049412F"/>
    <w:rsid w:val="00494637"/>
    <w:rsid w:val="0049473E"/>
    <w:rsid w:val="004947FE"/>
    <w:rsid w:val="0049493E"/>
    <w:rsid w:val="004951E1"/>
    <w:rsid w:val="004956A3"/>
    <w:rsid w:val="004956B2"/>
    <w:rsid w:val="00495742"/>
    <w:rsid w:val="0049587E"/>
    <w:rsid w:val="004958B6"/>
    <w:rsid w:val="0049593E"/>
    <w:rsid w:val="00495986"/>
    <w:rsid w:val="004959E4"/>
    <w:rsid w:val="00496446"/>
    <w:rsid w:val="00496465"/>
    <w:rsid w:val="00496982"/>
    <w:rsid w:val="00496C3E"/>
    <w:rsid w:val="00496E1C"/>
    <w:rsid w:val="00497000"/>
    <w:rsid w:val="0049713E"/>
    <w:rsid w:val="0049736C"/>
    <w:rsid w:val="0049767B"/>
    <w:rsid w:val="00497A05"/>
    <w:rsid w:val="004A04A1"/>
    <w:rsid w:val="004A0535"/>
    <w:rsid w:val="004A0717"/>
    <w:rsid w:val="004A07E7"/>
    <w:rsid w:val="004A0D32"/>
    <w:rsid w:val="004A0E8E"/>
    <w:rsid w:val="004A142F"/>
    <w:rsid w:val="004A200E"/>
    <w:rsid w:val="004A2164"/>
    <w:rsid w:val="004A2515"/>
    <w:rsid w:val="004A264F"/>
    <w:rsid w:val="004A2737"/>
    <w:rsid w:val="004A2759"/>
    <w:rsid w:val="004A2B54"/>
    <w:rsid w:val="004A2E41"/>
    <w:rsid w:val="004A30FA"/>
    <w:rsid w:val="004A324F"/>
    <w:rsid w:val="004A35BE"/>
    <w:rsid w:val="004A395C"/>
    <w:rsid w:val="004A39FD"/>
    <w:rsid w:val="004A40B5"/>
    <w:rsid w:val="004A45E4"/>
    <w:rsid w:val="004A4A85"/>
    <w:rsid w:val="004A5164"/>
    <w:rsid w:val="004A5391"/>
    <w:rsid w:val="004A5619"/>
    <w:rsid w:val="004A5897"/>
    <w:rsid w:val="004A593E"/>
    <w:rsid w:val="004A5D61"/>
    <w:rsid w:val="004A62B1"/>
    <w:rsid w:val="004A63CC"/>
    <w:rsid w:val="004A650C"/>
    <w:rsid w:val="004A69C8"/>
    <w:rsid w:val="004A6C97"/>
    <w:rsid w:val="004A6CC4"/>
    <w:rsid w:val="004A70E9"/>
    <w:rsid w:val="004A714F"/>
    <w:rsid w:val="004A764C"/>
    <w:rsid w:val="004A79B7"/>
    <w:rsid w:val="004A7AA8"/>
    <w:rsid w:val="004A7F29"/>
    <w:rsid w:val="004B01BF"/>
    <w:rsid w:val="004B0244"/>
    <w:rsid w:val="004B034E"/>
    <w:rsid w:val="004B0796"/>
    <w:rsid w:val="004B09F7"/>
    <w:rsid w:val="004B0E07"/>
    <w:rsid w:val="004B0E1F"/>
    <w:rsid w:val="004B10EC"/>
    <w:rsid w:val="004B141F"/>
    <w:rsid w:val="004B1491"/>
    <w:rsid w:val="004B16BA"/>
    <w:rsid w:val="004B1980"/>
    <w:rsid w:val="004B1E8C"/>
    <w:rsid w:val="004B2185"/>
    <w:rsid w:val="004B275B"/>
    <w:rsid w:val="004B2BA6"/>
    <w:rsid w:val="004B2E75"/>
    <w:rsid w:val="004B3566"/>
    <w:rsid w:val="004B3987"/>
    <w:rsid w:val="004B3A9B"/>
    <w:rsid w:val="004B3C6B"/>
    <w:rsid w:val="004B3D8C"/>
    <w:rsid w:val="004B441C"/>
    <w:rsid w:val="004B4433"/>
    <w:rsid w:val="004B44C5"/>
    <w:rsid w:val="004B4B80"/>
    <w:rsid w:val="004B4FD1"/>
    <w:rsid w:val="004B55DC"/>
    <w:rsid w:val="004B55F9"/>
    <w:rsid w:val="004B6D40"/>
    <w:rsid w:val="004B7C08"/>
    <w:rsid w:val="004B7FA5"/>
    <w:rsid w:val="004C0479"/>
    <w:rsid w:val="004C0A38"/>
    <w:rsid w:val="004C1076"/>
    <w:rsid w:val="004C112B"/>
    <w:rsid w:val="004C12BA"/>
    <w:rsid w:val="004C1469"/>
    <w:rsid w:val="004C1649"/>
    <w:rsid w:val="004C18BA"/>
    <w:rsid w:val="004C1A1C"/>
    <w:rsid w:val="004C1AD1"/>
    <w:rsid w:val="004C1DBC"/>
    <w:rsid w:val="004C21C2"/>
    <w:rsid w:val="004C2703"/>
    <w:rsid w:val="004C2710"/>
    <w:rsid w:val="004C29A6"/>
    <w:rsid w:val="004C37B2"/>
    <w:rsid w:val="004C398D"/>
    <w:rsid w:val="004C3A06"/>
    <w:rsid w:val="004C3ACD"/>
    <w:rsid w:val="004C3C46"/>
    <w:rsid w:val="004C402B"/>
    <w:rsid w:val="004C417C"/>
    <w:rsid w:val="004C43D3"/>
    <w:rsid w:val="004C4781"/>
    <w:rsid w:val="004C49D5"/>
    <w:rsid w:val="004C4C8A"/>
    <w:rsid w:val="004C4EE4"/>
    <w:rsid w:val="004C5315"/>
    <w:rsid w:val="004C577C"/>
    <w:rsid w:val="004C581E"/>
    <w:rsid w:val="004C5BE4"/>
    <w:rsid w:val="004C5CEB"/>
    <w:rsid w:val="004C6182"/>
    <w:rsid w:val="004C6213"/>
    <w:rsid w:val="004C67D8"/>
    <w:rsid w:val="004C6C24"/>
    <w:rsid w:val="004C722E"/>
    <w:rsid w:val="004C7235"/>
    <w:rsid w:val="004C72EE"/>
    <w:rsid w:val="004C7366"/>
    <w:rsid w:val="004C77E1"/>
    <w:rsid w:val="004C7D5A"/>
    <w:rsid w:val="004C7F52"/>
    <w:rsid w:val="004D0374"/>
    <w:rsid w:val="004D03AF"/>
    <w:rsid w:val="004D05C4"/>
    <w:rsid w:val="004D078E"/>
    <w:rsid w:val="004D082D"/>
    <w:rsid w:val="004D09B3"/>
    <w:rsid w:val="004D0B9F"/>
    <w:rsid w:val="004D0BB5"/>
    <w:rsid w:val="004D0ED6"/>
    <w:rsid w:val="004D1061"/>
    <w:rsid w:val="004D1880"/>
    <w:rsid w:val="004D2591"/>
    <w:rsid w:val="004D25CE"/>
    <w:rsid w:val="004D265A"/>
    <w:rsid w:val="004D2824"/>
    <w:rsid w:val="004D2B7A"/>
    <w:rsid w:val="004D2F0B"/>
    <w:rsid w:val="004D36AE"/>
    <w:rsid w:val="004D4063"/>
    <w:rsid w:val="004D4140"/>
    <w:rsid w:val="004D43D9"/>
    <w:rsid w:val="004D463A"/>
    <w:rsid w:val="004D514B"/>
    <w:rsid w:val="004D528E"/>
    <w:rsid w:val="004D55FF"/>
    <w:rsid w:val="004D5A45"/>
    <w:rsid w:val="004D5B4D"/>
    <w:rsid w:val="004D5BFF"/>
    <w:rsid w:val="004D5EE2"/>
    <w:rsid w:val="004D6506"/>
    <w:rsid w:val="004D66D1"/>
    <w:rsid w:val="004D68F5"/>
    <w:rsid w:val="004D6C28"/>
    <w:rsid w:val="004D6C34"/>
    <w:rsid w:val="004D6FAF"/>
    <w:rsid w:val="004D70A6"/>
    <w:rsid w:val="004D7FA5"/>
    <w:rsid w:val="004E0044"/>
    <w:rsid w:val="004E01CB"/>
    <w:rsid w:val="004E033D"/>
    <w:rsid w:val="004E06E2"/>
    <w:rsid w:val="004E0F6C"/>
    <w:rsid w:val="004E12DF"/>
    <w:rsid w:val="004E1600"/>
    <w:rsid w:val="004E1845"/>
    <w:rsid w:val="004E1964"/>
    <w:rsid w:val="004E1BB8"/>
    <w:rsid w:val="004E1C8E"/>
    <w:rsid w:val="004E1D08"/>
    <w:rsid w:val="004E1D14"/>
    <w:rsid w:val="004E1F2E"/>
    <w:rsid w:val="004E2125"/>
    <w:rsid w:val="004E2188"/>
    <w:rsid w:val="004E2475"/>
    <w:rsid w:val="004E2566"/>
    <w:rsid w:val="004E2AB6"/>
    <w:rsid w:val="004E2F89"/>
    <w:rsid w:val="004E313A"/>
    <w:rsid w:val="004E3374"/>
    <w:rsid w:val="004E3406"/>
    <w:rsid w:val="004E3C09"/>
    <w:rsid w:val="004E3CC5"/>
    <w:rsid w:val="004E3F91"/>
    <w:rsid w:val="004E4045"/>
    <w:rsid w:val="004E4724"/>
    <w:rsid w:val="004E4B5E"/>
    <w:rsid w:val="004E52B6"/>
    <w:rsid w:val="004E53E9"/>
    <w:rsid w:val="004E55DA"/>
    <w:rsid w:val="004E565A"/>
    <w:rsid w:val="004E61D8"/>
    <w:rsid w:val="004E6279"/>
    <w:rsid w:val="004E6424"/>
    <w:rsid w:val="004E6426"/>
    <w:rsid w:val="004E657B"/>
    <w:rsid w:val="004E6F7C"/>
    <w:rsid w:val="004E7C88"/>
    <w:rsid w:val="004E7CCE"/>
    <w:rsid w:val="004E7F3B"/>
    <w:rsid w:val="004F013F"/>
    <w:rsid w:val="004F02C9"/>
    <w:rsid w:val="004F0476"/>
    <w:rsid w:val="004F049C"/>
    <w:rsid w:val="004F05F5"/>
    <w:rsid w:val="004F0715"/>
    <w:rsid w:val="004F07F4"/>
    <w:rsid w:val="004F091D"/>
    <w:rsid w:val="004F0A66"/>
    <w:rsid w:val="004F0C25"/>
    <w:rsid w:val="004F0D15"/>
    <w:rsid w:val="004F0DD8"/>
    <w:rsid w:val="004F1002"/>
    <w:rsid w:val="004F11A9"/>
    <w:rsid w:val="004F1382"/>
    <w:rsid w:val="004F1B1E"/>
    <w:rsid w:val="004F240B"/>
    <w:rsid w:val="004F2E51"/>
    <w:rsid w:val="004F35E0"/>
    <w:rsid w:val="004F3A12"/>
    <w:rsid w:val="004F3D42"/>
    <w:rsid w:val="004F415B"/>
    <w:rsid w:val="004F43A1"/>
    <w:rsid w:val="004F4995"/>
    <w:rsid w:val="004F4A36"/>
    <w:rsid w:val="004F4F02"/>
    <w:rsid w:val="004F5160"/>
    <w:rsid w:val="004F54B6"/>
    <w:rsid w:val="004F59C3"/>
    <w:rsid w:val="004F5D45"/>
    <w:rsid w:val="004F6035"/>
    <w:rsid w:val="004F6217"/>
    <w:rsid w:val="004F63CA"/>
    <w:rsid w:val="004F6690"/>
    <w:rsid w:val="004F698A"/>
    <w:rsid w:val="004F6BF1"/>
    <w:rsid w:val="004F6D22"/>
    <w:rsid w:val="004F6F43"/>
    <w:rsid w:val="004F6F5E"/>
    <w:rsid w:val="004F6F8D"/>
    <w:rsid w:val="004F726E"/>
    <w:rsid w:val="004F739E"/>
    <w:rsid w:val="004F74CA"/>
    <w:rsid w:val="004F7787"/>
    <w:rsid w:val="004F79B1"/>
    <w:rsid w:val="004F7CC3"/>
    <w:rsid w:val="004F7D83"/>
    <w:rsid w:val="004F7EDF"/>
    <w:rsid w:val="00500110"/>
    <w:rsid w:val="00500719"/>
    <w:rsid w:val="00500799"/>
    <w:rsid w:val="00500D08"/>
    <w:rsid w:val="00500DE8"/>
    <w:rsid w:val="00501064"/>
    <w:rsid w:val="005013FE"/>
    <w:rsid w:val="005014FC"/>
    <w:rsid w:val="005019B5"/>
    <w:rsid w:val="005019C0"/>
    <w:rsid w:val="0050213D"/>
    <w:rsid w:val="0050225A"/>
    <w:rsid w:val="00502D06"/>
    <w:rsid w:val="00502D81"/>
    <w:rsid w:val="00502D90"/>
    <w:rsid w:val="00502E1D"/>
    <w:rsid w:val="00502F97"/>
    <w:rsid w:val="00503352"/>
    <w:rsid w:val="005033D8"/>
    <w:rsid w:val="00503662"/>
    <w:rsid w:val="00503B03"/>
    <w:rsid w:val="00503CF7"/>
    <w:rsid w:val="00503F00"/>
    <w:rsid w:val="00503F39"/>
    <w:rsid w:val="005042D3"/>
    <w:rsid w:val="005049A8"/>
    <w:rsid w:val="005052F9"/>
    <w:rsid w:val="00505460"/>
    <w:rsid w:val="00505CE1"/>
    <w:rsid w:val="00506058"/>
    <w:rsid w:val="00506259"/>
    <w:rsid w:val="005062DD"/>
    <w:rsid w:val="005065A6"/>
    <w:rsid w:val="00506A1F"/>
    <w:rsid w:val="00506D64"/>
    <w:rsid w:val="005071A3"/>
    <w:rsid w:val="005077C6"/>
    <w:rsid w:val="00507CFB"/>
    <w:rsid w:val="00510245"/>
    <w:rsid w:val="0051067C"/>
    <w:rsid w:val="00510833"/>
    <w:rsid w:val="0051089A"/>
    <w:rsid w:val="005108EF"/>
    <w:rsid w:val="00510A01"/>
    <w:rsid w:val="00510BDC"/>
    <w:rsid w:val="00510EE2"/>
    <w:rsid w:val="00511120"/>
    <w:rsid w:val="00511156"/>
    <w:rsid w:val="0051118C"/>
    <w:rsid w:val="0051138B"/>
    <w:rsid w:val="00511782"/>
    <w:rsid w:val="005117F5"/>
    <w:rsid w:val="00511A66"/>
    <w:rsid w:val="00511AA8"/>
    <w:rsid w:val="00511B3B"/>
    <w:rsid w:val="00512229"/>
    <w:rsid w:val="0051224B"/>
    <w:rsid w:val="0051242E"/>
    <w:rsid w:val="00512AAC"/>
    <w:rsid w:val="00512DFB"/>
    <w:rsid w:val="00512E08"/>
    <w:rsid w:val="005130AB"/>
    <w:rsid w:val="005135E4"/>
    <w:rsid w:val="00513C22"/>
    <w:rsid w:val="00513EDA"/>
    <w:rsid w:val="00513F04"/>
    <w:rsid w:val="00513F6B"/>
    <w:rsid w:val="005142A8"/>
    <w:rsid w:val="00514425"/>
    <w:rsid w:val="00514B56"/>
    <w:rsid w:val="00514DB7"/>
    <w:rsid w:val="00514E2D"/>
    <w:rsid w:val="00514ECF"/>
    <w:rsid w:val="0051547F"/>
    <w:rsid w:val="00515553"/>
    <w:rsid w:val="005158CC"/>
    <w:rsid w:val="00515B23"/>
    <w:rsid w:val="00515C39"/>
    <w:rsid w:val="005161CB"/>
    <w:rsid w:val="00516381"/>
    <w:rsid w:val="00516487"/>
    <w:rsid w:val="00516C58"/>
    <w:rsid w:val="00517195"/>
    <w:rsid w:val="005173C0"/>
    <w:rsid w:val="00517471"/>
    <w:rsid w:val="005179B1"/>
    <w:rsid w:val="00520415"/>
    <w:rsid w:val="005204AE"/>
    <w:rsid w:val="0052058D"/>
    <w:rsid w:val="00520A59"/>
    <w:rsid w:val="00520EA2"/>
    <w:rsid w:val="005211B2"/>
    <w:rsid w:val="00521232"/>
    <w:rsid w:val="00521244"/>
    <w:rsid w:val="005212C4"/>
    <w:rsid w:val="005212DC"/>
    <w:rsid w:val="0052141E"/>
    <w:rsid w:val="00521517"/>
    <w:rsid w:val="00521838"/>
    <w:rsid w:val="0052196C"/>
    <w:rsid w:val="005219CA"/>
    <w:rsid w:val="00521BFD"/>
    <w:rsid w:val="00521DB5"/>
    <w:rsid w:val="00521EAF"/>
    <w:rsid w:val="0052239B"/>
    <w:rsid w:val="00522A56"/>
    <w:rsid w:val="00522B13"/>
    <w:rsid w:val="00522B30"/>
    <w:rsid w:val="00522C03"/>
    <w:rsid w:val="00522CD5"/>
    <w:rsid w:val="00523033"/>
    <w:rsid w:val="005230C7"/>
    <w:rsid w:val="005232B3"/>
    <w:rsid w:val="00523352"/>
    <w:rsid w:val="005233A5"/>
    <w:rsid w:val="0052380D"/>
    <w:rsid w:val="00523C38"/>
    <w:rsid w:val="00523DDC"/>
    <w:rsid w:val="0052438E"/>
    <w:rsid w:val="00524608"/>
    <w:rsid w:val="00524730"/>
    <w:rsid w:val="00524BB9"/>
    <w:rsid w:val="00524D5E"/>
    <w:rsid w:val="00525676"/>
    <w:rsid w:val="00525A4F"/>
    <w:rsid w:val="00525B0A"/>
    <w:rsid w:val="00525F88"/>
    <w:rsid w:val="0052624A"/>
    <w:rsid w:val="00526266"/>
    <w:rsid w:val="00526493"/>
    <w:rsid w:val="00526A07"/>
    <w:rsid w:val="00526A2E"/>
    <w:rsid w:val="00526EBE"/>
    <w:rsid w:val="00527316"/>
    <w:rsid w:val="00527730"/>
    <w:rsid w:val="00527D5F"/>
    <w:rsid w:val="00527DB9"/>
    <w:rsid w:val="0053009E"/>
    <w:rsid w:val="005302CE"/>
    <w:rsid w:val="00530BC0"/>
    <w:rsid w:val="00530F17"/>
    <w:rsid w:val="005310F3"/>
    <w:rsid w:val="0053160A"/>
    <w:rsid w:val="00531614"/>
    <w:rsid w:val="005319CA"/>
    <w:rsid w:val="00531A3D"/>
    <w:rsid w:val="00531DE9"/>
    <w:rsid w:val="00531F4B"/>
    <w:rsid w:val="005321A4"/>
    <w:rsid w:val="0053272A"/>
    <w:rsid w:val="00532A9F"/>
    <w:rsid w:val="0053349A"/>
    <w:rsid w:val="005334AF"/>
    <w:rsid w:val="00533570"/>
    <w:rsid w:val="005336D9"/>
    <w:rsid w:val="00533DD7"/>
    <w:rsid w:val="00534175"/>
    <w:rsid w:val="0053426F"/>
    <w:rsid w:val="00534527"/>
    <w:rsid w:val="0053497F"/>
    <w:rsid w:val="00534DA3"/>
    <w:rsid w:val="00534DD6"/>
    <w:rsid w:val="00535176"/>
    <w:rsid w:val="00535E1F"/>
    <w:rsid w:val="0053636A"/>
    <w:rsid w:val="0053665B"/>
    <w:rsid w:val="00536848"/>
    <w:rsid w:val="00536A7C"/>
    <w:rsid w:val="00536B82"/>
    <w:rsid w:val="00536BED"/>
    <w:rsid w:val="00536DA1"/>
    <w:rsid w:val="00537024"/>
    <w:rsid w:val="0053708A"/>
    <w:rsid w:val="00537261"/>
    <w:rsid w:val="00537301"/>
    <w:rsid w:val="005376DF"/>
    <w:rsid w:val="0053770A"/>
    <w:rsid w:val="005379C2"/>
    <w:rsid w:val="00537A03"/>
    <w:rsid w:val="00537E54"/>
    <w:rsid w:val="00537E60"/>
    <w:rsid w:val="0054010B"/>
    <w:rsid w:val="005402B2"/>
    <w:rsid w:val="00540758"/>
    <w:rsid w:val="00540776"/>
    <w:rsid w:val="005407D4"/>
    <w:rsid w:val="00540C1A"/>
    <w:rsid w:val="005414E2"/>
    <w:rsid w:val="00541522"/>
    <w:rsid w:val="0054160D"/>
    <w:rsid w:val="005416A2"/>
    <w:rsid w:val="0054190B"/>
    <w:rsid w:val="00541EB7"/>
    <w:rsid w:val="0054221D"/>
    <w:rsid w:val="00542484"/>
    <w:rsid w:val="00542945"/>
    <w:rsid w:val="00542AD5"/>
    <w:rsid w:val="00542EDE"/>
    <w:rsid w:val="00543333"/>
    <w:rsid w:val="0054341E"/>
    <w:rsid w:val="005435A2"/>
    <w:rsid w:val="0054384C"/>
    <w:rsid w:val="005438AE"/>
    <w:rsid w:val="00543B84"/>
    <w:rsid w:val="00543FC2"/>
    <w:rsid w:val="00544088"/>
    <w:rsid w:val="0054433B"/>
    <w:rsid w:val="00544734"/>
    <w:rsid w:val="00544AD7"/>
    <w:rsid w:val="00544D2F"/>
    <w:rsid w:val="00544FA9"/>
    <w:rsid w:val="005452DF"/>
    <w:rsid w:val="00545662"/>
    <w:rsid w:val="0054569B"/>
    <w:rsid w:val="0054585E"/>
    <w:rsid w:val="00545B76"/>
    <w:rsid w:val="00545B7A"/>
    <w:rsid w:val="00546008"/>
    <w:rsid w:val="00546073"/>
    <w:rsid w:val="00546454"/>
    <w:rsid w:val="00546F7B"/>
    <w:rsid w:val="0054736B"/>
    <w:rsid w:val="0054744B"/>
    <w:rsid w:val="005478BB"/>
    <w:rsid w:val="00547BC4"/>
    <w:rsid w:val="00550790"/>
    <w:rsid w:val="00550BE8"/>
    <w:rsid w:val="00550C69"/>
    <w:rsid w:val="005511CF"/>
    <w:rsid w:val="00551607"/>
    <w:rsid w:val="00551880"/>
    <w:rsid w:val="005522B1"/>
    <w:rsid w:val="005522D2"/>
    <w:rsid w:val="00552423"/>
    <w:rsid w:val="00552F4E"/>
    <w:rsid w:val="005534BB"/>
    <w:rsid w:val="00553651"/>
    <w:rsid w:val="0055365C"/>
    <w:rsid w:val="00553668"/>
    <w:rsid w:val="00553793"/>
    <w:rsid w:val="0055385C"/>
    <w:rsid w:val="00553ADF"/>
    <w:rsid w:val="00553ED6"/>
    <w:rsid w:val="00553F42"/>
    <w:rsid w:val="00554015"/>
    <w:rsid w:val="0055412F"/>
    <w:rsid w:val="005541D4"/>
    <w:rsid w:val="005541E3"/>
    <w:rsid w:val="005547E7"/>
    <w:rsid w:val="00554A10"/>
    <w:rsid w:val="005550AC"/>
    <w:rsid w:val="00555B3E"/>
    <w:rsid w:val="00555D81"/>
    <w:rsid w:val="00556199"/>
    <w:rsid w:val="0055648A"/>
    <w:rsid w:val="005565AB"/>
    <w:rsid w:val="00556A21"/>
    <w:rsid w:val="00556ADD"/>
    <w:rsid w:val="00556E29"/>
    <w:rsid w:val="00556EE7"/>
    <w:rsid w:val="00557007"/>
    <w:rsid w:val="005572A1"/>
    <w:rsid w:val="00557A63"/>
    <w:rsid w:val="00557EE9"/>
    <w:rsid w:val="0056060F"/>
    <w:rsid w:val="00560B7B"/>
    <w:rsid w:val="005613E8"/>
    <w:rsid w:val="0056158C"/>
    <w:rsid w:val="00561816"/>
    <w:rsid w:val="005619B2"/>
    <w:rsid w:val="00561C27"/>
    <w:rsid w:val="0056225F"/>
    <w:rsid w:val="0056255F"/>
    <w:rsid w:val="0056269B"/>
    <w:rsid w:val="005626BF"/>
    <w:rsid w:val="0056298E"/>
    <w:rsid w:val="00562C8B"/>
    <w:rsid w:val="0056331D"/>
    <w:rsid w:val="00563627"/>
    <w:rsid w:val="0056396A"/>
    <w:rsid w:val="005641CA"/>
    <w:rsid w:val="00564478"/>
    <w:rsid w:val="005647F9"/>
    <w:rsid w:val="00564CE1"/>
    <w:rsid w:val="00564FA8"/>
    <w:rsid w:val="00565127"/>
    <w:rsid w:val="005651DB"/>
    <w:rsid w:val="00566671"/>
    <w:rsid w:val="005667BE"/>
    <w:rsid w:val="00566990"/>
    <w:rsid w:val="00566DAC"/>
    <w:rsid w:val="00566FEA"/>
    <w:rsid w:val="005676F5"/>
    <w:rsid w:val="00567C79"/>
    <w:rsid w:val="00567F61"/>
    <w:rsid w:val="00570012"/>
    <w:rsid w:val="00570018"/>
    <w:rsid w:val="005704B3"/>
    <w:rsid w:val="005705A3"/>
    <w:rsid w:val="00570BFE"/>
    <w:rsid w:val="00570C1D"/>
    <w:rsid w:val="005711D1"/>
    <w:rsid w:val="005715BD"/>
    <w:rsid w:val="005715CA"/>
    <w:rsid w:val="005719E2"/>
    <w:rsid w:val="0057241A"/>
    <w:rsid w:val="0057285F"/>
    <w:rsid w:val="00572C10"/>
    <w:rsid w:val="00572D65"/>
    <w:rsid w:val="00572E38"/>
    <w:rsid w:val="00572FD2"/>
    <w:rsid w:val="005735B8"/>
    <w:rsid w:val="005735BB"/>
    <w:rsid w:val="00573ABC"/>
    <w:rsid w:val="00573B6B"/>
    <w:rsid w:val="00573EC6"/>
    <w:rsid w:val="005740A9"/>
    <w:rsid w:val="005746CB"/>
    <w:rsid w:val="00574A48"/>
    <w:rsid w:val="00574A5F"/>
    <w:rsid w:val="00574C1C"/>
    <w:rsid w:val="00574E66"/>
    <w:rsid w:val="00575769"/>
    <w:rsid w:val="0057584D"/>
    <w:rsid w:val="005759A1"/>
    <w:rsid w:val="00575CFA"/>
    <w:rsid w:val="00575FB3"/>
    <w:rsid w:val="005760F7"/>
    <w:rsid w:val="00576192"/>
    <w:rsid w:val="005761FD"/>
    <w:rsid w:val="005763A4"/>
    <w:rsid w:val="00576A48"/>
    <w:rsid w:val="00576A9C"/>
    <w:rsid w:val="00576EC9"/>
    <w:rsid w:val="00577172"/>
    <w:rsid w:val="00577420"/>
    <w:rsid w:val="0057744C"/>
    <w:rsid w:val="00577475"/>
    <w:rsid w:val="005775D9"/>
    <w:rsid w:val="00577878"/>
    <w:rsid w:val="00577BC5"/>
    <w:rsid w:val="00577F44"/>
    <w:rsid w:val="00577F58"/>
    <w:rsid w:val="00580079"/>
    <w:rsid w:val="0058016F"/>
    <w:rsid w:val="00580227"/>
    <w:rsid w:val="005804CA"/>
    <w:rsid w:val="00580864"/>
    <w:rsid w:val="00580A0D"/>
    <w:rsid w:val="00580A8D"/>
    <w:rsid w:val="00580AF4"/>
    <w:rsid w:val="00580DFB"/>
    <w:rsid w:val="00580EA8"/>
    <w:rsid w:val="00580ED7"/>
    <w:rsid w:val="00581415"/>
    <w:rsid w:val="0058168F"/>
    <w:rsid w:val="00581885"/>
    <w:rsid w:val="00581978"/>
    <w:rsid w:val="00581FFE"/>
    <w:rsid w:val="0058204D"/>
    <w:rsid w:val="0058252A"/>
    <w:rsid w:val="005827B6"/>
    <w:rsid w:val="005829DA"/>
    <w:rsid w:val="00582C5B"/>
    <w:rsid w:val="00582EE0"/>
    <w:rsid w:val="00582FAB"/>
    <w:rsid w:val="00582FAD"/>
    <w:rsid w:val="00583129"/>
    <w:rsid w:val="005832F6"/>
    <w:rsid w:val="005835F6"/>
    <w:rsid w:val="00583D40"/>
    <w:rsid w:val="00583DC6"/>
    <w:rsid w:val="00583E2B"/>
    <w:rsid w:val="00583E96"/>
    <w:rsid w:val="00583ECA"/>
    <w:rsid w:val="005840D6"/>
    <w:rsid w:val="00584189"/>
    <w:rsid w:val="005841AC"/>
    <w:rsid w:val="00584796"/>
    <w:rsid w:val="00584B8F"/>
    <w:rsid w:val="00584E40"/>
    <w:rsid w:val="0058551B"/>
    <w:rsid w:val="00585C3E"/>
    <w:rsid w:val="00585C73"/>
    <w:rsid w:val="00585FA3"/>
    <w:rsid w:val="00585FAD"/>
    <w:rsid w:val="005861C0"/>
    <w:rsid w:val="005863C7"/>
    <w:rsid w:val="005866A1"/>
    <w:rsid w:val="005867AE"/>
    <w:rsid w:val="005868CB"/>
    <w:rsid w:val="00586AFC"/>
    <w:rsid w:val="00587A9A"/>
    <w:rsid w:val="00587F6A"/>
    <w:rsid w:val="00587FAB"/>
    <w:rsid w:val="005901E0"/>
    <w:rsid w:val="0059071B"/>
    <w:rsid w:val="00590903"/>
    <w:rsid w:val="00590B1F"/>
    <w:rsid w:val="00590B89"/>
    <w:rsid w:val="00590F2D"/>
    <w:rsid w:val="00590F60"/>
    <w:rsid w:val="00591309"/>
    <w:rsid w:val="00591420"/>
    <w:rsid w:val="005915F9"/>
    <w:rsid w:val="00591CE2"/>
    <w:rsid w:val="005922AA"/>
    <w:rsid w:val="00592D66"/>
    <w:rsid w:val="00592E64"/>
    <w:rsid w:val="00593021"/>
    <w:rsid w:val="005930BC"/>
    <w:rsid w:val="005933FC"/>
    <w:rsid w:val="005938B8"/>
    <w:rsid w:val="00594595"/>
    <w:rsid w:val="00594764"/>
    <w:rsid w:val="0059485F"/>
    <w:rsid w:val="005949B0"/>
    <w:rsid w:val="00595062"/>
    <w:rsid w:val="00595627"/>
    <w:rsid w:val="0059590E"/>
    <w:rsid w:val="00595DA5"/>
    <w:rsid w:val="0059613A"/>
    <w:rsid w:val="0059627F"/>
    <w:rsid w:val="00596A8E"/>
    <w:rsid w:val="00596EEC"/>
    <w:rsid w:val="0059717E"/>
    <w:rsid w:val="00597359"/>
    <w:rsid w:val="00597910"/>
    <w:rsid w:val="00597C8C"/>
    <w:rsid w:val="00597D3A"/>
    <w:rsid w:val="005A010F"/>
    <w:rsid w:val="005A02B2"/>
    <w:rsid w:val="005A0352"/>
    <w:rsid w:val="005A0883"/>
    <w:rsid w:val="005A1282"/>
    <w:rsid w:val="005A1360"/>
    <w:rsid w:val="005A1526"/>
    <w:rsid w:val="005A15BB"/>
    <w:rsid w:val="005A15E6"/>
    <w:rsid w:val="005A1C96"/>
    <w:rsid w:val="005A2195"/>
    <w:rsid w:val="005A21FA"/>
    <w:rsid w:val="005A224F"/>
    <w:rsid w:val="005A24B9"/>
    <w:rsid w:val="005A274F"/>
    <w:rsid w:val="005A27F5"/>
    <w:rsid w:val="005A2951"/>
    <w:rsid w:val="005A2A5D"/>
    <w:rsid w:val="005A2CB7"/>
    <w:rsid w:val="005A3174"/>
    <w:rsid w:val="005A3F55"/>
    <w:rsid w:val="005A4144"/>
    <w:rsid w:val="005A42D6"/>
    <w:rsid w:val="005A44BF"/>
    <w:rsid w:val="005A44DD"/>
    <w:rsid w:val="005A4668"/>
    <w:rsid w:val="005A4AE0"/>
    <w:rsid w:val="005A4E7B"/>
    <w:rsid w:val="005A4E82"/>
    <w:rsid w:val="005A5248"/>
    <w:rsid w:val="005A5578"/>
    <w:rsid w:val="005A55B1"/>
    <w:rsid w:val="005A5FB3"/>
    <w:rsid w:val="005A6514"/>
    <w:rsid w:val="005A6651"/>
    <w:rsid w:val="005A66B6"/>
    <w:rsid w:val="005A6FC6"/>
    <w:rsid w:val="005A7264"/>
    <w:rsid w:val="005A74DB"/>
    <w:rsid w:val="005A74EC"/>
    <w:rsid w:val="005A7653"/>
    <w:rsid w:val="005A77BD"/>
    <w:rsid w:val="005A78C7"/>
    <w:rsid w:val="005A7E99"/>
    <w:rsid w:val="005A7FBB"/>
    <w:rsid w:val="005B07F8"/>
    <w:rsid w:val="005B0910"/>
    <w:rsid w:val="005B0981"/>
    <w:rsid w:val="005B1133"/>
    <w:rsid w:val="005B1263"/>
    <w:rsid w:val="005B185F"/>
    <w:rsid w:val="005B18AD"/>
    <w:rsid w:val="005B1C39"/>
    <w:rsid w:val="005B1DA4"/>
    <w:rsid w:val="005B2089"/>
    <w:rsid w:val="005B2177"/>
    <w:rsid w:val="005B2B71"/>
    <w:rsid w:val="005B2E16"/>
    <w:rsid w:val="005B321B"/>
    <w:rsid w:val="005B33F7"/>
    <w:rsid w:val="005B3425"/>
    <w:rsid w:val="005B3497"/>
    <w:rsid w:val="005B3BF8"/>
    <w:rsid w:val="005B3C1F"/>
    <w:rsid w:val="005B3CA8"/>
    <w:rsid w:val="005B3D17"/>
    <w:rsid w:val="005B3DA2"/>
    <w:rsid w:val="005B3F8A"/>
    <w:rsid w:val="005B4201"/>
    <w:rsid w:val="005B45D0"/>
    <w:rsid w:val="005B4997"/>
    <w:rsid w:val="005B4A19"/>
    <w:rsid w:val="005B4CFC"/>
    <w:rsid w:val="005B503F"/>
    <w:rsid w:val="005B515B"/>
    <w:rsid w:val="005B5324"/>
    <w:rsid w:val="005B5379"/>
    <w:rsid w:val="005B5431"/>
    <w:rsid w:val="005B544F"/>
    <w:rsid w:val="005B5713"/>
    <w:rsid w:val="005B57B5"/>
    <w:rsid w:val="005B587D"/>
    <w:rsid w:val="005B58BC"/>
    <w:rsid w:val="005B5FDF"/>
    <w:rsid w:val="005B6242"/>
    <w:rsid w:val="005B6BDB"/>
    <w:rsid w:val="005B6C95"/>
    <w:rsid w:val="005B6CE4"/>
    <w:rsid w:val="005B6E2E"/>
    <w:rsid w:val="005B6F7A"/>
    <w:rsid w:val="005B7044"/>
    <w:rsid w:val="005B7246"/>
    <w:rsid w:val="005B72B3"/>
    <w:rsid w:val="005B7339"/>
    <w:rsid w:val="005B739C"/>
    <w:rsid w:val="005B78F7"/>
    <w:rsid w:val="005B79F9"/>
    <w:rsid w:val="005C04E9"/>
    <w:rsid w:val="005C0642"/>
    <w:rsid w:val="005C07A1"/>
    <w:rsid w:val="005C0FC8"/>
    <w:rsid w:val="005C104B"/>
    <w:rsid w:val="005C13DE"/>
    <w:rsid w:val="005C175B"/>
    <w:rsid w:val="005C23E4"/>
    <w:rsid w:val="005C246E"/>
    <w:rsid w:val="005C2571"/>
    <w:rsid w:val="005C2763"/>
    <w:rsid w:val="005C2888"/>
    <w:rsid w:val="005C28E9"/>
    <w:rsid w:val="005C2AAF"/>
    <w:rsid w:val="005C2C1D"/>
    <w:rsid w:val="005C34FA"/>
    <w:rsid w:val="005C382F"/>
    <w:rsid w:val="005C3D75"/>
    <w:rsid w:val="005C4461"/>
    <w:rsid w:val="005C5186"/>
    <w:rsid w:val="005C5402"/>
    <w:rsid w:val="005C58D9"/>
    <w:rsid w:val="005C5DEF"/>
    <w:rsid w:val="005C5ECE"/>
    <w:rsid w:val="005C5ED9"/>
    <w:rsid w:val="005C6825"/>
    <w:rsid w:val="005C6B73"/>
    <w:rsid w:val="005C6BE2"/>
    <w:rsid w:val="005C6F67"/>
    <w:rsid w:val="005C760C"/>
    <w:rsid w:val="005C7A7A"/>
    <w:rsid w:val="005C7B5E"/>
    <w:rsid w:val="005D0397"/>
    <w:rsid w:val="005D0565"/>
    <w:rsid w:val="005D071D"/>
    <w:rsid w:val="005D0910"/>
    <w:rsid w:val="005D09B8"/>
    <w:rsid w:val="005D0B1C"/>
    <w:rsid w:val="005D0FDA"/>
    <w:rsid w:val="005D1075"/>
    <w:rsid w:val="005D1248"/>
    <w:rsid w:val="005D1255"/>
    <w:rsid w:val="005D12C4"/>
    <w:rsid w:val="005D141F"/>
    <w:rsid w:val="005D1494"/>
    <w:rsid w:val="005D1D1A"/>
    <w:rsid w:val="005D2102"/>
    <w:rsid w:val="005D2257"/>
    <w:rsid w:val="005D2885"/>
    <w:rsid w:val="005D335D"/>
    <w:rsid w:val="005D3867"/>
    <w:rsid w:val="005D395A"/>
    <w:rsid w:val="005D48A2"/>
    <w:rsid w:val="005D497A"/>
    <w:rsid w:val="005D4AA8"/>
    <w:rsid w:val="005D4B57"/>
    <w:rsid w:val="005D5594"/>
    <w:rsid w:val="005D5F29"/>
    <w:rsid w:val="005D5FB3"/>
    <w:rsid w:val="005D62B3"/>
    <w:rsid w:val="005D6CC9"/>
    <w:rsid w:val="005D764B"/>
    <w:rsid w:val="005D773B"/>
    <w:rsid w:val="005E0160"/>
    <w:rsid w:val="005E03CB"/>
    <w:rsid w:val="005E0821"/>
    <w:rsid w:val="005E0A98"/>
    <w:rsid w:val="005E0EB6"/>
    <w:rsid w:val="005E109D"/>
    <w:rsid w:val="005E15B5"/>
    <w:rsid w:val="005E16C9"/>
    <w:rsid w:val="005E1961"/>
    <w:rsid w:val="005E2204"/>
    <w:rsid w:val="005E25C1"/>
    <w:rsid w:val="005E2661"/>
    <w:rsid w:val="005E269A"/>
    <w:rsid w:val="005E2829"/>
    <w:rsid w:val="005E2BBF"/>
    <w:rsid w:val="005E3167"/>
    <w:rsid w:val="005E33B9"/>
    <w:rsid w:val="005E3652"/>
    <w:rsid w:val="005E36CC"/>
    <w:rsid w:val="005E3CB4"/>
    <w:rsid w:val="005E3E05"/>
    <w:rsid w:val="005E43AE"/>
    <w:rsid w:val="005E462C"/>
    <w:rsid w:val="005E4816"/>
    <w:rsid w:val="005E4DBE"/>
    <w:rsid w:val="005E52F3"/>
    <w:rsid w:val="005E5351"/>
    <w:rsid w:val="005E537A"/>
    <w:rsid w:val="005E542C"/>
    <w:rsid w:val="005E54ED"/>
    <w:rsid w:val="005E5762"/>
    <w:rsid w:val="005E59CF"/>
    <w:rsid w:val="005E5E5B"/>
    <w:rsid w:val="005E5FB2"/>
    <w:rsid w:val="005E60F5"/>
    <w:rsid w:val="005E6311"/>
    <w:rsid w:val="005E651B"/>
    <w:rsid w:val="005E6A00"/>
    <w:rsid w:val="005E6DD2"/>
    <w:rsid w:val="005E6E53"/>
    <w:rsid w:val="005E74A0"/>
    <w:rsid w:val="005E7521"/>
    <w:rsid w:val="005E79DF"/>
    <w:rsid w:val="005E7D9F"/>
    <w:rsid w:val="005E7E2C"/>
    <w:rsid w:val="005E7ECE"/>
    <w:rsid w:val="005E7FAB"/>
    <w:rsid w:val="005F0051"/>
    <w:rsid w:val="005F0134"/>
    <w:rsid w:val="005F0BB2"/>
    <w:rsid w:val="005F0C5A"/>
    <w:rsid w:val="005F0D01"/>
    <w:rsid w:val="005F100B"/>
    <w:rsid w:val="005F106A"/>
    <w:rsid w:val="005F11AA"/>
    <w:rsid w:val="005F1B40"/>
    <w:rsid w:val="005F1C30"/>
    <w:rsid w:val="005F1DDC"/>
    <w:rsid w:val="005F1F06"/>
    <w:rsid w:val="005F202D"/>
    <w:rsid w:val="005F2030"/>
    <w:rsid w:val="005F2104"/>
    <w:rsid w:val="005F2738"/>
    <w:rsid w:val="005F2946"/>
    <w:rsid w:val="005F2CD9"/>
    <w:rsid w:val="005F2DD4"/>
    <w:rsid w:val="005F40BB"/>
    <w:rsid w:val="005F4539"/>
    <w:rsid w:val="005F45A3"/>
    <w:rsid w:val="005F4925"/>
    <w:rsid w:val="005F4CC2"/>
    <w:rsid w:val="005F4FED"/>
    <w:rsid w:val="005F551C"/>
    <w:rsid w:val="005F5CE7"/>
    <w:rsid w:val="005F5F36"/>
    <w:rsid w:val="005F618D"/>
    <w:rsid w:val="005F6F18"/>
    <w:rsid w:val="005F6F53"/>
    <w:rsid w:val="005F70DA"/>
    <w:rsid w:val="005F73D0"/>
    <w:rsid w:val="005F7770"/>
    <w:rsid w:val="005F7C47"/>
    <w:rsid w:val="005F7C8F"/>
    <w:rsid w:val="005F7CDC"/>
    <w:rsid w:val="0060043D"/>
    <w:rsid w:val="0060058E"/>
    <w:rsid w:val="006006FA"/>
    <w:rsid w:val="006008D1"/>
    <w:rsid w:val="006009A8"/>
    <w:rsid w:val="00600A7A"/>
    <w:rsid w:val="0060128F"/>
    <w:rsid w:val="00601531"/>
    <w:rsid w:val="00601ECC"/>
    <w:rsid w:val="00601F13"/>
    <w:rsid w:val="006023D9"/>
    <w:rsid w:val="0060269A"/>
    <w:rsid w:val="00602739"/>
    <w:rsid w:val="00602916"/>
    <w:rsid w:val="00602979"/>
    <w:rsid w:val="00603085"/>
    <w:rsid w:val="00603830"/>
    <w:rsid w:val="00603887"/>
    <w:rsid w:val="00603BCB"/>
    <w:rsid w:val="00603F94"/>
    <w:rsid w:val="006040D0"/>
    <w:rsid w:val="00604691"/>
    <w:rsid w:val="0060477D"/>
    <w:rsid w:val="00604976"/>
    <w:rsid w:val="00604A64"/>
    <w:rsid w:val="00604EC4"/>
    <w:rsid w:val="00604F9B"/>
    <w:rsid w:val="006056AB"/>
    <w:rsid w:val="00605B53"/>
    <w:rsid w:val="00605F62"/>
    <w:rsid w:val="00606402"/>
    <w:rsid w:val="00606440"/>
    <w:rsid w:val="00606505"/>
    <w:rsid w:val="0060655A"/>
    <w:rsid w:val="0060657B"/>
    <w:rsid w:val="00606818"/>
    <w:rsid w:val="006068CE"/>
    <w:rsid w:val="00606CC0"/>
    <w:rsid w:val="00606DFD"/>
    <w:rsid w:val="006071AD"/>
    <w:rsid w:val="006072AD"/>
    <w:rsid w:val="00607702"/>
    <w:rsid w:val="006077AC"/>
    <w:rsid w:val="00607917"/>
    <w:rsid w:val="0060793A"/>
    <w:rsid w:val="0060795D"/>
    <w:rsid w:val="00607E5B"/>
    <w:rsid w:val="0061007D"/>
    <w:rsid w:val="0061023A"/>
    <w:rsid w:val="00610577"/>
    <w:rsid w:val="00610620"/>
    <w:rsid w:val="0061110A"/>
    <w:rsid w:val="00611210"/>
    <w:rsid w:val="006112CD"/>
    <w:rsid w:val="00611A84"/>
    <w:rsid w:val="00611AEA"/>
    <w:rsid w:val="00611B10"/>
    <w:rsid w:val="00611D72"/>
    <w:rsid w:val="00611D88"/>
    <w:rsid w:val="00611ED0"/>
    <w:rsid w:val="0061201A"/>
    <w:rsid w:val="006120DB"/>
    <w:rsid w:val="00612230"/>
    <w:rsid w:val="00612DE6"/>
    <w:rsid w:val="00612EAE"/>
    <w:rsid w:val="00613A36"/>
    <w:rsid w:val="00614071"/>
    <w:rsid w:val="00614254"/>
    <w:rsid w:val="00614317"/>
    <w:rsid w:val="0061433C"/>
    <w:rsid w:val="006143A4"/>
    <w:rsid w:val="006143BD"/>
    <w:rsid w:val="0061445B"/>
    <w:rsid w:val="00614C53"/>
    <w:rsid w:val="00615263"/>
    <w:rsid w:val="006156DF"/>
    <w:rsid w:val="0061599C"/>
    <w:rsid w:val="00615AD4"/>
    <w:rsid w:val="0061619C"/>
    <w:rsid w:val="00616BFE"/>
    <w:rsid w:val="0061708C"/>
    <w:rsid w:val="00617567"/>
    <w:rsid w:val="006178BE"/>
    <w:rsid w:val="00617C5A"/>
    <w:rsid w:val="00617D36"/>
    <w:rsid w:val="00620311"/>
    <w:rsid w:val="00620A75"/>
    <w:rsid w:val="00621089"/>
    <w:rsid w:val="00621407"/>
    <w:rsid w:val="00621757"/>
    <w:rsid w:val="00621D27"/>
    <w:rsid w:val="0062225C"/>
    <w:rsid w:val="0062279C"/>
    <w:rsid w:val="00622B92"/>
    <w:rsid w:val="00622CC0"/>
    <w:rsid w:val="00622E33"/>
    <w:rsid w:val="00622FC5"/>
    <w:rsid w:val="006233E5"/>
    <w:rsid w:val="006237A4"/>
    <w:rsid w:val="00623C20"/>
    <w:rsid w:val="006243D6"/>
    <w:rsid w:val="00624439"/>
    <w:rsid w:val="00624A25"/>
    <w:rsid w:val="00624D0C"/>
    <w:rsid w:val="00624FB0"/>
    <w:rsid w:val="006254B4"/>
    <w:rsid w:val="006254FD"/>
    <w:rsid w:val="00625B51"/>
    <w:rsid w:val="006262CF"/>
    <w:rsid w:val="006266D4"/>
    <w:rsid w:val="006266E1"/>
    <w:rsid w:val="006266FA"/>
    <w:rsid w:val="006268CA"/>
    <w:rsid w:val="00627067"/>
    <w:rsid w:val="006274EC"/>
    <w:rsid w:val="00627AEE"/>
    <w:rsid w:val="00630156"/>
    <w:rsid w:val="006301E5"/>
    <w:rsid w:val="006302E0"/>
    <w:rsid w:val="00630767"/>
    <w:rsid w:val="00630768"/>
    <w:rsid w:val="006307CD"/>
    <w:rsid w:val="00630E39"/>
    <w:rsid w:val="0063103F"/>
    <w:rsid w:val="0063133D"/>
    <w:rsid w:val="0063149B"/>
    <w:rsid w:val="00631818"/>
    <w:rsid w:val="00631925"/>
    <w:rsid w:val="00631D9A"/>
    <w:rsid w:val="0063235C"/>
    <w:rsid w:val="006326EA"/>
    <w:rsid w:val="00632828"/>
    <w:rsid w:val="00632ECA"/>
    <w:rsid w:val="006330C8"/>
    <w:rsid w:val="006331BD"/>
    <w:rsid w:val="00633361"/>
    <w:rsid w:val="006333F0"/>
    <w:rsid w:val="006334A9"/>
    <w:rsid w:val="006337AA"/>
    <w:rsid w:val="00633D4A"/>
    <w:rsid w:val="00633F6D"/>
    <w:rsid w:val="00634481"/>
    <w:rsid w:val="006344F6"/>
    <w:rsid w:val="00634813"/>
    <w:rsid w:val="00634E22"/>
    <w:rsid w:val="006355BC"/>
    <w:rsid w:val="006357A3"/>
    <w:rsid w:val="006357F6"/>
    <w:rsid w:val="00635893"/>
    <w:rsid w:val="00635A9E"/>
    <w:rsid w:val="00635C17"/>
    <w:rsid w:val="00635D74"/>
    <w:rsid w:val="00635E23"/>
    <w:rsid w:val="00635FEF"/>
    <w:rsid w:val="00636354"/>
    <w:rsid w:val="00636447"/>
    <w:rsid w:val="0063647C"/>
    <w:rsid w:val="006365F4"/>
    <w:rsid w:val="00636A17"/>
    <w:rsid w:val="00636EA8"/>
    <w:rsid w:val="0063703B"/>
    <w:rsid w:val="006378C4"/>
    <w:rsid w:val="00637DC5"/>
    <w:rsid w:val="00637E3A"/>
    <w:rsid w:val="00640E50"/>
    <w:rsid w:val="00640EC7"/>
    <w:rsid w:val="00641944"/>
    <w:rsid w:val="00641975"/>
    <w:rsid w:val="00641FE4"/>
    <w:rsid w:val="006421A8"/>
    <w:rsid w:val="00642290"/>
    <w:rsid w:val="006423EC"/>
    <w:rsid w:val="00642B49"/>
    <w:rsid w:val="00642E73"/>
    <w:rsid w:val="00642F60"/>
    <w:rsid w:val="006430E4"/>
    <w:rsid w:val="006434CA"/>
    <w:rsid w:val="006434FB"/>
    <w:rsid w:val="006437EC"/>
    <w:rsid w:val="006439E8"/>
    <w:rsid w:val="00643BCE"/>
    <w:rsid w:val="00644027"/>
    <w:rsid w:val="0064409E"/>
    <w:rsid w:val="0064428A"/>
    <w:rsid w:val="00644375"/>
    <w:rsid w:val="006444A0"/>
    <w:rsid w:val="006445F9"/>
    <w:rsid w:val="0064481A"/>
    <w:rsid w:val="0064486B"/>
    <w:rsid w:val="00644AB9"/>
    <w:rsid w:val="00644C3A"/>
    <w:rsid w:val="00644D13"/>
    <w:rsid w:val="00645089"/>
    <w:rsid w:val="00645236"/>
    <w:rsid w:val="00645553"/>
    <w:rsid w:val="00645637"/>
    <w:rsid w:val="0064591A"/>
    <w:rsid w:val="00645A8E"/>
    <w:rsid w:val="00645C5F"/>
    <w:rsid w:val="00645D07"/>
    <w:rsid w:val="00645E86"/>
    <w:rsid w:val="00645F07"/>
    <w:rsid w:val="00646188"/>
    <w:rsid w:val="006468DC"/>
    <w:rsid w:val="00647411"/>
    <w:rsid w:val="0064759D"/>
    <w:rsid w:val="00647777"/>
    <w:rsid w:val="00647AB3"/>
    <w:rsid w:val="00647AD8"/>
    <w:rsid w:val="00647D86"/>
    <w:rsid w:val="00647D92"/>
    <w:rsid w:val="00647F59"/>
    <w:rsid w:val="006501BA"/>
    <w:rsid w:val="00650342"/>
    <w:rsid w:val="00650640"/>
    <w:rsid w:val="00650913"/>
    <w:rsid w:val="00650D59"/>
    <w:rsid w:val="00650DF0"/>
    <w:rsid w:val="00650F92"/>
    <w:rsid w:val="00651335"/>
    <w:rsid w:val="00651BA3"/>
    <w:rsid w:val="00651BDD"/>
    <w:rsid w:val="00651DBD"/>
    <w:rsid w:val="00651DC3"/>
    <w:rsid w:val="006520DD"/>
    <w:rsid w:val="00652183"/>
    <w:rsid w:val="006523B4"/>
    <w:rsid w:val="0065246D"/>
    <w:rsid w:val="00652794"/>
    <w:rsid w:val="0065282E"/>
    <w:rsid w:val="00652840"/>
    <w:rsid w:val="00652C32"/>
    <w:rsid w:val="00652EC9"/>
    <w:rsid w:val="00652F80"/>
    <w:rsid w:val="00652F93"/>
    <w:rsid w:val="00653313"/>
    <w:rsid w:val="006535AC"/>
    <w:rsid w:val="00653638"/>
    <w:rsid w:val="0065399C"/>
    <w:rsid w:val="00653DCF"/>
    <w:rsid w:val="00653F71"/>
    <w:rsid w:val="006545A2"/>
    <w:rsid w:val="0065474D"/>
    <w:rsid w:val="00654C8D"/>
    <w:rsid w:val="00654C98"/>
    <w:rsid w:val="00654F06"/>
    <w:rsid w:val="00655055"/>
    <w:rsid w:val="00655501"/>
    <w:rsid w:val="006556BA"/>
    <w:rsid w:val="00655BFD"/>
    <w:rsid w:val="00655E3E"/>
    <w:rsid w:val="00655F1F"/>
    <w:rsid w:val="00655F4D"/>
    <w:rsid w:val="0065610C"/>
    <w:rsid w:val="00656718"/>
    <w:rsid w:val="00656BAC"/>
    <w:rsid w:val="00656ED8"/>
    <w:rsid w:val="00657912"/>
    <w:rsid w:val="00657A05"/>
    <w:rsid w:val="00657F87"/>
    <w:rsid w:val="006603A8"/>
    <w:rsid w:val="006603BD"/>
    <w:rsid w:val="00660668"/>
    <w:rsid w:val="00660830"/>
    <w:rsid w:val="006608E7"/>
    <w:rsid w:val="00660A9B"/>
    <w:rsid w:val="00660AE9"/>
    <w:rsid w:val="00661178"/>
    <w:rsid w:val="00661420"/>
    <w:rsid w:val="006614FF"/>
    <w:rsid w:val="0066180C"/>
    <w:rsid w:val="00661C62"/>
    <w:rsid w:val="00661D3E"/>
    <w:rsid w:val="00662135"/>
    <w:rsid w:val="0066220E"/>
    <w:rsid w:val="00662307"/>
    <w:rsid w:val="006623B5"/>
    <w:rsid w:val="0066247E"/>
    <w:rsid w:val="0066283C"/>
    <w:rsid w:val="00662F71"/>
    <w:rsid w:val="006637E3"/>
    <w:rsid w:val="006638C7"/>
    <w:rsid w:val="00663F9E"/>
    <w:rsid w:val="00664525"/>
    <w:rsid w:val="00664914"/>
    <w:rsid w:val="00664BF0"/>
    <w:rsid w:val="00664C0B"/>
    <w:rsid w:val="00665669"/>
    <w:rsid w:val="0066575C"/>
    <w:rsid w:val="006659FD"/>
    <w:rsid w:val="00665A3C"/>
    <w:rsid w:val="00665D0D"/>
    <w:rsid w:val="00665E16"/>
    <w:rsid w:val="006662EB"/>
    <w:rsid w:val="00666835"/>
    <w:rsid w:val="006669FB"/>
    <w:rsid w:val="00666DFB"/>
    <w:rsid w:val="0066740E"/>
    <w:rsid w:val="006678EB"/>
    <w:rsid w:val="006679B3"/>
    <w:rsid w:val="00667FDE"/>
    <w:rsid w:val="0067011C"/>
    <w:rsid w:val="00670C77"/>
    <w:rsid w:val="00670DF9"/>
    <w:rsid w:val="00670F64"/>
    <w:rsid w:val="00671260"/>
    <w:rsid w:val="006712C2"/>
    <w:rsid w:val="00671492"/>
    <w:rsid w:val="006717E1"/>
    <w:rsid w:val="00671D89"/>
    <w:rsid w:val="00671FFF"/>
    <w:rsid w:val="00672308"/>
    <w:rsid w:val="00672399"/>
    <w:rsid w:val="0067295F"/>
    <w:rsid w:val="00672BB1"/>
    <w:rsid w:val="00672D08"/>
    <w:rsid w:val="00672E26"/>
    <w:rsid w:val="0067369B"/>
    <w:rsid w:val="00673B0F"/>
    <w:rsid w:val="00673B43"/>
    <w:rsid w:val="00673F70"/>
    <w:rsid w:val="0067469F"/>
    <w:rsid w:val="00674720"/>
    <w:rsid w:val="006749CA"/>
    <w:rsid w:val="00674C30"/>
    <w:rsid w:val="00674D71"/>
    <w:rsid w:val="00675203"/>
    <w:rsid w:val="00675298"/>
    <w:rsid w:val="00675776"/>
    <w:rsid w:val="00675E8D"/>
    <w:rsid w:val="006760A1"/>
    <w:rsid w:val="00676A93"/>
    <w:rsid w:val="00676B02"/>
    <w:rsid w:val="006770D4"/>
    <w:rsid w:val="006773B8"/>
    <w:rsid w:val="006773E8"/>
    <w:rsid w:val="006775CF"/>
    <w:rsid w:val="00677CFC"/>
    <w:rsid w:val="00677D3D"/>
    <w:rsid w:val="00677DE9"/>
    <w:rsid w:val="0068078B"/>
    <w:rsid w:val="00680CBA"/>
    <w:rsid w:val="00680E93"/>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3BAA"/>
    <w:rsid w:val="00683BBA"/>
    <w:rsid w:val="00684325"/>
    <w:rsid w:val="0068458E"/>
    <w:rsid w:val="006848E7"/>
    <w:rsid w:val="00684EDB"/>
    <w:rsid w:val="006850FB"/>
    <w:rsid w:val="006852CE"/>
    <w:rsid w:val="00685A78"/>
    <w:rsid w:val="00685B39"/>
    <w:rsid w:val="00686331"/>
    <w:rsid w:val="00686332"/>
    <w:rsid w:val="00686386"/>
    <w:rsid w:val="00686612"/>
    <w:rsid w:val="0068664E"/>
    <w:rsid w:val="006866BF"/>
    <w:rsid w:val="0068679D"/>
    <w:rsid w:val="00686997"/>
    <w:rsid w:val="00686BAD"/>
    <w:rsid w:val="00686C6D"/>
    <w:rsid w:val="00686EDC"/>
    <w:rsid w:val="00687042"/>
    <w:rsid w:val="00687233"/>
    <w:rsid w:val="00687274"/>
    <w:rsid w:val="00687388"/>
    <w:rsid w:val="006873BE"/>
    <w:rsid w:val="0068761A"/>
    <w:rsid w:val="006876AA"/>
    <w:rsid w:val="00690233"/>
    <w:rsid w:val="006903C0"/>
    <w:rsid w:val="0069052A"/>
    <w:rsid w:val="006909B7"/>
    <w:rsid w:val="00690BA0"/>
    <w:rsid w:val="00691664"/>
    <w:rsid w:val="006916D2"/>
    <w:rsid w:val="0069186E"/>
    <w:rsid w:val="00691BD2"/>
    <w:rsid w:val="00691EFA"/>
    <w:rsid w:val="0069210E"/>
    <w:rsid w:val="00692502"/>
    <w:rsid w:val="00692877"/>
    <w:rsid w:val="006930DF"/>
    <w:rsid w:val="00693285"/>
    <w:rsid w:val="006934CF"/>
    <w:rsid w:val="00693963"/>
    <w:rsid w:val="00693A70"/>
    <w:rsid w:val="00693ACB"/>
    <w:rsid w:val="00693C50"/>
    <w:rsid w:val="00693EB2"/>
    <w:rsid w:val="00693F9E"/>
    <w:rsid w:val="00694442"/>
    <w:rsid w:val="006945EA"/>
    <w:rsid w:val="006947BD"/>
    <w:rsid w:val="006947C5"/>
    <w:rsid w:val="006947E2"/>
    <w:rsid w:val="00694A77"/>
    <w:rsid w:val="00694D4F"/>
    <w:rsid w:val="00694EFB"/>
    <w:rsid w:val="00695343"/>
    <w:rsid w:val="0069540B"/>
    <w:rsid w:val="006955CD"/>
    <w:rsid w:val="006955D6"/>
    <w:rsid w:val="00695F2D"/>
    <w:rsid w:val="00696530"/>
    <w:rsid w:val="006967A1"/>
    <w:rsid w:val="006968AB"/>
    <w:rsid w:val="0069749C"/>
    <w:rsid w:val="00697866"/>
    <w:rsid w:val="006979E4"/>
    <w:rsid w:val="00697AB9"/>
    <w:rsid w:val="00697EA6"/>
    <w:rsid w:val="006A00E2"/>
    <w:rsid w:val="006A031E"/>
    <w:rsid w:val="006A0425"/>
    <w:rsid w:val="006A0542"/>
    <w:rsid w:val="006A0F2E"/>
    <w:rsid w:val="006A0FAB"/>
    <w:rsid w:val="006A106C"/>
    <w:rsid w:val="006A14B6"/>
    <w:rsid w:val="006A1A20"/>
    <w:rsid w:val="006A1CA2"/>
    <w:rsid w:val="006A2763"/>
    <w:rsid w:val="006A2A00"/>
    <w:rsid w:val="006A2B34"/>
    <w:rsid w:val="006A2D49"/>
    <w:rsid w:val="006A2DEE"/>
    <w:rsid w:val="006A2ECA"/>
    <w:rsid w:val="006A32D5"/>
    <w:rsid w:val="006A3398"/>
    <w:rsid w:val="006A362F"/>
    <w:rsid w:val="006A396B"/>
    <w:rsid w:val="006A3A4C"/>
    <w:rsid w:val="006A3A6F"/>
    <w:rsid w:val="006A3A96"/>
    <w:rsid w:val="006A3F18"/>
    <w:rsid w:val="006A4025"/>
    <w:rsid w:val="006A402D"/>
    <w:rsid w:val="006A40D7"/>
    <w:rsid w:val="006A454D"/>
    <w:rsid w:val="006A4700"/>
    <w:rsid w:val="006A4B4E"/>
    <w:rsid w:val="006A4C45"/>
    <w:rsid w:val="006A4D08"/>
    <w:rsid w:val="006A4D41"/>
    <w:rsid w:val="006A5259"/>
    <w:rsid w:val="006A543B"/>
    <w:rsid w:val="006A5454"/>
    <w:rsid w:val="006A62A4"/>
    <w:rsid w:val="006A66B0"/>
    <w:rsid w:val="006A6A19"/>
    <w:rsid w:val="006A6C09"/>
    <w:rsid w:val="006A73C4"/>
    <w:rsid w:val="006A7819"/>
    <w:rsid w:val="006A7BC9"/>
    <w:rsid w:val="006B00A9"/>
    <w:rsid w:val="006B0264"/>
    <w:rsid w:val="006B04EB"/>
    <w:rsid w:val="006B05D3"/>
    <w:rsid w:val="006B0C1D"/>
    <w:rsid w:val="006B0F4B"/>
    <w:rsid w:val="006B136F"/>
    <w:rsid w:val="006B13BB"/>
    <w:rsid w:val="006B14EB"/>
    <w:rsid w:val="006B16AB"/>
    <w:rsid w:val="006B1B43"/>
    <w:rsid w:val="006B1C34"/>
    <w:rsid w:val="006B2216"/>
    <w:rsid w:val="006B2BF7"/>
    <w:rsid w:val="006B2C90"/>
    <w:rsid w:val="006B2E0F"/>
    <w:rsid w:val="006B3157"/>
    <w:rsid w:val="006B36E4"/>
    <w:rsid w:val="006B3BE4"/>
    <w:rsid w:val="006B3D9B"/>
    <w:rsid w:val="006B3F0D"/>
    <w:rsid w:val="006B41FB"/>
    <w:rsid w:val="006B44B6"/>
    <w:rsid w:val="006B4566"/>
    <w:rsid w:val="006B460D"/>
    <w:rsid w:val="006B460E"/>
    <w:rsid w:val="006B46AE"/>
    <w:rsid w:val="006B47DA"/>
    <w:rsid w:val="006B4A3A"/>
    <w:rsid w:val="006B53C7"/>
    <w:rsid w:val="006B550D"/>
    <w:rsid w:val="006B59FA"/>
    <w:rsid w:val="006B5CB2"/>
    <w:rsid w:val="006B5D6D"/>
    <w:rsid w:val="006B62DD"/>
    <w:rsid w:val="006B62E9"/>
    <w:rsid w:val="006B65FF"/>
    <w:rsid w:val="006B6700"/>
    <w:rsid w:val="006B6D7C"/>
    <w:rsid w:val="006B70FB"/>
    <w:rsid w:val="006B7163"/>
    <w:rsid w:val="006B7234"/>
    <w:rsid w:val="006B7260"/>
    <w:rsid w:val="006B74B3"/>
    <w:rsid w:val="006B778C"/>
    <w:rsid w:val="006B77B4"/>
    <w:rsid w:val="006B7CBD"/>
    <w:rsid w:val="006B7D18"/>
    <w:rsid w:val="006C01C7"/>
    <w:rsid w:val="006C04FB"/>
    <w:rsid w:val="006C08AE"/>
    <w:rsid w:val="006C093F"/>
    <w:rsid w:val="006C0A27"/>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2F9"/>
    <w:rsid w:val="006C43C3"/>
    <w:rsid w:val="006C457A"/>
    <w:rsid w:val="006C45E9"/>
    <w:rsid w:val="006C4C76"/>
    <w:rsid w:val="006C4D30"/>
    <w:rsid w:val="006C4F36"/>
    <w:rsid w:val="006C50B3"/>
    <w:rsid w:val="006C50EC"/>
    <w:rsid w:val="006C5154"/>
    <w:rsid w:val="006C52DE"/>
    <w:rsid w:val="006C55AB"/>
    <w:rsid w:val="006C577B"/>
    <w:rsid w:val="006C5D52"/>
    <w:rsid w:val="006C5DF4"/>
    <w:rsid w:val="006C660C"/>
    <w:rsid w:val="006C66CD"/>
    <w:rsid w:val="006C66D5"/>
    <w:rsid w:val="006C68CD"/>
    <w:rsid w:val="006C71AB"/>
    <w:rsid w:val="006C7845"/>
    <w:rsid w:val="006D039F"/>
    <w:rsid w:val="006D0A00"/>
    <w:rsid w:val="006D0A6F"/>
    <w:rsid w:val="006D0C5E"/>
    <w:rsid w:val="006D0E5A"/>
    <w:rsid w:val="006D0E63"/>
    <w:rsid w:val="006D0EC4"/>
    <w:rsid w:val="006D10C5"/>
    <w:rsid w:val="006D10E8"/>
    <w:rsid w:val="006D119C"/>
    <w:rsid w:val="006D1448"/>
    <w:rsid w:val="006D18F1"/>
    <w:rsid w:val="006D1DA2"/>
    <w:rsid w:val="006D2212"/>
    <w:rsid w:val="006D2216"/>
    <w:rsid w:val="006D27E6"/>
    <w:rsid w:val="006D2A33"/>
    <w:rsid w:val="006D2EB2"/>
    <w:rsid w:val="006D3267"/>
    <w:rsid w:val="006D3855"/>
    <w:rsid w:val="006D3D41"/>
    <w:rsid w:val="006D3D87"/>
    <w:rsid w:val="006D3E6B"/>
    <w:rsid w:val="006D440B"/>
    <w:rsid w:val="006D4804"/>
    <w:rsid w:val="006D557D"/>
    <w:rsid w:val="006D576A"/>
    <w:rsid w:val="006D58B9"/>
    <w:rsid w:val="006D5B8A"/>
    <w:rsid w:val="006D64E5"/>
    <w:rsid w:val="006D6720"/>
    <w:rsid w:val="006D6803"/>
    <w:rsid w:val="006D6905"/>
    <w:rsid w:val="006D6BA0"/>
    <w:rsid w:val="006D6C20"/>
    <w:rsid w:val="006D6C87"/>
    <w:rsid w:val="006D6CDC"/>
    <w:rsid w:val="006D6D63"/>
    <w:rsid w:val="006D71A0"/>
    <w:rsid w:val="006D756A"/>
    <w:rsid w:val="006D7C35"/>
    <w:rsid w:val="006D7C46"/>
    <w:rsid w:val="006D7FC4"/>
    <w:rsid w:val="006E0006"/>
    <w:rsid w:val="006E01B1"/>
    <w:rsid w:val="006E035D"/>
    <w:rsid w:val="006E083A"/>
    <w:rsid w:val="006E0857"/>
    <w:rsid w:val="006E0861"/>
    <w:rsid w:val="006E0970"/>
    <w:rsid w:val="006E0F43"/>
    <w:rsid w:val="006E10BA"/>
    <w:rsid w:val="006E1305"/>
    <w:rsid w:val="006E1C8D"/>
    <w:rsid w:val="006E1CE1"/>
    <w:rsid w:val="006E2242"/>
    <w:rsid w:val="006E227F"/>
    <w:rsid w:val="006E2338"/>
    <w:rsid w:val="006E2388"/>
    <w:rsid w:val="006E24A2"/>
    <w:rsid w:val="006E262F"/>
    <w:rsid w:val="006E29C7"/>
    <w:rsid w:val="006E2A46"/>
    <w:rsid w:val="006E2A62"/>
    <w:rsid w:val="006E30DC"/>
    <w:rsid w:val="006E3101"/>
    <w:rsid w:val="006E32D7"/>
    <w:rsid w:val="006E34A9"/>
    <w:rsid w:val="006E38C7"/>
    <w:rsid w:val="006E3ACC"/>
    <w:rsid w:val="006E3DCD"/>
    <w:rsid w:val="006E3F7A"/>
    <w:rsid w:val="006E4056"/>
    <w:rsid w:val="006E40BB"/>
    <w:rsid w:val="006E4181"/>
    <w:rsid w:val="006E443A"/>
    <w:rsid w:val="006E4474"/>
    <w:rsid w:val="006E4856"/>
    <w:rsid w:val="006E4A99"/>
    <w:rsid w:val="006E4D21"/>
    <w:rsid w:val="006E4D68"/>
    <w:rsid w:val="006E4D73"/>
    <w:rsid w:val="006E50C6"/>
    <w:rsid w:val="006E5453"/>
    <w:rsid w:val="006E5475"/>
    <w:rsid w:val="006E54B2"/>
    <w:rsid w:val="006E5932"/>
    <w:rsid w:val="006E5FC9"/>
    <w:rsid w:val="006E646E"/>
    <w:rsid w:val="006E68F8"/>
    <w:rsid w:val="006E6C8C"/>
    <w:rsid w:val="006E6E2E"/>
    <w:rsid w:val="006E7019"/>
    <w:rsid w:val="006E711E"/>
    <w:rsid w:val="006E71FE"/>
    <w:rsid w:val="006E77E2"/>
    <w:rsid w:val="006E7867"/>
    <w:rsid w:val="006E7900"/>
    <w:rsid w:val="006E7A7B"/>
    <w:rsid w:val="006E7D6C"/>
    <w:rsid w:val="006F06E8"/>
    <w:rsid w:val="006F08C0"/>
    <w:rsid w:val="006F08EF"/>
    <w:rsid w:val="006F0AA8"/>
    <w:rsid w:val="006F0D9F"/>
    <w:rsid w:val="006F0ED7"/>
    <w:rsid w:val="006F0FD3"/>
    <w:rsid w:val="006F17CE"/>
    <w:rsid w:val="006F1955"/>
    <w:rsid w:val="006F1C41"/>
    <w:rsid w:val="006F1E76"/>
    <w:rsid w:val="006F231D"/>
    <w:rsid w:val="006F23AC"/>
    <w:rsid w:val="006F277E"/>
    <w:rsid w:val="006F2852"/>
    <w:rsid w:val="006F2951"/>
    <w:rsid w:val="006F2F0B"/>
    <w:rsid w:val="006F2F98"/>
    <w:rsid w:val="006F31D9"/>
    <w:rsid w:val="006F345F"/>
    <w:rsid w:val="006F34A5"/>
    <w:rsid w:val="006F34BB"/>
    <w:rsid w:val="006F358D"/>
    <w:rsid w:val="006F3881"/>
    <w:rsid w:val="006F3B0E"/>
    <w:rsid w:val="006F3D39"/>
    <w:rsid w:val="006F404A"/>
    <w:rsid w:val="006F4752"/>
    <w:rsid w:val="006F4C20"/>
    <w:rsid w:val="006F4DE0"/>
    <w:rsid w:val="006F4FC1"/>
    <w:rsid w:val="006F536D"/>
    <w:rsid w:val="006F55BB"/>
    <w:rsid w:val="006F55EF"/>
    <w:rsid w:val="006F56E3"/>
    <w:rsid w:val="006F58AF"/>
    <w:rsid w:val="006F5EBE"/>
    <w:rsid w:val="006F64D1"/>
    <w:rsid w:val="006F650B"/>
    <w:rsid w:val="006F650C"/>
    <w:rsid w:val="006F65F8"/>
    <w:rsid w:val="006F6731"/>
    <w:rsid w:val="006F6977"/>
    <w:rsid w:val="006F7240"/>
    <w:rsid w:val="006F747F"/>
    <w:rsid w:val="0070005F"/>
    <w:rsid w:val="007007F7"/>
    <w:rsid w:val="00700C18"/>
    <w:rsid w:val="00700CCA"/>
    <w:rsid w:val="007010C5"/>
    <w:rsid w:val="007011AB"/>
    <w:rsid w:val="0070133B"/>
    <w:rsid w:val="00701562"/>
    <w:rsid w:val="00701595"/>
    <w:rsid w:val="00701BC0"/>
    <w:rsid w:val="00701F5E"/>
    <w:rsid w:val="007022B9"/>
    <w:rsid w:val="007023F5"/>
    <w:rsid w:val="007025A8"/>
    <w:rsid w:val="007029CF"/>
    <w:rsid w:val="00702B73"/>
    <w:rsid w:val="00702D28"/>
    <w:rsid w:val="007031C4"/>
    <w:rsid w:val="00703986"/>
    <w:rsid w:val="00703AF1"/>
    <w:rsid w:val="00703BC5"/>
    <w:rsid w:val="00703FB0"/>
    <w:rsid w:val="00704255"/>
    <w:rsid w:val="007043E9"/>
    <w:rsid w:val="007043FE"/>
    <w:rsid w:val="007049A1"/>
    <w:rsid w:val="00704C93"/>
    <w:rsid w:val="00704D0F"/>
    <w:rsid w:val="00705473"/>
    <w:rsid w:val="00705752"/>
    <w:rsid w:val="00705943"/>
    <w:rsid w:val="00705A0E"/>
    <w:rsid w:val="00706003"/>
    <w:rsid w:val="00706347"/>
    <w:rsid w:val="0070663E"/>
    <w:rsid w:val="00706747"/>
    <w:rsid w:val="007068B0"/>
    <w:rsid w:val="00706F9F"/>
    <w:rsid w:val="007070EE"/>
    <w:rsid w:val="00707264"/>
    <w:rsid w:val="00707373"/>
    <w:rsid w:val="00707383"/>
    <w:rsid w:val="0070765A"/>
    <w:rsid w:val="00707B50"/>
    <w:rsid w:val="00710B98"/>
    <w:rsid w:val="0071108E"/>
    <w:rsid w:val="007112FA"/>
    <w:rsid w:val="007114A6"/>
    <w:rsid w:val="0071172A"/>
    <w:rsid w:val="00711798"/>
    <w:rsid w:val="0071198A"/>
    <w:rsid w:val="00711B28"/>
    <w:rsid w:val="00711E2F"/>
    <w:rsid w:val="00711F73"/>
    <w:rsid w:val="007120C9"/>
    <w:rsid w:val="0071253A"/>
    <w:rsid w:val="00712D23"/>
    <w:rsid w:val="00713086"/>
    <w:rsid w:val="0071329F"/>
    <w:rsid w:val="0071330B"/>
    <w:rsid w:val="007137F7"/>
    <w:rsid w:val="00713B45"/>
    <w:rsid w:val="007141D2"/>
    <w:rsid w:val="0071424F"/>
    <w:rsid w:val="00714D92"/>
    <w:rsid w:val="00714FD3"/>
    <w:rsid w:val="0071530E"/>
    <w:rsid w:val="007156A5"/>
    <w:rsid w:val="00715952"/>
    <w:rsid w:val="00715EE8"/>
    <w:rsid w:val="00716795"/>
    <w:rsid w:val="007169A1"/>
    <w:rsid w:val="00716CA0"/>
    <w:rsid w:val="007172B7"/>
    <w:rsid w:val="00717670"/>
    <w:rsid w:val="007177BE"/>
    <w:rsid w:val="007178CC"/>
    <w:rsid w:val="00717B97"/>
    <w:rsid w:val="00720154"/>
    <w:rsid w:val="007202E0"/>
    <w:rsid w:val="00720712"/>
    <w:rsid w:val="00720808"/>
    <w:rsid w:val="007209C2"/>
    <w:rsid w:val="00720CF3"/>
    <w:rsid w:val="00720D32"/>
    <w:rsid w:val="00720D3D"/>
    <w:rsid w:val="00720FE4"/>
    <w:rsid w:val="0072137C"/>
    <w:rsid w:val="007219AA"/>
    <w:rsid w:val="007219FD"/>
    <w:rsid w:val="00721A9C"/>
    <w:rsid w:val="00721B8F"/>
    <w:rsid w:val="00721DCD"/>
    <w:rsid w:val="00721E27"/>
    <w:rsid w:val="0072207F"/>
    <w:rsid w:val="0072212E"/>
    <w:rsid w:val="007221FA"/>
    <w:rsid w:val="0072239F"/>
    <w:rsid w:val="0072260B"/>
    <w:rsid w:val="00722A0A"/>
    <w:rsid w:val="00722D91"/>
    <w:rsid w:val="007230EC"/>
    <w:rsid w:val="00723237"/>
    <w:rsid w:val="00723379"/>
    <w:rsid w:val="0072391A"/>
    <w:rsid w:val="007239D7"/>
    <w:rsid w:val="00723CAA"/>
    <w:rsid w:val="007244C5"/>
    <w:rsid w:val="00724536"/>
    <w:rsid w:val="00724D85"/>
    <w:rsid w:val="00724EAF"/>
    <w:rsid w:val="007253F3"/>
    <w:rsid w:val="00725BC7"/>
    <w:rsid w:val="007261D2"/>
    <w:rsid w:val="00726A4B"/>
    <w:rsid w:val="00726AA9"/>
    <w:rsid w:val="00726B50"/>
    <w:rsid w:val="00726E5A"/>
    <w:rsid w:val="00727294"/>
    <w:rsid w:val="00727346"/>
    <w:rsid w:val="0072771D"/>
    <w:rsid w:val="00727BF4"/>
    <w:rsid w:val="00727C3E"/>
    <w:rsid w:val="00727D59"/>
    <w:rsid w:val="0073005F"/>
    <w:rsid w:val="00730640"/>
    <w:rsid w:val="00730B6B"/>
    <w:rsid w:val="00730CCA"/>
    <w:rsid w:val="007312FD"/>
    <w:rsid w:val="00731798"/>
    <w:rsid w:val="00731944"/>
    <w:rsid w:val="0073226D"/>
    <w:rsid w:val="007322F9"/>
    <w:rsid w:val="00732A59"/>
    <w:rsid w:val="00732B3E"/>
    <w:rsid w:val="00732B4D"/>
    <w:rsid w:val="0073302E"/>
    <w:rsid w:val="00733148"/>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B54"/>
    <w:rsid w:val="00736D4B"/>
    <w:rsid w:val="00737041"/>
    <w:rsid w:val="00737046"/>
    <w:rsid w:val="007370B4"/>
    <w:rsid w:val="00737256"/>
    <w:rsid w:val="0073737D"/>
    <w:rsid w:val="00737459"/>
    <w:rsid w:val="00737D06"/>
    <w:rsid w:val="00737FCA"/>
    <w:rsid w:val="007402EF"/>
    <w:rsid w:val="00740380"/>
    <w:rsid w:val="007406A5"/>
    <w:rsid w:val="007408FA"/>
    <w:rsid w:val="007408FC"/>
    <w:rsid w:val="00740A18"/>
    <w:rsid w:val="00740C2F"/>
    <w:rsid w:val="0074145A"/>
    <w:rsid w:val="00741475"/>
    <w:rsid w:val="00741504"/>
    <w:rsid w:val="007418C9"/>
    <w:rsid w:val="00741B02"/>
    <w:rsid w:val="00741FE3"/>
    <w:rsid w:val="007420BB"/>
    <w:rsid w:val="0074211D"/>
    <w:rsid w:val="007423AB"/>
    <w:rsid w:val="007423BA"/>
    <w:rsid w:val="00742476"/>
    <w:rsid w:val="0074286B"/>
    <w:rsid w:val="00742974"/>
    <w:rsid w:val="00742E83"/>
    <w:rsid w:val="00743779"/>
    <w:rsid w:val="00743BB8"/>
    <w:rsid w:val="00743C5A"/>
    <w:rsid w:val="00743E88"/>
    <w:rsid w:val="007444C1"/>
    <w:rsid w:val="0074479B"/>
    <w:rsid w:val="0074487D"/>
    <w:rsid w:val="00744CCB"/>
    <w:rsid w:val="0074545B"/>
    <w:rsid w:val="00745643"/>
    <w:rsid w:val="00745668"/>
    <w:rsid w:val="0074571A"/>
    <w:rsid w:val="007458C6"/>
    <w:rsid w:val="007459A9"/>
    <w:rsid w:val="00745C79"/>
    <w:rsid w:val="00745DFB"/>
    <w:rsid w:val="00746166"/>
    <w:rsid w:val="00746362"/>
    <w:rsid w:val="00746592"/>
    <w:rsid w:val="00746A10"/>
    <w:rsid w:val="007470BB"/>
    <w:rsid w:val="007470FF"/>
    <w:rsid w:val="00747411"/>
    <w:rsid w:val="007474E3"/>
    <w:rsid w:val="007477CB"/>
    <w:rsid w:val="007478B8"/>
    <w:rsid w:val="007501B3"/>
    <w:rsid w:val="007506D1"/>
    <w:rsid w:val="0075075D"/>
    <w:rsid w:val="00750760"/>
    <w:rsid w:val="00750BEB"/>
    <w:rsid w:val="00750D2B"/>
    <w:rsid w:val="00750DDB"/>
    <w:rsid w:val="00750FCA"/>
    <w:rsid w:val="00751D8C"/>
    <w:rsid w:val="00752085"/>
    <w:rsid w:val="007525FC"/>
    <w:rsid w:val="00752620"/>
    <w:rsid w:val="00752726"/>
    <w:rsid w:val="0075295B"/>
    <w:rsid w:val="00752E78"/>
    <w:rsid w:val="00752FAC"/>
    <w:rsid w:val="00753414"/>
    <w:rsid w:val="00753425"/>
    <w:rsid w:val="0075357D"/>
    <w:rsid w:val="007535AA"/>
    <w:rsid w:val="007535DA"/>
    <w:rsid w:val="0075373B"/>
    <w:rsid w:val="00753E4A"/>
    <w:rsid w:val="00753FA3"/>
    <w:rsid w:val="0075431C"/>
    <w:rsid w:val="00754ABB"/>
    <w:rsid w:val="00754BEB"/>
    <w:rsid w:val="00754D6D"/>
    <w:rsid w:val="00754F62"/>
    <w:rsid w:val="007554D1"/>
    <w:rsid w:val="00755805"/>
    <w:rsid w:val="0075586C"/>
    <w:rsid w:val="00755955"/>
    <w:rsid w:val="00755B35"/>
    <w:rsid w:val="00755CC8"/>
    <w:rsid w:val="00755E1B"/>
    <w:rsid w:val="00755F55"/>
    <w:rsid w:val="00755F69"/>
    <w:rsid w:val="00756497"/>
    <w:rsid w:val="00756552"/>
    <w:rsid w:val="00756A39"/>
    <w:rsid w:val="00756B69"/>
    <w:rsid w:val="00756F0E"/>
    <w:rsid w:val="00756FFA"/>
    <w:rsid w:val="007579AE"/>
    <w:rsid w:val="007579E2"/>
    <w:rsid w:val="00757E75"/>
    <w:rsid w:val="00760543"/>
    <w:rsid w:val="00760556"/>
    <w:rsid w:val="007606BE"/>
    <w:rsid w:val="007608FB"/>
    <w:rsid w:val="007608FF"/>
    <w:rsid w:val="00760E74"/>
    <w:rsid w:val="007611B8"/>
    <w:rsid w:val="00761233"/>
    <w:rsid w:val="0076126B"/>
    <w:rsid w:val="00761688"/>
    <w:rsid w:val="007616A6"/>
    <w:rsid w:val="00761940"/>
    <w:rsid w:val="00761AFD"/>
    <w:rsid w:val="00762267"/>
    <w:rsid w:val="00762644"/>
    <w:rsid w:val="0076264F"/>
    <w:rsid w:val="00762993"/>
    <w:rsid w:val="00762D06"/>
    <w:rsid w:val="00762D0E"/>
    <w:rsid w:val="00762D17"/>
    <w:rsid w:val="00762FB4"/>
    <w:rsid w:val="0076407E"/>
    <w:rsid w:val="00764110"/>
    <w:rsid w:val="00764456"/>
    <w:rsid w:val="007645FC"/>
    <w:rsid w:val="007648A6"/>
    <w:rsid w:val="00764E15"/>
    <w:rsid w:val="007650C1"/>
    <w:rsid w:val="00765855"/>
    <w:rsid w:val="00765F41"/>
    <w:rsid w:val="00765F49"/>
    <w:rsid w:val="007660F9"/>
    <w:rsid w:val="00766669"/>
    <w:rsid w:val="0076674F"/>
    <w:rsid w:val="007667D9"/>
    <w:rsid w:val="00766982"/>
    <w:rsid w:val="00766A01"/>
    <w:rsid w:val="00767205"/>
    <w:rsid w:val="0076732B"/>
    <w:rsid w:val="007673BD"/>
    <w:rsid w:val="007673EA"/>
    <w:rsid w:val="0076754A"/>
    <w:rsid w:val="0076773C"/>
    <w:rsid w:val="00767852"/>
    <w:rsid w:val="00767D34"/>
    <w:rsid w:val="00767E15"/>
    <w:rsid w:val="00770656"/>
    <w:rsid w:val="0077067E"/>
    <w:rsid w:val="00770D11"/>
    <w:rsid w:val="007712BF"/>
    <w:rsid w:val="00771596"/>
    <w:rsid w:val="0077170E"/>
    <w:rsid w:val="0077186C"/>
    <w:rsid w:val="00771F80"/>
    <w:rsid w:val="0077210B"/>
    <w:rsid w:val="0077215A"/>
    <w:rsid w:val="0077220B"/>
    <w:rsid w:val="00772910"/>
    <w:rsid w:val="00772A08"/>
    <w:rsid w:val="00772BA3"/>
    <w:rsid w:val="00772C6B"/>
    <w:rsid w:val="00773376"/>
    <w:rsid w:val="0077389E"/>
    <w:rsid w:val="0077392D"/>
    <w:rsid w:val="0077398A"/>
    <w:rsid w:val="00773C98"/>
    <w:rsid w:val="00773E3E"/>
    <w:rsid w:val="007743F1"/>
    <w:rsid w:val="00774C8F"/>
    <w:rsid w:val="00774E87"/>
    <w:rsid w:val="00774EEB"/>
    <w:rsid w:val="007753D6"/>
    <w:rsid w:val="00775582"/>
    <w:rsid w:val="007755A5"/>
    <w:rsid w:val="0077571D"/>
    <w:rsid w:val="007757A8"/>
    <w:rsid w:val="007759C3"/>
    <w:rsid w:val="00776226"/>
    <w:rsid w:val="007762AE"/>
    <w:rsid w:val="007763B8"/>
    <w:rsid w:val="0077641A"/>
    <w:rsid w:val="0077650B"/>
    <w:rsid w:val="00776943"/>
    <w:rsid w:val="00776A64"/>
    <w:rsid w:val="00776ADF"/>
    <w:rsid w:val="00776C58"/>
    <w:rsid w:val="00776EBE"/>
    <w:rsid w:val="00776F75"/>
    <w:rsid w:val="00777036"/>
    <w:rsid w:val="00777103"/>
    <w:rsid w:val="0077710D"/>
    <w:rsid w:val="007772E9"/>
    <w:rsid w:val="007773F6"/>
    <w:rsid w:val="0077765A"/>
    <w:rsid w:val="007776AB"/>
    <w:rsid w:val="00777844"/>
    <w:rsid w:val="007778FA"/>
    <w:rsid w:val="00777DA8"/>
    <w:rsid w:val="00777FE0"/>
    <w:rsid w:val="00780241"/>
    <w:rsid w:val="0078085B"/>
    <w:rsid w:val="007809CB"/>
    <w:rsid w:val="00780E0F"/>
    <w:rsid w:val="00780F17"/>
    <w:rsid w:val="00780F38"/>
    <w:rsid w:val="007812DE"/>
    <w:rsid w:val="00781566"/>
    <w:rsid w:val="0078166B"/>
    <w:rsid w:val="00781795"/>
    <w:rsid w:val="00781A63"/>
    <w:rsid w:val="00781D40"/>
    <w:rsid w:val="00781FE7"/>
    <w:rsid w:val="007820C9"/>
    <w:rsid w:val="0078243F"/>
    <w:rsid w:val="0078248E"/>
    <w:rsid w:val="0078254A"/>
    <w:rsid w:val="00782593"/>
    <w:rsid w:val="0078299B"/>
    <w:rsid w:val="00782CB3"/>
    <w:rsid w:val="007831A9"/>
    <w:rsid w:val="0078329D"/>
    <w:rsid w:val="007832C4"/>
    <w:rsid w:val="00783511"/>
    <w:rsid w:val="00783690"/>
    <w:rsid w:val="00783801"/>
    <w:rsid w:val="007838B7"/>
    <w:rsid w:val="007838D6"/>
    <w:rsid w:val="00783B8C"/>
    <w:rsid w:val="00783C09"/>
    <w:rsid w:val="00783E82"/>
    <w:rsid w:val="00783F49"/>
    <w:rsid w:val="00784245"/>
    <w:rsid w:val="007843F4"/>
    <w:rsid w:val="00784633"/>
    <w:rsid w:val="0078473A"/>
    <w:rsid w:val="00784839"/>
    <w:rsid w:val="00784B91"/>
    <w:rsid w:val="00784D8B"/>
    <w:rsid w:val="00784F42"/>
    <w:rsid w:val="00785089"/>
    <w:rsid w:val="007851E1"/>
    <w:rsid w:val="00785300"/>
    <w:rsid w:val="0078568D"/>
    <w:rsid w:val="007857E9"/>
    <w:rsid w:val="00785938"/>
    <w:rsid w:val="00785A12"/>
    <w:rsid w:val="00785AA2"/>
    <w:rsid w:val="00785AEE"/>
    <w:rsid w:val="00785FCA"/>
    <w:rsid w:val="00786086"/>
    <w:rsid w:val="007860F7"/>
    <w:rsid w:val="00786115"/>
    <w:rsid w:val="007861EC"/>
    <w:rsid w:val="00786379"/>
    <w:rsid w:val="007864F2"/>
    <w:rsid w:val="00786693"/>
    <w:rsid w:val="00786862"/>
    <w:rsid w:val="00786B21"/>
    <w:rsid w:val="00786E60"/>
    <w:rsid w:val="00787313"/>
    <w:rsid w:val="007875DF"/>
    <w:rsid w:val="00787867"/>
    <w:rsid w:val="007879D1"/>
    <w:rsid w:val="00787AC4"/>
    <w:rsid w:val="00787C50"/>
    <w:rsid w:val="007900A9"/>
    <w:rsid w:val="0079025C"/>
    <w:rsid w:val="00790660"/>
    <w:rsid w:val="00790B01"/>
    <w:rsid w:val="00790C4F"/>
    <w:rsid w:val="00790E9E"/>
    <w:rsid w:val="00790FAA"/>
    <w:rsid w:val="007910FD"/>
    <w:rsid w:val="007912B6"/>
    <w:rsid w:val="00791401"/>
    <w:rsid w:val="00791FC1"/>
    <w:rsid w:val="00792161"/>
    <w:rsid w:val="0079242D"/>
    <w:rsid w:val="0079245C"/>
    <w:rsid w:val="00792757"/>
    <w:rsid w:val="0079279B"/>
    <w:rsid w:val="00792A51"/>
    <w:rsid w:val="00792A52"/>
    <w:rsid w:val="00792BEF"/>
    <w:rsid w:val="00792E00"/>
    <w:rsid w:val="00793018"/>
    <w:rsid w:val="00793079"/>
    <w:rsid w:val="00793107"/>
    <w:rsid w:val="007933F8"/>
    <w:rsid w:val="00793602"/>
    <w:rsid w:val="007937F9"/>
    <w:rsid w:val="007939DB"/>
    <w:rsid w:val="007939F0"/>
    <w:rsid w:val="00793C76"/>
    <w:rsid w:val="007940EF"/>
    <w:rsid w:val="0079412F"/>
    <w:rsid w:val="007943AF"/>
    <w:rsid w:val="007947CB"/>
    <w:rsid w:val="00794808"/>
    <w:rsid w:val="007948B8"/>
    <w:rsid w:val="00794AB3"/>
    <w:rsid w:val="00794CF8"/>
    <w:rsid w:val="00794D8D"/>
    <w:rsid w:val="0079521E"/>
    <w:rsid w:val="00795366"/>
    <w:rsid w:val="00795609"/>
    <w:rsid w:val="0079581E"/>
    <w:rsid w:val="00795C30"/>
    <w:rsid w:val="00795EC4"/>
    <w:rsid w:val="00796377"/>
    <w:rsid w:val="0079654E"/>
    <w:rsid w:val="0079687A"/>
    <w:rsid w:val="00796C23"/>
    <w:rsid w:val="00796C84"/>
    <w:rsid w:val="00796E70"/>
    <w:rsid w:val="00796EA4"/>
    <w:rsid w:val="00797148"/>
    <w:rsid w:val="00797272"/>
    <w:rsid w:val="00797BC5"/>
    <w:rsid w:val="00797D05"/>
    <w:rsid w:val="00797D2E"/>
    <w:rsid w:val="007A00A6"/>
    <w:rsid w:val="007A01A6"/>
    <w:rsid w:val="007A05FD"/>
    <w:rsid w:val="007A09E6"/>
    <w:rsid w:val="007A0B18"/>
    <w:rsid w:val="007A0C18"/>
    <w:rsid w:val="007A1097"/>
    <w:rsid w:val="007A146A"/>
    <w:rsid w:val="007A1A56"/>
    <w:rsid w:val="007A22B8"/>
    <w:rsid w:val="007A2603"/>
    <w:rsid w:val="007A2C47"/>
    <w:rsid w:val="007A3485"/>
    <w:rsid w:val="007A37C9"/>
    <w:rsid w:val="007A38DD"/>
    <w:rsid w:val="007A3903"/>
    <w:rsid w:val="007A3B3F"/>
    <w:rsid w:val="007A3E9B"/>
    <w:rsid w:val="007A402E"/>
    <w:rsid w:val="007A47C6"/>
    <w:rsid w:val="007A4B65"/>
    <w:rsid w:val="007A4B6E"/>
    <w:rsid w:val="007A4BA3"/>
    <w:rsid w:val="007A4BE7"/>
    <w:rsid w:val="007A4C6F"/>
    <w:rsid w:val="007A4D70"/>
    <w:rsid w:val="007A4DE7"/>
    <w:rsid w:val="007A4E1C"/>
    <w:rsid w:val="007A5D8E"/>
    <w:rsid w:val="007A6090"/>
    <w:rsid w:val="007A63BF"/>
    <w:rsid w:val="007A6488"/>
    <w:rsid w:val="007A68BD"/>
    <w:rsid w:val="007A71E7"/>
    <w:rsid w:val="007A766B"/>
    <w:rsid w:val="007A7A5E"/>
    <w:rsid w:val="007A7DED"/>
    <w:rsid w:val="007A7DF2"/>
    <w:rsid w:val="007B00D1"/>
    <w:rsid w:val="007B02D4"/>
    <w:rsid w:val="007B0907"/>
    <w:rsid w:val="007B0B6E"/>
    <w:rsid w:val="007B0F02"/>
    <w:rsid w:val="007B1164"/>
    <w:rsid w:val="007B140D"/>
    <w:rsid w:val="007B164C"/>
    <w:rsid w:val="007B197C"/>
    <w:rsid w:val="007B1F76"/>
    <w:rsid w:val="007B27B4"/>
    <w:rsid w:val="007B2802"/>
    <w:rsid w:val="007B2E4E"/>
    <w:rsid w:val="007B32A5"/>
    <w:rsid w:val="007B3314"/>
    <w:rsid w:val="007B3387"/>
    <w:rsid w:val="007B3745"/>
    <w:rsid w:val="007B384D"/>
    <w:rsid w:val="007B3A6F"/>
    <w:rsid w:val="007B3BA0"/>
    <w:rsid w:val="007B4113"/>
    <w:rsid w:val="007B431B"/>
    <w:rsid w:val="007B4412"/>
    <w:rsid w:val="007B47D4"/>
    <w:rsid w:val="007B4823"/>
    <w:rsid w:val="007B493A"/>
    <w:rsid w:val="007B4EC0"/>
    <w:rsid w:val="007B511C"/>
    <w:rsid w:val="007B5135"/>
    <w:rsid w:val="007B5174"/>
    <w:rsid w:val="007B51F1"/>
    <w:rsid w:val="007B5837"/>
    <w:rsid w:val="007B5ADF"/>
    <w:rsid w:val="007B5BC4"/>
    <w:rsid w:val="007B608C"/>
    <w:rsid w:val="007B611C"/>
    <w:rsid w:val="007B6184"/>
    <w:rsid w:val="007B6535"/>
    <w:rsid w:val="007B67D7"/>
    <w:rsid w:val="007B6996"/>
    <w:rsid w:val="007B6D2E"/>
    <w:rsid w:val="007B6D7A"/>
    <w:rsid w:val="007B6D8F"/>
    <w:rsid w:val="007B74C4"/>
    <w:rsid w:val="007B7550"/>
    <w:rsid w:val="007B7559"/>
    <w:rsid w:val="007B76C3"/>
    <w:rsid w:val="007B76F2"/>
    <w:rsid w:val="007B7A2B"/>
    <w:rsid w:val="007C04C9"/>
    <w:rsid w:val="007C053C"/>
    <w:rsid w:val="007C07A1"/>
    <w:rsid w:val="007C0956"/>
    <w:rsid w:val="007C0961"/>
    <w:rsid w:val="007C11ED"/>
    <w:rsid w:val="007C177D"/>
    <w:rsid w:val="007C1A53"/>
    <w:rsid w:val="007C1A65"/>
    <w:rsid w:val="007C1AB9"/>
    <w:rsid w:val="007C2272"/>
    <w:rsid w:val="007C22CA"/>
    <w:rsid w:val="007C2313"/>
    <w:rsid w:val="007C263F"/>
    <w:rsid w:val="007C2698"/>
    <w:rsid w:val="007C27BC"/>
    <w:rsid w:val="007C2A32"/>
    <w:rsid w:val="007C2A69"/>
    <w:rsid w:val="007C2B4B"/>
    <w:rsid w:val="007C2CCA"/>
    <w:rsid w:val="007C2D11"/>
    <w:rsid w:val="007C30CE"/>
    <w:rsid w:val="007C3122"/>
    <w:rsid w:val="007C33A4"/>
    <w:rsid w:val="007C33C0"/>
    <w:rsid w:val="007C348B"/>
    <w:rsid w:val="007C364B"/>
    <w:rsid w:val="007C36CA"/>
    <w:rsid w:val="007C3C82"/>
    <w:rsid w:val="007C3DEA"/>
    <w:rsid w:val="007C4181"/>
    <w:rsid w:val="007C472A"/>
    <w:rsid w:val="007C477E"/>
    <w:rsid w:val="007C4BCE"/>
    <w:rsid w:val="007C4EA8"/>
    <w:rsid w:val="007C5030"/>
    <w:rsid w:val="007C518E"/>
    <w:rsid w:val="007C5400"/>
    <w:rsid w:val="007C5554"/>
    <w:rsid w:val="007C556C"/>
    <w:rsid w:val="007C558F"/>
    <w:rsid w:val="007C57D5"/>
    <w:rsid w:val="007C600C"/>
    <w:rsid w:val="007C60E6"/>
    <w:rsid w:val="007C6706"/>
    <w:rsid w:val="007C6777"/>
    <w:rsid w:val="007C6AA2"/>
    <w:rsid w:val="007C6DFE"/>
    <w:rsid w:val="007C6E19"/>
    <w:rsid w:val="007C6EB3"/>
    <w:rsid w:val="007C6ECA"/>
    <w:rsid w:val="007C709B"/>
    <w:rsid w:val="007C7638"/>
    <w:rsid w:val="007C77B6"/>
    <w:rsid w:val="007C7807"/>
    <w:rsid w:val="007C7BAB"/>
    <w:rsid w:val="007C7BDE"/>
    <w:rsid w:val="007C7C6C"/>
    <w:rsid w:val="007C7E1E"/>
    <w:rsid w:val="007C7E51"/>
    <w:rsid w:val="007D00DF"/>
    <w:rsid w:val="007D01D3"/>
    <w:rsid w:val="007D02A3"/>
    <w:rsid w:val="007D02E8"/>
    <w:rsid w:val="007D03BB"/>
    <w:rsid w:val="007D0435"/>
    <w:rsid w:val="007D0466"/>
    <w:rsid w:val="007D0603"/>
    <w:rsid w:val="007D082B"/>
    <w:rsid w:val="007D0C23"/>
    <w:rsid w:val="007D12E2"/>
    <w:rsid w:val="007D1854"/>
    <w:rsid w:val="007D1A16"/>
    <w:rsid w:val="007D1C4B"/>
    <w:rsid w:val="007D1D38"/>
    <w:rsid w:val="007D1D3B"/>
    <w:rsid w:val="007D1E80"/>
    <w:rsid w:val="007D2187"/>
    <w:rsid w:val="007D229D"/>
    <w:rsid w:val="007D25BC"/>
    <w:rsid w:val="007D26AB"/>
    <w:rsid w:val="007D29CE"/>
    <w:rsid w:val="007D2B8A"/>
    <w:rsid w:val="007D2D5A"/>
    <w:rsid w:val="007D2F8D"/>
    <w:rsid w:val="007D33D9"/>
    <w:rsid w:val="007D3E82"/>
    <w:rsid w:val="007D45FF"/>
    <w:rsid w:val="007D4952"/>
    <w:rsid w:val="007D4AB6"/>
    <w:rsid w:val="007D4B22"/>
    <w:rsid w:val="007D4B95"/>
    <w:rsid w:val="007D4E91"/>
    <w:rsid w:val="007D50FD"/>
    <w:rsid w:val="007D5363"/>
    <w:rsid w:val="007D537F"/>
    <w:rsid w:val="007D5449"/>
    <w:rsid w:val="007D5534"/>
    <w:rsid w:val="007D5758"/>
    <w:rsid w:val="007D5923"/>
    <w:rsid w:val="007D594F"/>
    <w:rsid w:val="007D5C33"/>
    <w:rsid w:val="007D5DCC"/>
    <w:rsid w:val="007D5F05"/>
    <w:rsid w:val="007D605B"/>
    <w:rsid w:val="007D7127"/>
    <w:rsid w:val="007D74AA"/>
    <w:rsid w:val="007D7DE0"/>
    <w:rsid w:val="007D7FEE"/>
    <w:rsid w:val="007E0104"/>
    <w:rsid w:val="007E08CF"/>
    <w:rsid w:val="007E093B"/>
    <w:rsid w:val="007E0B6F"/>
    <w:rsid w:val="007E0DC6"/>
    <w:rsid w:val="007E0E10"/>
    <w:rsid w:val="007E16CC"/>
    <w:rsid w:val="007E1820"/>
    <w:rsid w:val="007E1919"/>
    <w:rsid w:val="007E1C6B"/>
    <w:rsid w:val="007E1FEE"/>
    <w:rsid w:val="007E22DB"/>
    <w:rsid w:val="007E2398"/>
    <w:rsid w:val="007E23C8"/>
    <w:rsid w:val="007E24AF"/>
    <w:rsid w:val="007E2513"/>
    <w:rsid w:val="007E2959"/>
    <w:rsid w:val="007E2CB4"/>
    <w:rsid w:val="007E2DCF"/>
    <w:rsid w:val="007E3150"/>
    <w:rsid w:val="007E35F2"/>
    <w:rsid w:val="007E3890"/>
    <w:rsid w:val="007E3BE6"/>
    <w:rsid w:val="007E3D2B"/>
    <w:rsid w:val="007E3F5A"/>
    <w:rsid w:val="007E4540"/>
    <w:rsid w:val="007E465E"/>
    <w:rsid w:val="007E4BFD"/>
    <w:rsid w:val="007E4E17"/>
    <w:rsid w:val="007E4E74"/>
    <w:rsid w:val="007E5278"/>
    <w:rsid w:val="007E536E"/>
    <w:rsid w:val="007E54D0"/>
    <w:rsid w:val="007E5B91"/>
    <w:rsid w:val="007E5C43"/>
    <w:rsid w:val="007E5CB5"/>
    <w:rsid w:val="007E5F8D"/>
    <w:rsid w:val="007E64C9"/>
    <w:rsid w:val="007E6599"/>
    <w:rsid w:val="007E679C"/>
    <w:rsid w:val="007E6818"/>
    <w:rsid w:val="007E6819"/>
    <w:rsid w:val="007E6A52"/>
    <w:rsid w:val="007E6F77"/>
    <w:rsid w:val="007E7082"/>
    <w:rsid w:val="007E7B22"/>
    <w:rsid w:val="007E7E4B"/>
    <w:rsid w:val="007E7F34"/>
    <w:rsid w:val="007F0020"/>
    <w:rsid w:val="007F0981"/>
    <w:rsid w:val="007F1A6B"/>
    <w:rsid w:val="007F1D7C"/>
    <w:rsid w:val="007F2304"/>
    <w:rsid w:val="007F2539"/>
    <w:rsid w:val="007F2545"/>
    <w:rsid w:val="007F26D5"/>
    <w:rsid w:val="007F297D"/>
    <w:rsid w:val="007F2BA6"/>
    <w:rsid w:val="007F3088"/>
    <w:rsid w:val="007F32C9"/>
    <w:rsid w:val="007F32DE"/>
    <w:rsid w:val="007F35A0"/>
    <w:rsid w:val="007F3C10"/>
    <w:rsid w:val="007F402E"/>
    <w:rsid w:val="007F4249"/>
    <w:rsid w:val="007F4408"/>
    <w:rsid w:val="007F4643"/>
    <w:rsid w:val="007F4768"/>
    <w:rsid w:val="007F4E07"/>
    <w:rsid w:val="007F5217"/>
    <w:rsid w:val="007F52F1"/>
    <w:rsid w:val="007F5A94"/>
    <w:rsid w:val="007F5AD4"/>
    <w:rsid w:val="007F5B9D"/>
    <w:rsid w:val="007F5BEB"/>
    <w:rsid w:val="007F5E2A"/>
    <w:rsid w:val="007F6469"/>
    <w:rsid w:val="007F65E0"/>
    <w:rsid w:val="007F66D7"/>
    <w:rsid w:val="007F68B8"/>
    <w:rsid w:val="007F6F7A"/>
    <w:rsid w:val="007F7420"/>
    <w:rsid w:val="007F756E"/>
    <w:rsid w:val="007F75BE"/>
    <w:rsid w:val="007F7F81"/>
    <w:rsid w:val="007F7FB2"/>
    <w:rsid w:val="008000C5"/>
    <w:rsid w:val="00800616"/>
    <w:rsid w:val="00800745"/>
    <w:rsid w:val="0080079F"/>
    <w:rsid w:val="008007D0"/>
    <w:rsid w:val="00800C2A"/>
    <w:rsid w:val="00800EB0"/>
    <w:rsid w:val="00801416"/>
    <w:rsid w:val="00801DF5"/>
    <w:rsid w:val="00801F39"/>
    <w:rsid w:val="00802595"/>
    <w:rsid w:val="00802698"/>
    <w:rsid w:val="00802711"/>
    <w:rsid w:val="00802A6A"/>
    <w:rsid w:val="00802C62"/>
    <w:rsid w:val="00802E58"/>
    <w:rsid w:val="00803081"/>
    <w:rsid w:val="00803192"/>
    <w:rsid w:val="00803313"/>
    <w:rsid w:val="00803498"/>
    <w:rsid w:val="008037C4"/>
    <w:rsid w:val="0080394D"/>
    <w:rsid w:val="00803E7F"/>
    <w:rsid w:val="00803EAF"/>
    <w:rsid w:val="00804202"/>
    <w:rsid w:val="00804456"/>
    <w:rsid w:val="0080475D"/>
    <w:rsid w:val="008049A7"/>
    <w:rsid w:val="00804A70"/>
    <w:rsid w:val="00804B47"/>
    <w:rsid w:val="00804D9B"/>
    <w:rsid w:val="00804F9F"/>
    <w:rsid w:val="0080521F"/>
    <w:rsid w:val="00805563"/>
    <w:rsid w:val="00805743"/>
    <w:rsid w:val="00805D15"/>
    <w:rsid w:val="00805DF5"/>
    <w:rsid w:val="00805E38"/>
    <w:rsid w:val="00806088"/>
    <w:rsid w:val="008062A6"/>
    <w:rsid w:val="0080638B"/>
    <w:rsid w:val="008067BA"/>
    <w:rsid w:val="00806AB6"/>
    <w:rsid w:val="00807076"/>
    <w:rsid w:val="0080709E"/>
    <w:rsid w:val="0080737D"/>
    <w:rsid w:val="0080753F"/>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0F50"/>
    <w:rsid w:val="00811104"/>
    <w:rsid w:val="0081130A"/>
    <w:rsid w:val="008113A3"/>
    <w:rsid w:val="008114B8"/>
    <w:rsid w:val="00811BE4"/>
    <w:rsid w:val="00812083"/>
    <w:rsid w:val="00812471"/>
    <w:rsid w:val="008125FD"/>
    <w:rsid w:val="00812815"/>
    <w:rsid w:val="00812942"/>
    <w:rsid w:val="00812946"/>
    <w:rsid w:val="00812A2A"/>
    <w:rsid w:val="00812BD7"/>
    <w:rsid w:val="008130E7"/>
    <w:rsid w:val="00813100"/>
    <w:rsid w:val="008134CB"/>
    <w:rsid w:val="0081365B"/>
    <w:rsid w:val="0081383E"/>
    <w:rsid w:val="00813897"/>
    <w:rsid w:val="00813B7A"/>
    <w:rsid w:val="008141F0"/>
    <w:rsid w:val="008144C5"/>
    <w:rsid w:val="00814558"/>
    <w:rsid w:val="00814C63"/>
    <w:rsid w:val="00814E3B"/>
    <w:rsid w:val="00814F17"/>
    <w:rsid w:val="008150A0"/>
    <w:rsid w:val="00815135"/>
    <w:rsid w:val="0081521B"/>
    <w:rsid w:val="00815479"/>
    <w:rsid w:val="00815A5C"/>
    <w:rsid w:val="00815B85"/>
    <w:rsid w:val="00815BDC"/>
    <w:rsid w:val="00815DF4"/>
    <w:rsid w:val="00816676"/>
    <w:rsid w:val="00816E7C"/>
    <w:rsid w:val="00817873"/>
    <w:rsid w:val="00820112"/>
    <w:rsid w:val="00820451"/>
    <w:rsid w:val="0082050E"/>
    <w:rsid w:val="008207F6"/>
    <w:rsid w:val="00820CF6"/>
    <w:rsid w:val="00820F1C"/>
    <w:rsid w:val="00821262"/>
    <w:rsid w:val="008212A2"/>
    <w:rsid w:val="008212DD"/>
    <w:rsid w:val="00821EEC"/>
    <w:rsid w:val="008226CF"/>
    <w:rsid w:val="008226F0"/>
    <w:rsid w:val="008227BC"/>
    <w:rsid w:val="0082295E"/>
    <w:rsid w:val="00822AEC"/>
    <w:rsid w:val="00822EB8"/>
    <w:rsid w:val="00822FF8"/>
    <w:rsid w:val="008230D6"/>
    <w:rsid w:val="00823238"/>
    <w:rsid w:val="00823406"/>
    <w:rsid w:val="00823550"/>
    <w:rsid w:val="008236C5"/>
    <w:rsid w:val="00823766"/>
    <w:rsid w:val="00823F98"/>
    <w:rsid w:val="00824171"/>
    <w:rsid w:val="0082438E"/>
    <w:rsid w:val="00824EDE"/>
    <w:rsid w:val="008252DC"/>
    <w:rsid w:val="0082545D"/>
    <w:rsid w:val="00825489"/>
    <w:rsid w:val="008254EB"/>
    <w:rsid w:val="00825B2F"/>
    <w:rsid w:val="00825C51"/>
    <w:rsid w:val="00825D71"/>
    <w:rsid w:val="00825DF1"/>
    <w:rsid w:val="00826091"/>
    <w:rsid w:val="0082647E"/>
    <w:rsid w:val="0082677C"/>
    <w:rsid w:val="00826FF7"/>
    <w:rsid w:val="008271DD"/>
    <w:rsid w:val="00827201"/>
    <w:rsid w:val="00827368"/>
    <w:rsid w:val="00827388"/>
    <w:rsid w:val="008273E7"/>
    <w:rsid w:val="00827625"/>
    <w:rsid w:val="008276EA"/>
    <w:rsid w:val="00827A04"/>
    <w:rsid w:val="00827A76"/>
    <w:rsid w:val="00827CEB"/>
    <w:rsid w:val="00827DC6"/>
    <w:rsid w:val="00830017"/>
    <w:rsid w:val="008300F0"/>
    <w:rsid w:val="00830404"/>
    <w:rsid w:val="00830531"/>
    <w:rsid w:val="0083075C"/>
    <w:rsid w:val="008307A6"/>
    <w:rsid w:val="00830B7E"/>
    <w:rsid w:val="00830C00"/>
    <w:rsid w:val="0083105D"/>
    <w:rsid w:val="0083118D"/>
    <w:rsid w:val="008313B0"/>
    <w:rsid w:val="008313BF"/>
    <w:rsid w:val="00831538"/>
    <w:rsid w:val="00831A6B"/>
    <w:rsid w:val="00831B27"/>
    <w:rsid w:val="00831D2C"/>
    <w:rsid w:val="00831F08"/>
    <w:rsid w:val="00831F50"/>
    <w:rsid w:val="0083212F"/>
    <w:rsid w:val="008321FA"/>
    <w:rsid w:val="00832414"/>
    <w:rsid w:val="008329DB"/>
    <w:rsid w:val="00832CE0"/>
    <w:rsid w:val="008332B4"/>
    <w:rsid w:val="008334B7"/>
    <w:rsid w:val="008336FF"/>
    <w:rsid w:val="008338C4"/>
    <w:rsid w:val="00833DD1"/>
    <w:rsid w:val="008341B1"/>
    <w:rsid w:val="00834526"/>
    <w:rsid w:val="00834551"/>
    <w:rsid w:val="00834719"/>
    <w:rsid w:val="008352BE"/>
    <w:rsid w:val="008356E9"/>
    <w:rsid w:val="0083594F"/>
    <w:rsid w:val="00835DA2"/>
    <w:rsid w:val="00836135"/>
    <w:rsid w:val="0083644E"/>
    <w:rsid w:val="0083650B"/>
    <w:rsid w:val="0083668C"/>
    <w:rsid w:val="00836702"/>
    <w:rsid w:val="00836A4F"/>
    <w:rsid w:val="00836DDA"/>
    <w:rsid w:val="00836EF0"/>
    <w:rsid w:val="0083775B"/>
    <w:rsid w:val="00840921"/>
    <w:rsid w:val="00840CB0"/>
    <w:rsid w:val="00840D81"/>
    <w:rsid w:val="00840DFB"/>
    <w:rsid w:val="00840EEC"/>
    <w:rsid w:val="008411FB"/>
    <w:rsid w:val="00841202"/>
    <w:rsid w:val="00841303"/>
    <w:rsid w:val="008417C3"/>
    <w:rsid w:val="00841ADA"/>
    <w:rsid w:val="00841F95"/>
    <w:rsid w:val="00842269"/>
    <w:rsid w:val="008423CE"/>
    <w:rsid w:val="008423E6"/>
    <w:rsid w:val="00842760"/>
    <w:rsid w:val="0084291E"/>
    <w:rsid w:val="00842D21"/>
    <w:rsid w:val="00843072"/>
    <w:rsid w:val="008432D3"/>
    <w:rsid w:val="00843571"/>
    <w:rsid w:val="008436A2"/>
    <w:rsid w:val="00843AB9"/>
    <w:rsid w:val="008445F6"/>
    <w:rsid w:val="008448E9"/>
    <w:rsid w:val="00844B28"/>
    <w:rsid w:val="00844B85"/>
    <w:rsid w:val="00845010"/>
    <w:rsid w:val="0084503F"/>
    <w:rsid w:val="0084589F"/>
    <w:rsid w:val="00846127"/>
    <w:rsid w:val="0084619B"/>
    <w:rsid w:val="0084645D"/>
    <w:rsid w:val="008464A3"/>
    <w:rsid w:val="008464F3"/>
    <w:rsid w:val="0084654E"/>
    <w:rsid w:val="00846560"/>
    <w:rsid w:val="008468A7"/>
    <w:rsid w:val="00846AA9"/>
    <w:rsid w:val="00846CDC"/>
    <w:rsid w:val="00846E37"/>
    <w:rsid w:val="00846F12"/>
    <w:rsid w:val="00846F26"/>
    <w:rsid w:val="00847067"/>
    <w:rsid w:val="008474F7"/>
    <w:rsid w:val="00847A06"/>
    <w:rsid w:val="00847A28"/>
    <w:rsid w:val="00850090"/>
    <w:rsid w:val="008500A9"/>
    <w:rsid w:val="008502BE"/>
    <w:rsid w:val="00850830"/>
    <w:rsid w:val="00850A6C"/>
    <w:rsid w:val="00850DE6"/>
    <w:rsid w:val="00851074"/>
    <w:rsid w:val="0085205A"/>
    <w:rsid w:val="0085232C"/>
    <w:rsid w:val="00852345"/>
    <w:rsid w:val="0085293D"/>
    <w:rsid w:val="00852C4A"/>
    <w:rsid w:val="00852C8B"/>
    <w:rsid w:val="00852EE0"/>
    <w:rsid w:val="00853053"/>
    <w:rsid w:val="0085362D"/>
    <w:rsid w:val="008536DA"/>
    <w:rsid w:val="008538DB"/>
    <w:rsid w:val="00853987"/>
    <w:rsid w:val="00853B92"/>
    <w:rsid w:val="00854204"/>
    <w:rsid w:val="00854775"/>
    <w:rsid w:val="00854A92"/>
    <w:rsid w:val="00854AFC"/>
    <w:rsid w:val="00854E25"/>
    <w:rsid w:val="00855D27"/>
    <w:rsid w:val="00856840"/>
    <w:rsid w:val="00856B69"/>
    <w:rsid w:val="00856D6B"/>
    <w:rsid w:val="008572EE"/>
    <w:rsid w:val="0085762D"/>
    <w:rsid w:val="008577AF"/>
    <w:rsid w:val="00857971"/>
    <w:rsid w:val="008579A6"/>
    <w:rsid w:val="0086000C"/>
    <w:rsid w:val="008601F2"/>
    <w:rsid w:val="008602BB"/>
    <w:rsid w:val="0086060F"/>
    <w:rsid w:val="00860EA0"/>
    <w:rsid w:val="00860FAB"/>
    <w:rsid w:val="00860FC5"/>
    <w:rsid w:val="00861101"/>
    <w:rsid w:val="00861122"/>
    <w:rsid w:val="00861311"/>
    <w:rsid w:val="00861AF5"/>
    <w:rsid w:val="00861C83"/>
    <w:rsid w:val="00861CCD"/>
    <w:rsid w:val="00861FD9"/>
    <w:rsid w:val="0086233C"/>
    <w:rsid w:val="00862510"/>
    <w:rsid w:val="00862651"/>
    <w:rsid w:val="00862BEE"/>
    <w:rsid w:val="00863351"/>
    <w:rsid w:val="00863533"/>
    <w:rsid w:val="008637EB"/>
    <w:rsid w:val="00863896"/>
    <w:rsid w:val="008638D3"/>
    <w:rsid w:val="00863AA4"/>
    <w:rsid w:val="00863B8B"/>
    <w:rsid w:val="00863C89"/>
    <w:rsid w:val="008641E8"/>
    <w:rsid w:val="0086429F"/>
    <w:rsid w:val="00864302"/>
    <w:rsid w:val="00864309"/>
    <w:rsid w:val="0086451D"/>
    <w:rsid w:val="0086483B"/>
    <w:rsid w:val="00864AB0"/>
    <w:rsid w:val="00864DAF"/>
    <w:rsid w:val="00864E4E"/>
    <w:rsid w:val="00865097"/>
    <w:rsid w:val="00865273"/>
    <w:rsid w:val="008652B7"/>
    <w:rsid w:val="00865535"/>
    <w:rsid w:val="00865D9F"/>
    <w:rsid w:val="00865EE9"/>
    <w:rsid w:val="0086630F"/>
    <w:rsid w:val="0086636C"/>
    <w:rsid w:val="00866511"/>
    <w:rsid w:val="008666A0"/>
    <w:rsid w:val="00866B22"/>
    <w:rsid w:val="00866C7A"/>
    <w:rsid w:val="00867115"/>
    <w:rsid w:val="008671AA"/>
    <w:rsid w:val="0086738D"/>
    <w:rsid w:val="00867573"/>
    <w:rsid w:val="00867831"/>
    <w:rsid w:val="00867877"/>
    <w:rsid w:val="008678D0"/>
    <w:rsid w:val="00867C64"/>
    <w:rsid w:val="0087004F"/>
    <w:rsid w:val="0087029D"/>
    <w:rsid w:val="008704DF"/>
    <w:rsid w:val="00870765"/>
    <w:rsid w:val="008709D0"/>
    <w:rsid w:val="00870F09"/>
    <w:rsid w:val="00870F1D"/>
    <w:rsid w:val="00871195"/>
    <w:rsid w:val="00871514"/>
    <w:rsid w:val="008715CB"/>
    <w:rsid w:val="00871820"/>
    <w:rsid w:val="00871C14"/>
    <w:rsid w:val="008721A0"/>
    <w:rsid w:val="008727CD"/>
    <w:rsid w:val="008727D8"/>
    <w:rsid w:val="00872ABD"/>
    <w:rsid w:val="00872B1F"/>
    <w:rsid w:val="008730AA"/>
    <w:rsid w:val="008732E8"/>
    <w:rsid w:val="008732FF"/>
    <w:rsid w:val="00873328"/>
    <w:rsid w:val="0087348D"/>
    <w:rsid w:val="00873756"/>
    <w:rsid w:val="00873EB9"/>
    <w:rsid w:val="008740B3"/>
    <w:rsid w:val="008740BB"/>
    <w:rsid w:val="00874405"/>
    <w:rsid w:val="00874B42"/>
    <w:rsid w:val="00874D8C"/>
    <w:rsid w:val="00874E9E"/>
    <w:rsid w:val="00875845"/>
    <w:rsid w:val="008759AC"/>
    <w:rsid w:val="00875BEF"/>
    <w:rsid w:val="00875CD3"/>
    <w:rsid w:val="00876BC7"/>
    <w:rsid w:val="00876EAC"/>
    <w:rsid w:val="00877319"/>
    <w:rsid w:val="00877975"/>
    <w:rsid w:val="00877C2F"/>
    <w:rsid w:val="00877C47"/>
    <w:rsid w:val="00880672"/>
    <w:rsid w:val="00880758"/>
    <w:rsid w:val="008811B0"/>
    <w:rsid w:val="00881251"/>
    <w:rsid w:val="008814CC"/>
    <w:rsid w:val="008816D7"/>
    <w:rsid w:val="00881921"/>
    <w:rsid w:val="00881C3A"/>
    <w:rsid w:val="00881C82"/>
    <w:rsid w:val="00881F0A"/>
    <w:rsid w:val="00882A32"/>
    <w:rsid w:val="00883406"/>
    <w:rsid w:val="00883F73"/>
    <w:rsid w:val="00883FF4"/>
    <w:rsid w:val="0088426E"/>
    <w:rsid w:val="00884348"/>
    <w:rsid w:val="00884D2F"/>
    <w:rsid w:val="00884DA4"/>
    <w:rsid w:val="00885094"/>
    <w:rsid w:val="00885159"/>
    <w:rsid w:val="00885267"/>
    <w:rsid w:val="008854C4"/>
    <w:rsid w:val="008854E8"/>
    <w:rsid w:val="008858A3"/>
    <w:rsid w:val="00885968"/>
    <w:rsid w:val="00885A46"/>
    <w:rsid w:val="00885BBF"/>
    <w:rsid w:val="00885ECF"/>
    <w:rsid w:val="00886056"/>
    <w:rsid w:val="008861D3"/>
    <w:rsid w:val="00886A43"/>
    <w:rsid w:val="00886A76"/>
    <w:rsid w:val="00886BDE"/>
    <w:rsid w:val="00886E96"/>
    <w:rsid w:val="0088740C"/>
    <w:rsid w:val="00887CC1"/>
    <w:rsid w:val="00887D0A"/>
    <w:rsid w:val="00887D5C"/>
    <w:rsid w:val="008903F1"/>
    <w:rsid w:val="0089049E"/>
    <w:rsid w:val="00890838"/>
    <w:rsid w:val="0089091A"/>
    <w:rsid w:val="00890A6D"/>
    <w:rsid w:val="00891463"/>
    <w:rsid w:val="008918BF"/>
    <w:rsid w:val="00891CB9"/>
    <w:rsid w:val="00891CBC"/>
    <w:rsid w:val="00891FB0"/>
    <w:rsid w:val="0089215E"/>
    <w:rsid w:val="008924C4"/>
    <w:rsid w:val="0089267F"/>
    <w:rsid w:val="0089285A"/>
    <w:rsid w:val="00892864"/>
    <w:rsid w:val="00892A95"/>
    <w:rsid w:val="00892CFD"/>
    <w:rsid w:val="00892D1F"/>
    <w:rsid w:val="00893106"/>
    <w:rsid w:val="0089322D"/>
    <w:rsid w:val="008933FC"/>
    <w:rsid w:val="008934CA"/>
    <w:rsid w:val="00893540"/>
    <w:rsid w:val="00893E62"/>
    <w:rsid w:val="008948B8"/>
    <w:rsid w:val="00894FBF"/>
    <w:rsid w:val="00895015"/>
    <w:rsid w:val="0089550A"/>
    <w:rsid w:val="00895DD3"/>
    <w:rsid w:val="00896414"/>
    <w:rsid w:val="0089643A"/>
    <w:rsid w:val="00897386"/>
    <w:rsid w:val="008978A8"/>
    <w:rsid w:val="00897913"/>
    <w:rsid w:val="00897A8F"/>
    <w:rsid w:val="00897BDC"/>
    <w:rsid w:val="00897E3F"/>
    <w:rsid w:val="00897EE1"/>
    <w:rsid w:val="00897F1C"/>
    <w:rsid w:val="008A01EF"/>
    <w:rsid w:val="008A0343"/>
    <w:rsid w:val="008A0394"/>
    <w:rsid w:val="008A0964"/>
    <w:rsid w:val="008A0AED"/>
    <w:rsid w:val="008A0C32"/>
    <w:rsid w:val="008A0D6A"/>
    <w:rsid w:val="008A0EF7"/>
    <w:rsid w:val="008A105B"/>
    <w:rsid w:val="008A1066"/>
    <w:rsid w:val="008A107F"/>
    <w:rsid w:val="008A125A"/>
    <w:rsid w:val="008A125C"/>
    <w:rsid w:val="008A12C6"/>
    <w:rsid w:val="008A175E"/>
    <w:rsid w:val="008A176A"/>
    <w:rsid w:val="008A19D3"/>
    <w:rsid w:val="008A2436"/>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226"/>
    <w:rsid w:val="008A53E6"/>
    <w:rsid w:val="008A5924"/>
    <w:rsid w:val="008A5BEF"/>
    <w:rsid w:val="008A5C16"/>
    <w:rsid w:val="008A615E"/>
    <w:rsid w:val="008A61F9"/>
    <w:rsid w:val="008A6288"/>
    <w:rsid w:val="008A6316"/>
    <w:rsid w:val="008A6926"/>
    <w:rsid w:val="008A6A68"/>
    <w:rsid w:val="008A6A80"/>
    <w:rsid w:val="008A6FD6"/>
    <w:rsid w:val="008A759D"/>
    <w:rsid w:val="008A79AD"/>
    <w:rsid w:val="008A79F0"/>
    <w:rsid w:val="008A7C31"/>
    <w:rsid w:val="008B0191"/>
    <w:rsid w:val="008B0618"/>
    <w:rsid w:val="008B0636"/>
    <w:rsid w:val="008B06BE"/>
    <w:rsid w:val="008B0C16"/>
    <w:rsid w:val="008B0C8F"/>
    <w:rsid w:val="008B0CE4"/>
    <w:rsid w:val="008B12AF"/>
    <w:rsid w:val="008B140D"/>
    <w:rsid w:val="008B16B7"/>
    <w:rsid w:val="008B1836"/>
    <w:rsid w:val="008B1A1D"/>
    <w:rsid w:val="008B1B28"/>
    <w:rsid w:val="008B1F69"/>
    <w:rsid w:val="008B1FC0"/>
    <w:rsid w:val="008B1FE2"/>
    <w:rsid w:val="008B2035"/>
    <w:rsid w:val="008B2263"/>
    <w:rsid w:val="008B2488"/>
    <w:rsid w:val="008B2526"/>
    <w:rsid w:val="008B26AB"/>
    <w:rsid w:val="008B2B29"/>
    <w:rsid w:val="008B3C50"/>
    <w:rsid w:val="008B3EB8"/>
    <w:rsid w:val="008B41AD"/>
    <w:rsid w:val="008B43D4"/>
    <w:rsid w:val="008B4600"/>
    <w:rsid w:val="008B4827"/>
    <w:rsid w:val="008B4D0A"/>
    <w:rsid w:val="008B4D8B"/>
    <w:rsid w:val="008B4FF4"/>
    <w:rsid w:val="008B5A3F"/>
    <w:rsid w:val="008B5BFA"/>
    <w:rsid w:val="008B61AB"/>
    <w:rsid w:val="008B6359"/>
    <w:rsid w:val="008B64BF"/>
    <w:rsid w:val="008B65D8"/>
    <w:rsid w:val="008B6985"/>
    <w:rsid w:val="008B6F4B"/>
    <w:rsid w:val="008B7302"/>
    <w:rsid w:val="008B77F5"/>
    <w:rsid w:val="008B7EEF"/>
    <w:rsid w:val="008C01E9"/>
    <w:rsid w:val="008C06D4"/>
    <w:rsid w:val="008C07EB"/>
    <w:rsid w:val="008C0821"/>
    <w:rsid w:val="008C0A56"/>
    <w:rsid w:val="008C0DDC"/>
    <w:rsid w:val="008C0E2F"/>
    <w:rsid w:val="008C11BE"/>
    <w:rsid w:val="008C17E1"/>
    <w:rsid w:val="008C18B2"/>
    <w:rsid w:val="008C1CF5"/>
    <w:rsid w:val="008C20C8"/>
    <w:rsid w:val="008C24AF"/>
    <w:rsid w:val="008C25ED"/>
    <w:rsid w:val="008C27BC"/>
    <w:rsid w:val="008C2B05"/>
    <w:rsid w:val="008C2B8E"/>
    <w:rsid w:val="008C2D6D"/>
    <w:rsid w:val="008C2E6A"/>
    <w:rsid w:val="008C2E6E"/>
    <w:rsid w:val="008C39C5"/>
    <w:rsid w:val="008C3ABA"/>
    <w:rsid w:val="008C3C5A"/>
    <w:rsid w:val="008C3C77"/>
    <w:rsid w:val="008C4536"/>
    <w:rsid w:val="008C4692"/>
    <w:rsid w:val="008C4926"/>
    <w:rsid w:val="008C4933"/>
    <w:rsid w:val="008C4FA6"/>
    <w:rsid w:val="008C4FB4"/>
    <w:rsid w:val="008C513F"/>
    <w:rsid w:val="008C51E3"/>
    <w:rsid w:val="008C552B"/>
    <w:rsid w:val="008C5778"/>
    <w:rsid w:val="008C5947"/>
    <w:rsid w:val="008C5C97"/>
    <w:rsid w:val="008C5DF9"/>
    <w:rsid w:val="008C5E9A"/>
    <w:rsid w:val="008C6168"/>
    <w:rsid w:val="008C6404"/>
    <w:rsid w:val="008C650B"/>
    <w:rsid w:val="008C66C7"/>
    <w:rsid w:val="008C6976"/>
    <w:rsid w:val="008C6AA3"/>
    <w:rsid w:val="008C6AE2"/>
    <w:rsid w:val="008C6E16"/>
    <w:rsid w:val="008C7B4F"/>
    <w:rsid w:val="008C7EC0"/>
    <w:rsid w:val="008D02F5"/>
    <w:rsid w:val="008D0359"/>
    <w:rsid w:val="008D0497"/>
    <w:rsid w:val="008D0562"/>
    <w:rsid w:val="008D07B8"/>
    <w:rsid w:val="008D091A"/>
    <w:rsid w:val="008D0A50"/>
    <w:rsid w:val="008D0A89"/>
    <w:rsid w:val="008D0BFB"/>
    <w:rsid w:val="008D0EA8"/>
    <w:rsid w:val="008D1098"/>
    <w:rsid w:val="008D165F"/>
    <w:rsid w:val="008D19A7"/>
    <w:rsid w:val="008D1C99"/>
    <w:rsid w:val="008D2349"/>
    <w:rsid w:val="008D2683"/>
    <w:rsid w:val="008D26CC"/>
    <w:rsid w:val="008D2766"/>
    <w:rsid w:val="008D2A14"/>
    <w:rsid w:val="008D30FD"/>
    <w:rsid w:val="008D3196"/>
    <w:rsid w:val="008D3406"/>
    <w:rsid w:val="008D3726"/>
    <w:rsid w:val="008D3D69"/>
    <w:rsid w:val="008D4223"/>
    <w:rsid w:val="008D4368"/>
    <w:rsid w:val="008D4A26"/>
    <w:rsid w:val="008D53EE"/>
    <w:rsid w:val="008D5511"/>
    <w:rsid w:val="008D56ED"/>
    <w:rsid w:val="008D5930"/>
    <w:rsid w:val="008D6084"/>
    <w:rsid w:val="008D6611"/>
    <w:rsid w:val="008D6740"/>
    <w:rsid w:val="008D6D9B"/>
    <w:rsid w:val="008D6E00"/>
    <w:rsid w:val="008D72E6"/>
    <w:rsid w:val="008D72F7"/>
    <w:rsid w:val="008D794B"/>
    <w:rsid w:val="008D7C5A"/>
    <w:rsid w:val="008D7E6D"/>
    <w:rsid w:val="008D7F16"/>
    <w:rsid w:val="008E00D0"/>
    <w:rsid w:val="008E023F"/>
    <w:rsid w:val="008E051A"/>
    <w:rsid w:val="008E0DAB"/>
    <w:rsid w:val="008E0DB1"/>
    <w:rsid w:val="008E11AA"/>
    <w:rsid w:val="008E1226"/>
    <w:rsid w:val="008E1256"/>
    <w:rsid w:val="008E155C"/>
    <w:rsid w:val="008E1A1F"/>
    <w:rsid w:val="008E1A29"/>
    <w:rsid w:val="008E1A64"/>
    <w:rsid w:val="008E1BBD"/>
    <w:rsid w:val="008E1ED6"/>
    <w:rsid w:val="008E1FE4"/>
    <w:rsid w:val="008E245F"/>
    <w:rsid w:val="008E247E"/>
    <w:rsid w:val="008E270C"/>
    <w:rsid w:val="008E2797"/>
    <w:rsid w:val="008E2910"/>
    <w:rsid w:val="008E2C0F"/>
    <w:rsid w:val="008E2CCE"/>
    <w:rsid w:val="008E2D14"/>
    <w:rsid w:val="008E3389"/>
    <w:rsid w:val="008E3558"/>
    <w:rsid w:val="008E35BF"/>
    <w:rsid w:val="008E3730"/>
    <w:rsid w:val="008E3756"/>
    <w:rsid w:val="008E3ACF"/>
    <w:rsid w:val="008E3DB7"/>
    <w:rsid w:val="008E4576"/>
    <w:rsid w:val="008E46FA"/>
    <w:rsid w:val="008E55E1"/>
    <w:rsid w:val="008E5BC6"/>
    <w:rsid w:val="008E5D3A"/>
    <w:rsid w:val="008E604B"/>
    <w:rsid w:val="008E6A3D"/>
    <w:rsid w:val="008E6A48"/>
    <w:rsid w:val="008E6D8A"/>
    <w:rsid w:val="008E7270"/>
    <w:rsid w:val="008E77A1"/>
    <w:rsid w:val="008E78E9"/>
    <w:rsid w:val="008E7C9D"/>
    <w:rsid w:val="008E7EFB"/>
    <w:rsid w:val="008F0554"/>
    <w:rsid w:val="008F0611"/>
    <w:rsid w:val="008F06A2"/>
    <w:rsid w:val="008F0B33"/>
    <w:rsid w:val="008F0C5D"/>
    <w:rsid w:val="008F0CD7"/>
    <w:rsid w:val="008F0D5D"/>
    <w:rsid w:val="008F10CE"/>
    <w:rsid w:val="008F1422"/>
    <w:rsid w:val="008F15EA"/>
    <w:rsid w:val="008F16D5"/>
    <w:rsid w:val="008F17EC"/>
    <w:rsid w:val="008F1E2D"/>
    <w:rsid w:val="008F27C7"/>
    <w:rsid w:val="008F286B"/>
    <w:rsid w:val="008F3DCC"/>
    <w:rsid w:val="008F46AA"/>
    <w:rsid w:val="008F4787"/>
    <w:rsid w:val="008F4B8A"/>
    <w:rsid w:val="008F4C6F"/>
    <w:rsid w:val="008F4D3D"/>
    <w:rsid w:val="008F4E79"/>
    <w:rsid w:val="008F4E88"/>
    <w:rsid w:val="008F50A6"/>
    <w:rsid w:val="008F51FC"/>
    <w:rsid w:val="008F5280"/>
    <w:rsid w:val="008F59A5"/>
    <w:rsid w:val="008F5A1D"/>
    <w:rsid w:val="008F5AFA"/>
    <w:rsid w:val="008F5CA9"/>
    <w:rsid w:val="008F64A9"/>
    <w:rsid w:val="008F66F5"/>
    <w:rsid w:val="008F677C"/>
    <w:rsid w:val="008F68C6"/>
    <w:rsid w:val="008F6979"/>
    <w:rsid w:val="008F6E57"/>
    <w:rsid w:val="008F71DC"/>
    <w:rsid w:val="008F7250"/>
    <w:rsid w:val="008F7297"/>
    <w:rsid w:val="008F759F"/>
    <w:rsid w:val="008F79FB"/>
    <w:rsid w:val="008F7AAF"/>
    <w:rsid w:val="008F7FF9"/>
    <w:rsid w:val="009001F7"/>
    <w:rsid w:val="00900254"/>
    <w:rsid w:val="0090044F"/>
    <w:rsid w:val="00900D1F"/>
    <w:rsid w:val="00901031"/>
    <w:rsid w:val="00901348"/>
    <w:rsid w:val="009014B1"/>
    <w:rsid w:val="00901566"/>
    <w:rsid w:val="0090177D"/>
    <w:rsid w:val="00901880"/>
    <w:rsid w:val="00901A42"/>
    <w:rsid w:val="00901CD1"/>
    <w:rsid w:val="00901D90"/>
    <w:rsid w:val="00901F3D"/>
    <w:rsid w:val="009026C9"/>
    <w:rsid w:val="00902774"/>
    <w:rsid w:val="009027F3"/>
    <w:rsid w:val="00902DB3"/>
    <w:rsid w:val="00902F4B"/>
    <w:rsid w:val="00902FF8"/>
    <w:rsid w:val="009031E8"/>
    <w:rsid w:val="00903B1A"/>
    <w:rsid w:val="00903CAF"/>
    <w:rsid w:val="009040AA"/>
    <w:rsid w:val="00904283"/>
    <w:rsid w:val="009046C5"/>
    <w:rsid w:val="009048A7"/>
    <w:rsid w:val="00904E5D"/>
    <w:rsid w:val="00904F14"/>
    <w:rsid w:val="00905031"/>
    <w:rsid w:val="0090508E"/>
    <w:rsid w:val="009052C0"/>
    <w:rsid w:val="0090567B"/>
    <w:rsid w:val="00905730"/>
    <w:rsid w:val="00905A09"/>
    <w:rsid w:val="00905BEE"/>
    <w:rsid w:val="0090600C"/>
    <w:rsid w:val="009063C3"/>
    <w:rsid w:val="0090692F"/>
    <w:rsid w:val="00906C3D"/>
    <w:rsid w:val="00907749"/>
    <w:rsid w:val="00907A52"/>
    <w:rsid w:val="00907BB5"/>
    <w:rsid w:val="00910716"/>
    <w:rsid w:val="00910751"/>
    <w:rsid w:val="00910990"/>
    <w:rsid w:val="0091139E"/>
    <w:rsid w:val="009116AD"/>
    <w:rsid w:val="009116DB"/>
    <w:rsid w:val="00911A16"/>
    <w:rsid w:val="00911B2D"/>
    <w:rsid w:val="00912764"/>
    <w:rsid w:val="00912881"/>
    <w:rsid w:val="00912AD2"/>
    <w:rsid w:val="00912B89"/>
    <w:rsid w:val="00912CE0"/>
    <w:rsid w:val="00912D89"/>
    <w:rsid w:val="009131EE"/>
    <w:rsid w:val="009132CA"/>
    <w:rsid w:val="00913307"/>
    <w:rsid w:val="009133EF"/>
    <w:rsid w:val="00913AD8"/>
    <w:rsid w:val="009152CB"/>
    <w:rsid w:val="0091558D"/>
    <w:rsid w:val="009155E8"/>
    <w:rsid w:val="009158DF"/>
    <w:rsid w:val="00915D1F"/>
    <w:rsid w:val="00916382"/>
    <w:rsid w:val="00916905"/>
    <w:rsid w:val="00916BCF"/>
    <w:rsid w:val="0091707E"/>
    <w:rsid w:val="009170D3"/>
    <w:rsid w:val="00917241"/>
    <w:rsid w:val="0091727B"/>
    <w:rsid w:val="0091745D"/>
    <w:rsid w:val="0091770A"/>
    <w:rsid w:val="00917B5E"/>
    <w:rsid w:val="009204DA"/>
    <w:rsid w:val="00920652"/>
    <w:rsid w:val="00920F57"/>
    <w:rsid w:val="00921145"/>
    <w:rsid w:val="009211A3"/>
    <w:rsid w:val="00921208"/>
    <w:rsid w:val="00921411"/>
    <w:rsid w:val="00921449"/>
    <w:rsid w:val="00921884"/>
    <w:rsid w:val="00921B1C"/>
    <w:rsid w:val="00921DA2"/>
    <w:rsid w:val="00921E43"/>
    <w:rsid w:val="00921F13"/>
    <w:rsid w:val="00921FA4"/>
    <w:rsid w:val="00922379"/>
    <w:rsid w:val="009223F1"/>
    <w:rsid w:val="00922550"/>
    <w:rsid w:val="00922660"/>
    <w:rsid w:val="00922B08"/>
    <w:rsid w:val="00922B1D"/>
    <w:rsid w:val="00923136"/>
    <w:rsid w:val="00923204"/>
    <w:rsid w:val="009236A6"/>
    <w:rsid w:val="00923921"/>
    <w:rsid w:val="00923981"/>
    <w:rsid w:val="009241C4"/>
    <w:rsid w:val="009241E5"/>
    <w:rsid w:val="009247D8"/>
    <w:rsid w:val="00924B26"/>
    <w:rsid w:val="00924BB6"/>
    <w:rsid w:val="00924D79"/>
    <w:rsid w:val="00924DFE"/>
    <w:rsid w:val="0092514E"/>
    <w:rsid w:val="00925431"/>
    <w:rsid w:val="009255EB"/>
    <w:rsid w:val="00925624"/>
    <w:rsid w:val="00925652"/>
    <w:rsid w:val="00925EA0"/>
    <w:rsid w:val="009260F5"/>
    <w:rsid w:val="00926150"/>
    <w:rsid w:val="00926221"/>
    <w:rsid w:val="00926253"/>
    <w:rsid w:val="00926572"/>
    <w:rsid w:val="00926B1B"/>
    <w:rsid w:val="00927A7F"/>
    <w:rsid w:val="00927C36"/>
    <w:rsid w:val="00930297"/>
    <w:rsid w:val="009304ED"/>
    <w:rsid w:val="0093064D"/>
    <w:rsid w:val="00930CD3"/>
    <w:rsid w:val="00930D76"/>
    <w:rsid w:val="0093122B"/>
    <w:rsid w:val="0093124E"/>
    <w:rsid w:val="0093183F"/>
    <w:rsid w:val="00931850"/>
    <w:rsid w:val="00931FD0"/>
    <w:rsid w:val="0093220A"/>
    <w:rsid w:val="00932326"/>
    <w:rsid w:val="0093234A"/>
    <w:rsid w:val="009325C0"/>
    <w:rsid w:val="009329EE"/>
    <w:rsid w:val="00932B0C"/>
    <w:rsid w:val="00932DED"/>
    <w:rsid w:val="009331EA"/>
    <w:rsid w:val="009336C6"/>
    <w:rsid w:val="009336CF"/>
    <w:rsid w:val="00933732"/>
    <w:rsid w:val="009337C6"/>
    <w:rsid w:val="00933993"/>
    <w:rsid w:val="009339DE"/>
    <w:rsid w:val="00933BEE"/>
    <w:rsid w:val="009340E3"/>
    <w:rsid w:val="00934640"/>
    <w:rsid w:val="009347B4"/>
    <w:rsid w:val="009349B9"/>
    <w:rsid w:val="00934B3F"/>
    <w:rsid w:val="00934E7D"/>
    <w:rsid w:val="00934EB8"/>
    <w:rsid w:val="00935830"/>
    <w:rsid w:val="009358C4"/>
    <w:rsid w:val="00935A91"/>
    <w:rsid w:val="00935BB8"/>
    <w:rsid w:val="009363B5"/>
    <w:rsid w:val="00936592"/>
    <w:rsid w:val="009368A6"/>
    <w:rsid w:val="00936A6C"/>
    <w:rsid w:val="00936BF1"/>
    <w:rsid w:val="0093704E"/>
    <w:rsid w:val="009372FC"/>
    <w:rsid w:val="0093741E"/>
    <w:rsid w:val="009376D1"/>
    <w:rsid w:val="00937D59"/>
    <w:rsid w:val="009401D3"/>
    <w:rsid w:val="009404AB"/>
    <w:rsid w:val="00940702"/>
    <w:rsid w:val="009407C5"/>
    <w:rsid w:val="009407D7"/>
    <w:rsid w:val="00940A91"/>
    <w:rsid w:val="00940AF7"/>
    <w:rsid w:val="00940DBF"/>
    <w:rsid w:val="00940EF4"/>
    <w:rsid w:val="00940FFC"/>
    <w:rsid w:val="009413DF"/>
    <w:rsid w:val="0094155E"/>
    <w:rsid w:val="0094174E"/>
    <w:rsid w:val="00941868"/>
    <w:rsid w:val="00941B9F"/>
    <w:rsid w:val="00942003"/>
    <w:rsid w:val="00942143"/>
    <w:rsid w:val="0094228A"/>
    <w:rsid w:val="0094266F"/>
    <w:rsid w:val="009427ED"/>
    <w:rsid w:val="0094287B"/>
    <w:rsid w:val="009428E4"/>
    <w:rsid w:val="00942F07"/>
    <w:rsid w:val="009430C0"/>
    <w:rsid w:val="00943105"/>
    <w:rsid w:val="00943B08"/>
    <w:rsid w:val="00943DC6"/>
    <w:rsid w:val="00944072"/>
    <w:rsid w:val="009445E0"/>
    <w:rsid w:val="00944C85"/>
    <w:rsid w:val="00944EAF"/>
    <w:rsid w:val="00944F33"/>
    <w:rsid w:val="00944FA0"/>
    <w:rsid w:val="0094513E"/>
    <w:rsid w:val="0094554E"/>
    <w:rsid w:val="00945551"/>
    <w:rsid w:val="00945E56"/>
    <w:rsid w:val="00946166"/>
    <w:rsid w:val="009464D3"/>
    <w:rsid w:val="00946D35"/>
    <w:rsid w:val="00946D9C"/>
    <w:rsid w:val="00946E94"/>
    <w:rsid w:val="0094707D"/>
    <w:rsid w:val="009472D7"/>
    <w:rsid w:val="009479A4"/>
    <w:rsid w:val="00947B3D"/>
    <w:rsid w:val="00947CCD"/>
    <w:rsid w:val="0095000A"/>
    <w:rsid w:val="00950096"/>
    <w:rsid w:val="00950247"/>
    <w:rsid w:val="0095055C"/>
    <w:rsid w:val="009506F2"/>
    <w:rsid w:val="00950766"/>
    <w:rsid w:val="00950923"/>
    <w:rsid w:val="00950A13"/>
    <w:rsid w:val="009510E7"/>
    <w:rsid w:val="0095142B"/>
    <w:rsid w:val="00951434"/>
    <w:rsid w:val="00951446"/>
    <w:rsid w:val="00951494"/>
    <w:rsid w:val="0095155A"/>
    <w:rsid w:val="00951782"/>
    <w:rsid w:val="009517B5"/>
    <w:rsid w:val="009517F4"/>
    <w:rsid w:val="00951B87"/>
    <w:rsid w:val="00951CE6"/>
    <w:rsid w:val="00951D98"/>
    <w:rsid w:val="009522DF"/>
    <w:rsid w:val="009523EA"/>
    <w:rsid w:val="0095251A"/>
    <w:rsid w:val="00952584"/>
    <w:rsid w:val="0095266F"/>
    <w:rsid w:val="009536CB"/>
    <w:rsid w:val="00953E72"/>
    <w:rsid w:val="00953F59"/>
    <w:rsid w:val="0095424E"/>
    <w:rsid w:val="00954751"/>
    <w:rsid w:val="009549AA"/>
    <w:rsid w:val="00954AD6"/>
    <w:rsid w:val="00954CD6"/>
    <w:rsid w:val="00954D1C"/>
    <w:rsid w:val="00954E46"/>
    <w:rsid w:val="00954E80"/>
    <w:rsid w:val="00954ED4"/>
    <w:rsid w:val="00955672"/>
    <w:rsid w:val="009557CE"/>
    <w:rsid w:val="0095591B"/>
    <w:rsid w:val="00955B2B"/>
    <w:rsid w:val="00955C78"/>
    <w:rsid w:val="00955DFD"/>
    <w:rsid w:val="0095618C"/>
    <w:rsid w:val="0095655D"/>
    <w:rsid w:val="00956C1F"/>
    <w:rsid w:val="00956D8F"/>
    <w:rsid w:val="009570F3"/>
    <w:rsid w:val="00957483"/>
    <w:rsid w:val="0095767B"/>
    <w:rsid w:val="00957C63"/>
    <w:rsid w:val="00957C98"/>
    <w:rsid w:val="00957D10"/>
    <w:rsid w:val="00957E7F"/>
    <w:rsid w:val="00957FC3"/>
    <w:rsid w:val="0096015E"/>
    <w:rsid w:val="009602AB"/>
    <w:rsid w:val="00960449"/>
    <w:rsid w:val="009607FD"/>
    <w:rsid w:val="00960900"/>
    <w:rsid w:val="00960947"/>
    <w:rsid w:val="00960E04"/>
    <w:rsid w:val="00961169"/>
    <w:rsid w:val="00961250"/>
    <w:rsid w:val="009616C2"/>
    <w:rsid w:val="00961A1A"/>
    <w:rsid w:val="00961A4C"/>
    <w:rsid w:val="00961E4C"/>
    <w:rsid w:val="00961F8C"/>
    <w:rsid w:val="0096205D"/>
    <w:rsid w:val="009620B9"/>
    <w:rsid w:val="009621A5"/>
    <w:rsid w:val="009622BA"/>
    <w:rsid w:val="009623CA"/>
    <w:rsid w:val="0096287B"/>
    <w:rsid w:val="009628F7"/>
    <w:rsid w:val="00962B05"/>
    <w:rsid w:val="00962D41"/>
    <w:rsid w:val="009637FD"/>
    <w:rsid w:val="00963BBA"/>
    <w:rsid w:val="00963DD1"/>
    <w:rsid w:val="0096411E"/>
    <w:rsid w:val="0096416C"/>
    <w:rsid w:val="009649FF"/>
    <w:rsid w:val="00964BC4"/>
    <w:rsid w:val="00964EAD"/>
    <w:rsid w:val="0096535C"/>
    <w:rsid w:val="0096561B"/>
    <w:rsid w:val="009657B3"/>
    <w:rsid w:val="009658AB"/>
    <w:rsid w:val="00965B78"/>
    <w:rsid w:val="00965BD5"/>
    <w:rsid w:val="00965C39"/>
    <w:rsid w:val="00965CE0"/>
    <w:rsid w:val="00965E31"/>
    <w:rsid w:val="00966118"/>
    <w:rsid w:val="009663C5"/>
    <w:rsid w:val="00966A50"/>
    <w:rsid w:val="00966CA6"/>
    <w:rsid w:val="00966ED7"/>
    <w:rsid w:val="00967ADB"/>
    <w:rsid w:val="00967C82"/>
    <w:rsid w:val="00967D34"/>
    <w:rsid w:val="00967F2B"/>
    <w:rsid w:val="0097010A"/>
    <w:rsid w:val="00970172"/>
    <w:rsid w:val="009704F8"/>
    <w:rsid w:val="009706D4"/>
    <w:rsid w:val="00970729"/>
    <w:rsid w:val="00970B6A"/>
    <w:rsid w:val="00970CC4"/>
    <w:rsid w:val="00970D7B"/>
    <w:rsid w:val="009712B2"/>
    <w:rsid w:val="00971972"/>
    <w:rsid w:val="00972012"/>
    <w:rsid w:val="0097236B"/>
    <w:rsid w:val="00972956"/>
    <w:rsid w:val="00972B1E"/>
    <w:rsid w:val="00972B93"/>
    <w:rsid w:val="00972C5B"/>
    <w:rsid w:val="00972EA4"/>
    <w:rsid w:val="00972F49"/>
    <w:rsid w:val="00973067"/>
    <w:rsid w:val="00973700"/>
    <w:rsid w:val="00973960"/>
    <w:rsid w:val="00973C50"/>
    <w:rsid w:val="00974193"/>
    <w:rsid w:val="0097539B"/>
    <w:rsid w:val="009759FA"/>
    <w:rsid w:val="00975C91"/>
    <w:rsid w:val="00975D72"/>
    <w:rsid w:val="00975E40"/>
    <w:rsid w:val="00975ED3"/>
    <w:rsid w:val="009761EE"/>
    <w:rsid w:val="00976B89"/>
    <w:rsid w:val="00976E6E"/>
    <w:rsid w:val="00977318"/>
    <w:rsid w:val="0097757C"/>
    <w:rsid w:val="009779C5"/>
    <w:rsid w:val="0098017E"/>
    <w:rsid w:val="0098053B"/>
    <w:rsid w:val="009807C6"/>
    <w:rsid w:val="00980ACA"/>
    <w:rsid w:val="00980F14"/>
    <w:rsid w:val="0098125C"/>
    <w:rsid w:val="009813BA"/>
    <w:rsid w:val="0098146B"/>
    <w:rsid w:val="00981877"/>
    <w:rsid w:val="009828BD"/>
    <w:rsid w:val="009829FD"/>
    <w:rsid w:val="00982A6F"/>
    <w:rsid w:val="00982D58"/>
    <w:rsid w:val="00982F75"/>
    <w:rsid w:val="00982F90"/>
    <w:rsid w:val="009837D2"/>
    <w:rsid w:val="00983984"/>
    <w:rsid w:val="00983BA8"/>
    <w:rsid w:val="00983C08"/>
    <w:rsid w:val="00983C3B"/>
    <w:rsid w:val="00984280"/>
    <w:rsid w:val="009842C8"/>
    <w:rsid w:val="0098441B"/>
    <w:rsid w:val="0098469F"/>
    <w:rsid w:val="00984DFF"/>
    <w:rsid w:val="00984E67"/>
    <w:rsid w:val="0098550A"/>
    <w:rsid w:val="0098552C"/>
    <w:rsid w:val="0098555E"/>
    <w:rsid w:val="009856E1"/>
    <w:rsid w:val="009857FB"/>
    <w:rsid w:val="00986423"/>
    <w:rsid w:val="009866B2"/>
    <w:rsid w:val="00986BF1"/>
    <w:rsid w:val="00986C21"/>
    <w:rsid w:val="00986D0E"/>
    <w:rsid w:val="00986E15"/>
    <w:rsid w:val="009871C5"/>
    <w:rsid w:val="0098742C"/>
    <w:rsid w:val="0098765F"/>
    <w:rsid w:val="00987688"/>
    <w:rsid w:val="00987804"/>
    <w:rsid w:val="00987A47"/>
    <w:rsid w:val="00987DFA"/>
    <w:rsid w:val="009900E6"/>
    <w:rsid w:val="00990B07"/>
    <w:rsid w:val="00990B6D"/>
    <w:rsid w:val="00990D9B"/>
    <w:rsid w:val="00990DDE"/>
    <w:rsid w:val="00990F42"/>
    <w:rsid w:val="00991123"/>
    <w:rsid w:val="0099117B"/>
    <w:rsid w:val="0099125D"/>
    <w:rsid w:val="0099147E"/>
    <w:rsid w:val="00991523"/>
    <w:rsid w:val="00991550"/>
    <w:rsid w:val="00991613"/>
    <w:rsid w:val="0099181B"/>
    <w:rsid w:val="009918A1"/>
    <w:rsid w:val="00992185"/>
    <w:rsid w:val="00992407"/>
    <w:rsid w:val="00992C8D"/>
    <w:rsid w:val="009933A5"/>
    <w:rsid w:val="00993756"/>
    <w:rsid w:val="00993A71"/>
    <w:rsid w:val="00993ACA"/>
    <w:rsid w:val="00993DAE"/>
    <w:rsid w:val="009942BA"/>
    <w:rsid w:val="0099462D"/>
    <w:rsid w:val="009946BC"/>
    <w:rsid w:val="00994EAF"/>
    <w:rsid w:val="00994F5C"/>
    <w:rsid w:val="00995139"/>
    <w:rsid w:val="00995316"/>
    <w:rsid w:val="009953FE"/>
    <w:rsid w:val="009959E3"/>
    <w:rsid w:val="0099603B"/>
    <w:rsid w:val="009961A1"/>
    <w:rsid w:val="00996446"/>
    <w:rsid w:val="009964D6"/>
    <w:rsid w:val="0099698B"/>
    <w:rsid w:val="00997040"/>
    <w:rsid w:val="0099721E"/>
    <w:rsid w:val="00997271"/>
    <w:rsid w:val="009973CE"/>
    <w:rsid w:val="00997461"/>
    <w:rsid w:val="00997A4A"/>
    <w:rsid w:val="009A045C"/>
    <w:rsid w:val="009A0B18"/>
    <w:rsid w:val="009A0B30"/>
    <w:rsid w:val="009A0B77"/>
    <w:rsid w:val="009A0EC1"/>
    <w:rsid w:val="009A0FBA"/>
    <w:rsid w:val="009A1781"/>
    <w:rsid w:val="009A1DFB"/>
    <w:rsid w:val="009A1E37"/>
    <w:rsid w:val="009A2131"/>
    <w:rsid w:val="009A2189"/>
    <w:rsid w:val="009A228A"/>
    <w:rsid w:val="009A229B"/>
    <w:rsid w:val="009A253C"/>
    <w:rsid w:val="009A2627"/>
    <w:rsid w:val="009A2816"/>
    <w:rsid w:val="009A28F9"/>
    <w:rsid w:val="009A2E7A"/>
    <w:rsid w:val="009A2F7F"/>
    <w:rsid w:val="009A31BA"/>
    <w:rsid w:val="009A32A7"/>
    <w:rsid w:val="009A347B"/>
    <w:rsid w:val="009A39B3"/>
    <w:rsid w:val="009A3A46"/>
    <w:rsid w:val="009A3EE8"/>
    <w:rsid w:val="009A3FAF"/>
    <w:rsid w:val="009A49F3"/>
    <w:rsid w:val="009A4B7D"/>
    <w:rsid w:val="009A4F39"/>
    <w:rsid w:val="009A5178"/>
    <w:rsid w:val="009A5A2B"/>
    <w:rsid w:val="009A5D07"/>
    <w:rsid w:val="009A5D79"/>
    <w:rsid w:val="009A608A"/>
    <w:rsid w:val="009A62E0"/>
    <w:rsid w:val="009A6354"/>
    <w:rsid w:val="009A64BF"/>
    <w:rsid w:val="009A69D0"/>
    <w:rsid w:val="009A6AC8"/>
    <w:rsid w:val="009A6BD5"/>
    <w:rsid w:val="009A6DE2"/>
    <w:rsid w:val="009A6E4C"/>
    <w:rsid w:val="009A7343"/>
    <w:rsid w:val="009A74C3"/>
    <w:rsid w:val="009A7D1C"/>
    <w:rsid w:val="009B0580"/>
    <w:rsid w:val="009B0714"/>
    <w:rsid w:val="009B0B83"/>
    <w:rsid w:val="009B0ED2"/>
    <w:rsid w:val="009B0F6A"/>
    <w:rsid w:val="009B0F6E"/>
    <w:rsid w:val="009B129D"/>
    <w:rsid w:val="009B1335"/>
    <w:rsid w:val="009B14D7"/>
    <w:rsid w:val="009B1665"/>
    <w:rsid w:val="009B179D"/>
    <w:rsid w:val="009B1A6F"/>
    <w:rsid w:val="009B2241"/>
    <w:rsid w:val="009B241F"/>
    <w:rsid w:val="009B27B5"/>
    <w:rsid w:val="009B2A96"/>
    <w:rsid w:val="009B2D34"/>
    <w:rsid w:val="009B31D6"/>
    <w:rsid w:val="009B37A9"/>
    <w:rsid w:val="009B385E"/>
    <w:rsid w:val="009B3AE9"/>
    <w:rsid w:val="009B3E2D"/>
    <w:rsid w:val="009B42DD"/>
    <w:rsid w:val="009B4456"/>
    <w:rsid w:val="009B487A"/>
    <w:rsid w:val="009B4E07"/>
    <w:rsid w:val="009B5181"/>
    <w:rsid w:val="009B5C61"/>
    <w:rsid w:val="009B5CA5"/>
    <w:rsid w:val="009B5D03"/>
    <w:rsid w:val="009B5EB0"/>
    <w:rsid w:val="009B5F86"/>
    <w:rsid w:val="009B6196"/>
    <w:rsid w:val="009B649A"/>
    <w:rsid w:val="009B68A3"/>
    <w:rsid w:val="009B69D6"/>
    <w:rsid w:val="009B6AAC"/>
    <w:rsid w:val="009B6C22"/>
    <w:rsid w:val="009B6E4D"/>
    <w:rsid w:val="009B6F45"/>
    <w:rsid w:val="009B6F5B"/>
    <w:rsid w:val="009B702A"/>
    <w:rsid w:val="009B7328"/>
    <w:rsid w:val="009B740F"/>
    <w:rsid w:val="009B7FEF"/>
    <w:rsid w:val="009C01F0"/>
    <w:rsid w:val="009C020E"/>
    <w:rsid w:val="009C0292"/>
    <w:rsid w:val="009C0303"/>
    <w:rsid w:val="009C0693"/>
    <w:rsid w:val="009C0827"/>
    <w:rsid w:val="009C0A34"/>
    <w:rsid w:val="009C0E41"/>
    <w:rsid w:val="009C139C"/>
    <w:rsid w:val="009C18BB"/>
    <w:rsid w:val="009C1904"/>
    <w:rsid w:val="009C1AD8"/>
    <w:rsid w:val="009C1DA9"/>
    <w:rsid w:val="009C1E7C"/>
    <w:rsid w:val="009C1FBF"/>
    <w:rsid w:val="009C1FD9"/>
    <w:rsid w:val="009C2140"/>
    <w:rsid w:val="009C21E0"/>
    <w:rsid w:val="009C256D"/>
    <w:rsid w:val="009C2B00"/>
    <w:rsid w:val="009C30E1"/>
    <w:rsid w:val="009C3555"/>
    <w:rsid w:val="009C3562"/>
    <w:rsid w:val="009C379A"/>
    <w:rsid w:val="009C37C7"/>
    <w:rsid w:val="009C38A5"/>
    <w:rsid w:val="009C3936"/>
    <w:rsid w:val="009C3BAC"/>
    <w:rsid w:val="009C3D4D"/>
    <w:rsid w:val="009C3DC0"/>
    <w:rsid w:val="009C4258"/>
    <w:rsid w:val="009C4352"/>
    <w:rsid w:val="009C473C"/>
    <w:rsid w:val="009C48D0"/>
    <w:rsid w:val="009C4CC7"/>
    <w:rsid w:val="009C4CDE"/>
    <w:rsid w:val="009C4F42"/>
    <w:rsid w:val="009C51DE"/>
    <w:rsid w:val="009C5224"/>
    <w:rsid w:val="009C5419"/>
    <w:rsid w:val="009C588F"/>
    <w:rsid w:val="009C5BEB"/>
    <w:rsid w:val="009C5CCF"/>
    <w:rsid w:val="009C5E27"/>
    <w:rsid w:val="009C64FA"/>
    <w:rsid w:val="009C6A38"/>
    <w:rsid w:val="009C6C1D"/>
    <w:rsid w:val="009C6EDB"/>
    <w:rsid w:val="009C76E4"/>
    <w:rsid w:val="009C7BA4"/>
    <w:rsid w:val="009C7CE6"/>
    <w:rsid w:val="009D019C"/>
    <w:rsid w:val="009D046D"/>
    <w:rsid w:val="009D0AFD"/>
    <w:rsid w:val="009D0E38"/>
    <w:rsid w:val="009D0E99"/>
    <w:rsid w:val="009D0F7A"/>
    <w:rsid w:val="009D1640"/>
    <w:rsid w:val="009D1A2B"/>
    <w:rsid w:val="009D244A"/>
    <w:rsid w:val="009D251A"/>
    <w:rsid w:val="009D27D6"/>
    <w:rsid w:val="009D2A17"/>
    <w:rsid w:val="009D3554"/>
    <w:rsid w:val="009D4157"/>
    <w:rsid w:val="009D41C5"/>
    <w:rsid w:val="009D434D"/>
    <w:rsid w:val="009D4394"/>
    <w:rsid w:val="009D45AE"/>
    <w:rsid w:val="009D4EBA"/>
    <w:rsid w:val="009D50B3"/>
    <w:rsid w:val="009D53C5"/>
    <w:rsid w:val="009D5507"/>
    <w:rsid w:val="009D5AA8"/>
    <w:rsid w:val="009D663C"/>
    <w:rsid w:val="009D686A"/>
    <w:rsid w:val="009D691C"/>
    <w:rsid w:val="009D6B60"/>
    <w:rsid w:val="009D6E23"/>
    <w:rsid w:val="009D6F6C"/>
    <w:rsid w:val="009D7287"/>
    <w:rsid w:val="009D756C"/>
    <w:rsid w:val="009D76BC"/>
    <w:rsid w:val="009D7820"/>
    <w:rsid w:val="009D7A4E"/>
    <w:rsid w:val="009D7BCE"/>
    <w:rsid w:val="009D7C0D"/>
    <w:rsid w:val="009D7D08"/>
    <w:rsid w:val="009E01F4"/>
    <w:rsid w:val="009E0728"/>
    <w:rsid w:val="009E076F"/>
    <w:rsid w:val="009E0B37"/>
    <w:rsid w:val="009E0BF0"/>
    <w:rsid w:val="009E0C93"/>
    <w:rsid w:val="009E0F8F"/>
    <w:rsid w:val="009E1066"/>
    <w:rsid w:val="009E13E5"/>
    <w:rsid w:val="009E1417"/>
    <w:rsid w:val="009E1853"/>
    <w:rsid w:val="009E1CCF"/>
    <w:rsid w:val="009E1EAC"/>
    <w:rsid w:val="009E22E2"/>
    <w:rsid w:val="009E24F7"/>
    <w:rsid w:val="009E2AA1"/>
    <w:rsid w:val="009E2B9C"/>
    <w:rsid w:val="009E2F3B"/>
    <w:rsid w:val="009E3169"/>
    <w:rsid w:val="009E3528"/>
    <w:rsid w:val="009E3B07"/>
    <w:rsid w:val="009E3BBC"/>
    <w:rsid w:val="009E3C3B"/>
    <w:rsid w:val="009E3C68"/>
    <w:rsid w:val="009E3F43"/>
    <w:rsid w:val="009E3FD3"/>
    <w:rsid w:val="009E40FF"/>
    <w:rsid w:val="009E432E"/>
    <w:rsid w:val="009E4779"/>
    <w:rsid w:val="009E4848"/>
    <w:rsid w:val="009E4D3F"/>
    <w:rsid w:val="009E4E11"/>
    <w:rsid w:val="009E4ED6"/>
    <w:rsid w:val="009E4F96"/>
    <w:rsid w:val="009E520E"/>
    <w:rsid w:val="009E529B"/>
    <w:rsid w:val="009E5442"/>
    <w:rsid w:val="009E54A0"/>
    <w:rsid w:val="009E5513"/>
    <w:rsid w:val="009E5A1A"/>
    <w:rsid w:val="009E5D41"/>
    <w:rsid w:val="009E6606"/>
    <w:rsid w:val="009E681A"/>
    <w:rsid w:val="009E6F7C"/>
    <w:rsid w:val="009E765C"/>
    <w:rsid w:val="009E76AC"/>
    <w:rsid w:val="009E775C"/>
    <w:rsid w:val="009E77D2"/>
    <w:rsid w:val="009F026F"/>
    <w:rsid w:val="009F08E5"/>
    <w:rsid w:val="009F0954"/>
    <w:rsid w:val="009F0D9A"/>
    <w:rsid w:val="009F0F39"/>
    <w:rsid w:val="009F1132"/>
    <w:rsid w:val="009F12E1"/>
    <w:rsid w:val="009F1401"/>
    <w:rsid w:val="009F1416"/>
    <w:rsid w:val="009F1986"/>
    <w:rsid w:val="009F19DA"/>
    <w:rsid w:val="009F1EAF"/>
    <w:rsid w:val="009F20AA"/>
    <w:rsid w:val="009F24FC"/>
    <w:rsid w:val="009F26D5"/>
    <w:rsid w:val="009F26F4"/>
    <w:rsid w:val="009F28C7"/>
    <w:rsid w:val="009F2912"/>
    <w:rsid w:val="009F30DE"/>
    <w:rsid w:val="009F30F1"/>
    <w:rsid w:val="009F33B3"/>
    <w:rsid w:val="009F3538"/>
    <w:rsid w:val="009F3846"/>
    <w:rsid w:val="009F3B97"/>
    <w:rsid w:val="009F3EBC"/>
    <w:rsid w:val="009F40DE"/>
    <w:rsid w:val="009F4174"/>
    <w:rsid w:val="009F45B0"/>
    <w:rsid w:val="009F4633"/>
    <w:rsid w:val="009F4EA8"/>
    <w:rsid w:val="009F564D"/>
    <w:rsid w:val="009F582A"/>
    <w:rsid w:val="009F5835"/>
    <w:rsid w:val="009F5AD9"/>
    <w:rsid w:val="009F5B73"/>
    <w:rsid w:val="009F5CF0"/>
    <w:rsid w:val="009F5E97"/>
    <w:rsid w:val="009F61A9"/>
    <w:rsid w:val="009F68BB"/>
    <w:rsid w:val="009F69A8"/>
    <w:rsid w:val="009F6AB6"/>
    <w:rsid w:val="009F6AE4"/>
    <w:rsid w:val="009F6C46"/>
    <w:rsid w:val="009F6CC4"/>
    <w:rsid w:val="009F6F55"/>
    <w:rsid w:val="009F71DE"/>
    <w:rsid w:val="009F7316"/>
    <w:rsid w:val="009F7423"/>
    <w:rsid w:val="009F7B97"/>
    <w:rsid w:val="00A001A3"/>
    <w:rsid w:val="00A00531"/>
    <w:rsid w:val="00A00B25"/>
    <w:rsid w:val="00A0111E"/>
    <w:rsid w:val="00A014C6"/>
    <w:rsid w:val="00A023DD"/>
    <w:rsid w:val="00A025B3"/>
    <w:rsid w:val="00A0276E"/>
    <w:rsid w:val="00A028C3"/>
    <w:rsid w:val="00A02BDA"/>
    <w:rsid w:val="00A0310E"/>
    <w:rsid w:val="00A041B6"/>
    <w:rsid w:val="00A0424C"/>
    <w:rsid w:val="00A049CA"/>
    <w:rsid w:val="00A04A55"/>
    <w:rsid w:val="00A05269"/>
    <w:rsid w:val="00A053CC"/>
    <w:rsid w:val="00A0540D"/>
    <w:rsid w:val="00A057CB"/>
    <w:rsid w:val="00A05DC0"/>
    <w:rsid w:val="00A05F57"/>
    <w:rsid w:val="00A063ED"/>
    <w:rsid w:val="00A06A21"/>
    <w:rsid w:val="00A06AB1"/>
    <w:rsid w:val="00A07034"/>
    <w:rsid w:val="00A07207"/>
    <w:rsid w:val="00A079F5"/>
    <w:rsid w:val="00A07F76"/>
    <w:rsid w:val="00A10084"/>
    <w:rsid w:val="00A10656"/>
    <w:rsid w:val="00A10897"/>
    <w:rsid w:val="00A10C8A"/>
    <w:rsid w:val="00A11A04"/>
    <w:rsid w:val="00A11C70"/>
    <w:rsid w:val="00A11F87"/>
    <w:rsid w:val="00A124A0"/>
    <w:rsid w:val="00A126E6"/>
    <w:rsid w:val="00A128AF"/>
    <w:rsid w:val="00A128C2"/>
    <w:rsid w:val="00A12996"/>
    <w:rsid w:val="00A129CD"/>
    <w:rsid w:val="00A12A98"/>
    <w:rsid w:val="00A1385D"/>
    <w:rsid w:val="00A139AC"/>
    <w:rsid w:val="00A13C0E"/>
    <w:rsid w:val="00A13CE0"/>
    <w:rsid w:val="00A13D88"/>
    <w:rsid w:val="00A1416B"/>
    <w:rsid w:val="00A1431F"/>
    <w:rsid w:val="00A14708"/>
    <w:rsid w:val="00A14B4E"/>
    <w:rsid w:val="00A14C73"/>
    <w:rsid w:val="00A15676"/>
    <w:rsid w:val="00A159CE"/>
    <w:rsid w:val="00A15A7E"/>
    <w:rsid w:val="00A16110"/>
    <w:rsid w:val="00A16714"/>
    <w:rsid w:val="00A169B8"/>
    <w:rsid w:val="00A16AB7"/>
    <w:rsid w:val="00A16B82"/>
    <w:rsid w:val="00A16B92"/>
    <w:rsid w:val="00A1747B"/>
    <w:rsid w:val="00A1747D"/>
    <w:rsid w:val="00A1786C"/>
    <w:rsid w:val="00A17AB7"/>
    <w:rsid w:val="00A17CDF"/>
    <w:rsid w:val="00A17DD5"/>
    <w:rsid w:val="00A208AA"/>
    <w:rsid w:val="00A209C4"/>
    <w:rsid w:val="00A20B58"/>
    <w:rsid w:val="00A20FFB"/>
    <w:rsid w:val="00A2103D"/>
    <w:rsid w:val="00A21346"/>
    <w:rsid w:val="00A2167F"/>
    <w:rsid w:val="00A219F9"/>
    <w:rsid w:val="00A21F05"/>
    <w:rsid w:val="00A21F9F"/>
    <w:rsid w:val="00A22509"/>
    <w:rsid w:val="00A22586"/>
    <w:rsid w:val="00A225C9"/>
    <w:rsid w:val="00A229D0"/>
    <w:rsid w:val="00A22B57"/>
    <w:rsid w:val="00A232F4"/>
    <w:rsid w:val="00A23383"/>
    <w:rsid w:val="00A233B1"/>
    <w:rsid w:val="00A23421"/>
    <w:rsid w:val="00A2342A"/>
    <w:rsid w:val="00A2376F"/>
    <w:rsid w:val="00A2431B"/>
    <w:rsid w:val="00A246E5"/>
    <w:rsid w:val="00A2472D"/>
    <w:rsid w:val="00A247FD"/>
    <w:rsid w:val="00A24DD7"/>
    <w:rsid w:val="00A24E69"/>
    <w:rsid w:val="00A24F5C"/>
    <w:rsid w:val="00A2512F"/>
    <w:rsid w:val="00A2520C"/>
    <w:rsid w:val="00A253D5"/>
    <w:rsid w:val="00A2579C"/>
    <w:rsid w:val="00A25844"/>
    <w:rsid w:val="00A25A01"/>
    <w:rsid w:val="00A25B11"/>
    <w:rsid w:val="00A25B4B"/>
    <w:rsid w:val="00A25FF6"/>
    <w:rsid w:val="00A260D7"/>
    <w:rsid w:val="00A26164"/>
    <w:rsid w:val="00A262BB"/>
    <w:rsid w:val="00A26603"/>
    <w:rsid w:val="00A269D4"/>
    <w:rsid w:val="00A26AF5"/>
    <w:rsid w:val="00A26BCA"/>
    <w:rsid w:val="00A26E4A"/>
    <w:rsid w:val="00A275DF"/>
    <w:rsid w:val="00A27846"/>
    <w:rsid w:val="00A278A4"/>
    <w:rsid w:val="00A27A41"/>
    <w:rsid w:val="00A3009A"/>
    <w:rsid w:val="00A304DE"/>
    <w:rsid w:val="00A306B8"/>
    <w:rsid w:val="00A3084E"/>
    <w:rsid w:val="00A308F6"/>
    <w:rsid w:val="00A30995"/>
    <w:rsid w:val="00A30A7E"/>
    <w:rsid w:val="00A30ABB"/>
    <w:rsid w:val="00A311E7"/>
    <w:rsid w:val="00A3137B"/>
    <w:rsid w:val="00A31534"/>
    <w:rsid w:val="00A3153D"/>
    <w:rsid w:val="00A31635"/>
    <w:rsid w:val="00A31890"/>
    <w:rsid w:val="00A31BA7"/>
    <w:rsid w:val="00A31FF7"/>
    <w:rsid w:val="00A3224F"/>
    <w:rsid w:val="00A3230B"/>
    <w:rsid w:val="00A32357"/>
    <w:rsid w:val="00A324D5"/>
    <w:rsid w:val="00A3254C"/>
    <w:rsid w:val="00A32595"/>
    <w:rsid w:val="00A3277A"/>
    <w:rsid w:val="00A32D8B"/>
    <w:rsid w:val="00A334AB"/>
    <w:rsid w:val="00A33AF9"/>
    <w:rsid w:val="00A33B2D"/>
    <w:rsid w:val="00A33BC4"/>
    <w:rsid w:val="00A33F26"/>
    <w:rsid w:val="00A34213"/>
    <w:rsid w:val="00A3438C"/>
    <w:rsid w:val="00A346B1"/>
    <w:rsid w:val="00A34864"/>
    <w:rsid w:val="00A348E4"/>
    <w:rsid w:val="00A348F3"/>
    <w:rsid w:val="00A34C7B"/>
    <w:rsid w:val="00A355B0"/>
    <w:rsid w:val="00A357B2"/>
    <w:rsid w:val="00A357C3"/>
    <w:rsid w:val="00A359E3"/>
    <w:rsid w:val="00A35B40"/>
    <w:rsid w:val="00A35B83"/>
    <w:rsid w:val="00A35CF8"/>
    <w:rsid w:val="00A35EDB"/>
    <w:rsid w:val="00A364A1"/>
    <w:rsid w:val="00A36B36"/>
    <w:rsid w:val="00A36EC4"/>
    <w:rsid w:val="00A36FD3"/>
    <w:rsid w:val="00A373E0"/>
    <w:rsid w:val="00A37431"/>
    <w:rsid w:val="00A37480"/>
    <w:rsid w:val="00A378EE"/>
    <w:rsid w:val="00A37ED3"/>
    <w:rsid w:val="00A400F7"/>
    <w:rsid w:val="00A40257"/>
    <w:rsid w:val="00A40261"/>
    <w:rsid w:val="00A4067F"/>
    <w:rsid w:val="00A40952"/>
    <w:rsid w:val="00A4098A"/>
    <w:rsid w:val="00A40ADC"/>
    <w:rsid w:val="00A40B07"/>
    <w:rsid w:val="00A40BE2"/>
    <w:rsid w:val="00A40CF6"/>
    <w:rsid w:val="00A40E37"/>
    <w:rsid w:val="00A40F6A"/>
    <w:rsid w:val="00A4101A"/>
    <w:rsid w:val="00A4157C"/>
    <w:rsid w:val="00A417FD"/>
    <w:rsid w:val="00A41907"/>
    <w:rsid w:val="00A41996"/>
    <w:rsid w:val="00A41AE6"/>
    <w:rsid w:val="00A41C3C"/>
    <w:rsid w:val="00A42B8E"/>
    <w:rsid w:val="00A42DF0"/>
    <w:rsid w:val="00A43557"/>
    <w:rsid w:val="00A4361D"/>
    <w:rsid w:val="00A4365E"/>
    <w:rsid w:val="00A436C4"/>
    <w:rsid w:val="00A4399E"/>
    <w:rsid w:val="00A43AC9"/>
    <w:rsid w:val="00A44135"/>
    <w:rsid w:val="00A442D2"/>
    <w:rsid w:val="00A4439B"/>
    <w:rsid w:val="00A4454A"/>
    <w:rsid w:val="00A445B5"/>
    <w:rsid w:val="00A44B1D"/>
    <w:rsid w:val="00A44E9B"/>
    <w:rsid w:val="00A45099"/>
    <w:rsid w:val="00A4512E"/>
    <w:rsid w:val="00A4528F"/>
    <w:rsid w:val="00A45858"/>
    <w:rsid w:val="00A45D29"/>
    <w:rsid w:val="00A45EA1"/>
    <w:rsid w:val="00A45EAC"/>
    <w:rsid w:val="00A45FF5"/>
    <w:rsid w:val="00A46781"/>
    <w:rsid w:val="00A4684E"/>
    <w:rsid w:val="00A46B3A"/>
    <w:rsid w:val="00A46D28"/>
    <w:rsid w:val="00A46D59"/>
    <w:rsid w:val="00A472EE"/>
    <w:rsid w:val="00A4778B"/>
    <w:rsid w:val="00A477B0"/>
    <w:rsid w:val="00A479BA"/>
    <w:rsid w:val="00A47E21"/>
    <w:rsid w:val="00A47E32"/>
    <w:rsid w:val="00A5011A"/>
    <w:rsid w:val="00A503C6"/>
    <w:rsid w:val="00A504F2"/>
    <w:rsid w:val="00A505EE"/>
    <w:rsid w:val="00A507B8"/>
    <w:rsid w:val="00A50BC8"/>
    <w:rsid w:val="00A51361"/>
    <w:rsid w:val="00A51872"/>
    <w:rsid w:val="00A51A3C"/>
    <w:rsid w:val="00A51A9F"/>
    <w:rsid w:val="00A51D06"/>
    <w:rsid w:val="00A520BE"/>
    <w:rsid w:val="00A52470"/>
    <w:rsid w:val="00A5290F"/>
    <w:rsid w:val="00A52E7D"/>
    <w:rsid w:val="00A53095"/>
    <w:rsid w:val="00A5321D"/>
    <w:rsid w:val="00A53400"/>
    <w:rsid w:val="00A53791"/>
    <w:rsid w:val="00A53CEB"/>
    <w:rsid w:val="00A53E52"/>
    <w:rsid w:val="00A53EAB"/>
    <w:rsid w:val="00A540C9"/>
    <w:rsid w:val="00A54248"/>
    <w:rsid w:val="00A546E9"/>
    <w:rsid w:val="00A54895"/>
    <w:rsid w:val="00A548E0"/>
    <w:rsid w:val="00A54972"/>
    <w:rsid w:val="00A54C4A"/>
    <w:rsid w:val="00A54F2B"/>
    <w:rsid w:val="00A55099"/>
    <w:rsid w:val="00A551BD"/>
    <w:rsid w:val="00A553C8"/>
    <w:rsid w:val="00A5581C"/>
    <w:rsid w:val="00A55A50"/>
    <w:rsid w:val="00A55F09"/>
    <w:rsid w:val="00A562C4"/>
    <w:rsid w:val="00A56321"/>
    <w:rsid w:val="00A569B8"/>
    <w:rsid w:val="00A56B1E"/>
    <w:rsid w:val="00A56E27"/>
    <w:rsid w:val="00A56E85"/>
    <w:rsid w:val="00A56ED2"/>
    <w:rsid w:val="00A57420"/>
    <w:rsid w:val="00A5778B"/>
    <w:rsid w:val="00A577F3"/>
    <w:rsid w:val="00A57929"/>
    <w:rsid w:val="00A57B08"/>
    <w:rsid w:val="00A60312"/>
    <w:rsid w:val="00A6046E"/>
    <w:rsid w:val="00A60533"/>
    <w:rsid w:val="00A60ADB"/>
    <w:rsid w:val="00A60CB7"/>
    <w:rsid w:val="00A60D46"/>
    <w:rsid w:val="00A613D9"/>
    <w:rsid w:val="00A61413"/>
    <w:rsid w:val="00A61530"/>
    <w:rsid w:val="00A61580"/>
    <w:rsid w:val="00A61AA2"/>
    <w:rsid w:val="00A61B2C"/>
    <w:rsid w:val="00A61B81"/>
    <w:rsid w:val="00A61DDD"/>
    <w:rsid w:val="00A62811"/>
    <w:rsid w:val="00A62AD7"/>
    <w:rsid w:val="00A62B40"/>
    <w:rsid w:val="00A631C8"/>
    <w:rsid w:val="00A63E29"/>
    <w:rsid w:val="00A63E8C"/>
    <w:rsid w:val="00A63EEE"/>
    <w:rsid w:val="00A64417"/>
    <w:rsid w:val="00A64A0A"/>
    <w:rsid w:val="00A64C9F"/>
    <w:rsid w:val="00A64FB5"/>
    <w:rsid w:val="00A653DA"/>
    <w:rsid w:val="00A653F3"/>
    <w:rsid w:val="00A65532"/>
    <w:rsid w:val="00A65875"/>
    <w:rsid w:val="00A65920"/>
    <w:rsid w:val="00A65D14"/>
    <w:rsid w:val="00A65D73"/>
    <w:rsid w:val="00A665C7"/>
    <w:rsid w:val="00A66B95"/>
    <w:rsid w:val="00A66C93"/>
    <w:rsid w:val="00A66F00"/>
    <w:rsid w:val="00A67702"/>
    <w:rsid w:val="00A677D5"/>
    <w:rsid w:val="00A67E3F"/>
    <w:rsid w:val="00A70200"/>
    <w:rsid w:val="00A70ECB"/>
    <w:rsid w:val="00A70F74"/>
    <w:rsid w:val="00A71223"/>
    <w:rsid w:val="00A712F7"/>
    <w:rsid w:val="00A71401"/>
    <w:rsid w:val="00A71437"/>
    <w:rsid w:val="00A71EC7"/>
    <w:rsid w:val="00A7235A"/>
    <w:rsid w:val="00A72531"/>
    <w:rsid w:val="00A72541"/>
    <w:rsid w:val="00A728B7"/>
    <w:rsid w:val="00A7303D"/>
    <w:rsid w:val="00A73291"/>
    <w:rsid w:val="00A7334C"/>
    <w:rsid w:val="00A73467"/>
    <w:rsid w:val="00A73530"/>
    <w:rsid w:val="00A7359A"/>
    <w:rsid w:val="00A73809"/>
    <w:rsid w:val="00A7397E"/>
    <w:rsid w:val="00A73A43"/>
    <w:rsid w:val="00A73CFF"/>
    <w:rsid w:val="00A73D3B"/>
    <w:rsid w:val="00A73E27"/>
    <w:rsid w:val="00A7415E"/>
    <w:rsid w:val="00A746E0"/>
    <w:rsid w:val="00A75345"/>
    <w:rsid w:val="00A7545C"/>
    <w:rsid w:val="00A754ED"/>
    <w:rsid w:val="00A756AD"/>
    <w:rsid w:val="00A75C7D"/>
    <w:rsid w:val="00A7645D"/>
    <w:rsid w:val="00A7655A"/>
    <w:rsid w:val="00A766B4"/>
    <w:rsid w:val="00A76A52"/>
    <w:rsid w:val="00A76B1F"/>
    <w:rsid w:val="00A76EC8"/>
    <w:rsid w:val="00A76F17"/>
    <w:rsid w:val="00A774B8"/>
    <w:rsid w:val="00A775A3"/>
    <w:rsid w:val="00A779B8"/>
    <w:rsid w:val="00A77A5B"/>
    <w:rsid w:val="00A77C0D"/>
    <w:rsid w:val="00A77C40"/>
    <w:rsid w:val="00A77FED"/>
    <w:rsid w:val="00A8050C"/>
    <w:rsid w:val="00A80817"/>
    <w:rsid w:val="00A809BE"/>
    <w:rsid w:val="00A80A28"/>
    <w:rsid w:val="00A80B1C"/>
    <w:rsid w:val="00A80CFA"/>
    <w:rsid w:val="00A80E34"/>
    <w:rsid w:val="00A818C4"/>
    <w:rsid w:val="00A81BF1"/>
    <w:rsid w:val="00A822B2"/>
    <w:rsid w:val="00A8262B"/>
    <w:rsid w:val="00A82A67"/>
    <w:rsid w:val="00A82E32"/>
    <w:rsid w:val="00A82E84"/>
    <w:rsid w:val="00A83236"/>
    <w:rsid w:val="00A832F4"/>
    <w:rsid w:val="00A83517"/>
    <w:rsid w:val="00A8379A"/>
    <w:rsid w:val="00A842B9"/>
    <w:rsid w:val="00A843B7"/>
    <w:rsid w:val="00A84AB7"/>
    <w:rsid w:val="00A84CA5"/>
    <w:rsid w:val="00A84F30"/>
    <w:rsid w:val="00A84FBB"/>
    <w:rsid w:val="00A85143"/>
    <w:rsid w:val="00A85831"/>
    <w:rsid w:val="00A85F86"/>
    <w:rsid w:val="00A86220"/>
    <w:rsid w:val="00A86289"/>
    <w:rsid w:val="00A8631A"/>
    <w:rsid w:val="00A8674C"/>
    <w:rsid w:val="00A86B00"/>
    <w:rsid w:val="00A87080"/>
    <w:rsid w:val="00A8747A"/>
    <w:rsid w:val="00A876D0"/>
    <w:rsid w:val="00A87B67"/>
    <w:rsid w:val="00A87DC2"/>
    <w:rsid w:val="00A9000D"/>
    <w:rsid w:val="00A90052"/>
    <w:rsid w:val="00A901DF"/>
    <w:rsid w:val="00A907A1"/>
    <w:rsid w:val="00A907F7"/>
    <w:rsid w:val="00A909B6"/>
    <w:rsid w:val="00A90B68"/>
    <w:rsid w:val="00A90D4E"/>
    <w:rsid w:val="00A90F91"/>
    <w:rsid w:val="00A91029"/>
    <w:rsid w:val="00A910C8"/>
    <w:rsid w:val="00A910DA"/>
    <w:rsid w:val="00A91384"/>
    <w:rsid w:val="00A913A8"/>
    <w:rsid w:val="00A915DE"/>
    <w:rsid w:val="00A919D6"/>
    <w:rsid w:val="00A91DA2"/>
    <w:rsid w:val="00A92200"/>
    <w:rsid w:val="00A9233B"/>
    <w:rsid w:val="00A92442"/>
    <w:rsid w:val="00A92A38"/>
    <w:rsid w:val="00A92DAB"/>
    <w:rsid w:val="00A93914"/>
    <w:rsid w:val="00A93932"/>
    <w:rsid w:val="00A93B6B"/>
    <w:rsid w:val="00A93D9B"/>
    <w:rsid w:val="00A93E28"/>
    <w:rsid w:val="00A93F4B"/>
    <w:rsid w:val="00A93FC2"/>
    <w:rsid w:val="00A942BA"/>
    <w:rsid w:val="00A949D2"/>
    <w:rsid w:val="00A94D5D"/>
    <w:rsid w:val="00A9559C"/>
    <w:rsid w:val="00A955CE"/>
    <w:rsid w:val="00A95B1D"/>
    <w:rsid w:val="00A95D27"/>
    <w:rsid w:val="00A95DD5"/>
    <w:rsid w:val="00A961F8"/>
    <w:rsid w:val="00A964D5"/>
    <w:rsid w:val="00A96A4E"/>
    <w:rsid w:val="00A96FF0"/>
    <w:rsid w:val="00A97593"/>
    <w:rsid w:val="00A97725"/>
    <w:rsid w:val="00A977A0"/>
    <w:rsid w:val="00A97C74"/>
    <w:rsid w:val="00A97CA5"/>
    <w:rsid w:val="00A97D4C"/>
    <w:rsid w:val="00AA06C5"/>
    <w:rsid w:val="00AA0795"/>
    <w:rsid w:val="00AA094A"/>
    <w:rsid w:val="00AA0B93"/>
    <w:rsid w:val="00AA12CB"/>
    <w:rsid w:val="00AA1768"/>
    <w:rsid w:val="00AA17E6"/>
    <w:rsid w:val="00AA1AA6"/>
    <w:rsid w:val="00AA1AAC"/>
    <w:rsid w:val="00AA1E7C"/>
    <w:rsid w:val="00AA1F09"/>
    <w:rsid w:val="00AA21C0"/>
    <w:rsid w:val="00AA23E2"/>
    <w:rsid w:val="00AA24BA"/>
    <w:rsid w:val="00AA2ADA"/>
    <w:rsid w:val="00AA2B8F"/>
    <w:rsid w:val="00AA2C74"/>
    <w:rsid w:val="00AA2D08"/>
    <w:rsid w:val="00AA337C"/>
    <w:rsid w:val="00AA34E3"/>
    <w:rsid w:val="00AA35FA"/>
    <w:rsid w:val="00AA3625"/>
    <w:rsid w:val="00AA3B1E"/>
    <w:rsid w:val="00AA3BF2"/>
    <w:rsid w:val="00AA3C21"/>
    <w:rsid w:val="00AA3DD9"/>
    <w:rsid w:val="00AA3DEC"/>
    <w:rsid w:val="00AA4173"/>
    <w:rsid w:val="00AA4186"/>
    <w:rsid w:val="00AA4306"/>
    <w:rsid w:val="00AA432B"/>
    <w:rsid w:val="00AA43E8"/>
    <w:rsid w:val="00AA44B1"/>
    <w:rsid w:val="00AA4968"/>
    <w:rsid w:val="00AA4A49"/>
    <w:rsid w:val="00AA4A9E"/>
    <w:rsid w:val="00AA4BE4"/>
    <w:rsid w:val="00AA4F37"/>
    <w:rsid w:val="00AA542C"/>
    <w:rsid w:val="00AA5697"/>
    <w:rsid w:val="00AA58B9"/>
    <w:rsid w:val="00AA63C9"/>
    <w:rsid w:val="00AA65F7"/>
    <w:rsid w:val="00AA663D"/>
    <w:rsid w:val="00AA68B3"/>
    <w:rsid w:val="00AA6991"/>
    <w:rsid w:val="00AA6C49"/>
    <w:rsid w:val="00AA6C65"/>
    <w:rsid w:val="00AA7384"/>
    <w:rsid w:val="00AA741E"/>
    <w:rsid w:val="00AA7C65"/>
    <w:rsid w:val="00AB06BE"/>
    <w:rsid w:val="00AB0C96"/>
    <w:rsid w:val="00AB0DBB"/>
    <w:rsid w:val="00AB14B9"/>
    <w:rsid w:val="00AB15B3"/>
    <w:rsid w:val="00AB16E5"/>
    <w:rsid w:val="00AB225D"/>
    <w:rsid w:val="00AB2526"/>
    <w:rsid w:val="00AB2532"/>
    <w:rsid w:val="00AB275F"/>
    <w:rsid w:val="00AB27D8"/>
    <w:rsid w:val="00AB27EA"/>
    <w:rsid w:val="00AB2EB2"/>
    <w:rsid w:val="00AB325D"/>
    <w:rsid w:val="00AB3797"/>
    <w:rsid w:val="00AB3846"/>
    <w:rsid w:val="00AB3877"/>
    <w:rsid w:val="00AB3BD5"/>
    <w:rsid w:val="00AB3C26"/>
    <w:rsid w:val="00AB4154"/>
    <w:rsid w:val="00AB4171"/>
    <w:rsid w:val="00AB4599"/>
    <w:rsid w:val="00AB478C"/>
    <w:rsid w:val="00AB48D3"/>
    <w:rsid w:val="00AB4979"/>
    <w:rsid w:val="00AB4A5C"/>
    <w:rsid w:val="00AB4BFA"/>
    <w:rsid w:val="00AB52DB"/>
    <w:rsid w:val="00AB5365"/>
    <w:rsid w:val="00AB5AAB"/>
    <w:rsid w:val="00AB5B1B"/>
    <w:rsid w:val="00AB5C7E"/>
    <w:rsid w:val="00AB5F47"/>
    <w:rsid w:val="00AB62DB"/>
    <w:rsid w:val="00AB6413"/>
    <w:rsid w:val="00AB644B"/>
    <w:rsid w:val="00AB6775"/>
    <w:rsid w:val="00AB70B5"/>
    <w:rsid w:val="00AB75FC"/>
    <w:rsid w:val="00AB780B"/>
    <w:rsid w:val="00AB7E44"/>
    <w:rsid w:val="00AB7F96"/>
    <w:rsid w:val="00AC0074"/>
    <w:rsid w:val="00AC0148"/>
    <w:rsid w:val="00AC0267"/>
    <w:rsid w:val="00AC0287"/>
    <w:rsid w:val="00AC087E"/>
    <w:rsid w:val="00AC0A16"/>
    <w:rsid w:val="00AC11A0"/>
    <w:rsid w:val="00AC138D"/>
    <w:rsid w:val="00AC17A3"/>
    <w:rsid w:val="00AC1DA8"/>
    <w:rsid w:val="00AC1FFA"/>
    <w:rsid w:val="00AC2151"/>
    <w:rsid w:val="00AC22F9"/>
    <w:rsid w:val="00AC28FE"/>
    <w:rsid w:val="00AC297B"/>
    <w:rsid w:val="00AC3862"/>
    <w:rsid w:val="00AC3FAE"/>
    <w:rsid w:val="00AC4123"/>
    <w:rsid w:val="00AC4221"/>
    <w:rsid w:val="00AC451A"/>
    <w:rsid w:val="00AC478F"/>
    <w:rsid w:val="00AC4C2C"/>
    <w:rsid w:val="00AC4CAE"/>
    <w:rsid w:val="00AC4DE1"/>
    <w:rsid w:val="00AC4EFE"/>
    <w:rsid w:val="00AC537D"/>
    <w:rsid w:val="00AC54F3"/>
    <w:rsid w:val="00AC552C"/>
    <w:rsid w:val="00AC5B6A"/>
    <w:rsid w:val="00AC5C43"/>
    <w:rsid w:val="00AC60DE"/>
    <w:rsid w:val="00AC624F"/>
    <w:rsid w:val="00AC652C"/>
    <w:rsid w:val="00AC6554"/>
    <w:rsid w:val="00AC68D7"/>
    <w:rsid w:val="00AC6B78"/>
    <w:rsid w:val="00AC6D0B"/>
    <w:rsid w:val="00AC6D19"/>
    <w:rsid w:val="00AC6DBB"/>
    <w:rsid w:val="00AC70C0"/>
    <w:rsid w:val="00AC7DE6"/>
    <w:rsid w:val="00AD02B7"/>
    <w:rsid w:val="00AD03D6"/>
    <w:rsid w:val="00AD0417"/>
    <w:rsid w:val="00AD0593"/>
    <w:rsid w:val="00AD05B0"/>
    <w:rsid w:val="00AD0B63"/>
    <w:rsid w:val="00AD0B66"/>
    <w:rsid w:val="00AD12A2"/>
    <w:rsid w:val="00AD135F"/>
    <w:rsid w:val="00AD1831"/>
    <w:rsid w:val="00AD18EE"/>
    <w:rsid w:val="00AD1AB2"/>
    <w:rsid w:val="00AD251C"/>
    <w:rsid w:val="00AD2747"/>
    <w:rsid w:val="00AD2EBC"/>
    <w:rsid w:val="00AD2F17"/>
    <w:rsid w:val="00AD3037"/>
    <w:rsid w:val="00AD3296"/>
    <w:rsid w:val="00AD336B"/>
    <w:rsid w:val="00AD33BC"/>
    <w:rsid w:val="00AD34E5"/>
    <w:rsid w:val="00AD391C"/>
    <w:rsid w:val="00AD3FB8"/>
    <w:rsid w:val="00AD420B"/>
    <w:rsid w:val="00AD4465"/>
    <w:rsid w:val="00AD4580"/>
    <w:rsid w:val="00AD465F"/>
    <w:rsid w:val="00AD49FA"/>
    <w:rsid w:val="00AD4C26"/>
    <w:rsid w:val="00AD52BD"/>
    <w:rsid w:val="00AD5692"/>
    <w:rsid w:val="00AD5DB5"/>
    <w:rsid w:val="00AD605C"/>
    <w:rsid w:val="00AD653F"/>
    <w:rsid w:val="00AD67D6"/>
    <w:rsid w:val="00AD6B3E"/>
    <w:rsid w:val="00AD6B42"/>
    <w:rsid w:val="00AD6E2D"/>
    <w:rsid w:val="00AD70E2"/>
    <w:rsid w:val="00AD7178"/>
    <w:rsid w:val="00AD7588"/>
    <w:rsid w:val="00AD7804"/>
    <w:rsid w:val="00AD7C28"/>
    <w:rsid w:val="00AD7C88"/>
    <w:rsid w:val="00AE0962"/>
    <w:rsid w:val="00AE0A91"/>
    <w:rsid w:val="00AE0C14"/>
    <w:rsid w:val="00AE0FCB"/>
    <w:rsid w:val="00AE110D"/>
    <w:rsid w:val="00AE1801"/>
    <w:rsid w:val="00AE1A74"/>
    <w:rsid w:val="00AE1B7D"/>
    <w:rsid w:val="00AE1C38"/>
    <w:rsid w:val="00AE1D21"/>
    <w:rsid w:val="00AE1D9C"/>
    <w:rsid w:val="00AE280A"/>
    <w:rsid w:val="00AE2C29"/>
    <w:rsid w:val="00AE2C6C"/>
    <w:rsid w:val="00AE2FBA"/>
    <w:rsid w:val="00AE3111"/>
    <w:rsid w:val="00AE3242"/>
    <w:rsid w:val="00AE3298"/>
    <w:rsid w:val="00AE34C8"/>
    <w:rsid w:val="00AE36B4"/>
    <w:rsid w:val="00AE382A"/>
    <w:rsid w:val="00AE38F7"/>
    <w:rsid w:val="00AE3CF0"/>
    <w:rsid w:val="00AE3F91"/>
    <w:rsid w:val="00AE4098"/>
    <w:rsid w:val="00AE421D"/>
    <w:rsid w:val="00AE4226"/>
    <w:rsid w:val="00AE4BC1"/>
    <w:rsid w:val="00AE4CD3"/>
    <w:rsid w:val="00AE4F2B"/>
    <w:rsid w:val="00AE53B1"/>
    <w:rsid w:val="00AE53DC"/>
    <w:rsid w:val="00AE56F2"/>
    <w:rsid w:val="00AE5A7C"/>
    <w:rsid w:val="00AE5EB8"/>
    <w:rsid w:val="00AE6090"/>
    <w:rsid w:val="00AE60D5"/>
    <w:rsid w:val="00AE6236"/>
    <w:rsid w:val="00AE6583"/>
    <w:rsid w:val="00AE6630"/>
    <w:rsid w:val="00AE66EF"/>
    <w:rsid w:val="00AE6724"/>
    <w:rsid w:val="00AE6BCD"/>
    <w:rsid w:val="00AE710C"/>
    <w:rsid w:val="00AE7375"/>
    <w:rsid w:val="00AE76F3"/>
    <w:rsid w:val="00AE77D6"/>
    <w:rsid w:val="00AF0002"/>
    <w:rsid w:val="00AF0481"/>
    <w:rsid w:val="00AF0AEB"/>
    <w:rsid w:val="00AF0C58"/>
    <w:rsid w:val="00AF0FEF"/>
    <w:rsid w:val="00AF1079"/>
    <w:rsid w:val="00AF178A"/>
    <w:rsid w:val="00AF1D5E"/>
    <w:rsid w:val="00AF203B"/>
    <w:rsid w:val="00AF2171"/>
    <w:rsid w:val="00AF23A8"/>
    <w:rsid w:val="00AF2484"/>
    <w:rsid w:val="00AF2BC0"/>
    <w:rsid w:val="00AF448B"/>
    <w:rsid w:val="00AF49EA"/>
    <w:rsid w:val="00AF49F9"/>
    <w:rsid w:val="00AF4F20"/>
    <w:rsid w:val="00AF4F66"/>
    <w:rsid w:val="00AF5647"/>
    <w:rsid w:val="00AF56B7"/>
    <w:rsid w:val="00AF592C"/>
    <w:rsid w:val="00AF5AFE"/>
    <w:rsid w:val="00AF5CB3"/>
    <w:rsid w:val="00AF666D"/>
    <w:rsid w:val="00AF6804"/>
    <w:rsid w:val="00AF6AA5"/>
    <w:rsid w:val="00AF6AB0"/>
    <w:rsid w:val="00AF6DE2"/>
    <w:rsid w:val="00AF7210"/>
    <w:rsid w:val="00AF7582"/>
    <w:rsid w:val="00AF7799"/>
    <w:rsid w:val="00B001B5"/>
    <w:rsid w:val="00B002E0"/>
    <w:rsid w:val="00B00433"/>
    <w:rsid w:val="00B004A6"/>
    <w:rsid w:val="00B0054A"/>
    <w:rsid w:val="00B00AFA"/>
    <w:rsid w:val="00B00BFB"/>
    <w:rsid w:val="00B0142F"/>
    <w:rsid w:val="00B0158E"/>
    <w:rsid w:val="00B017D8"/>
    <w:rsid w:val="00B01A56"/>
    <w:rsid w:val="00B01E99"/>
    <w:rsid w:val="00B025A5"/>
    <w:rsid w:val="00B02DEF"/>
    <w:rsid w:val="00B030EA"/>
    <w:rsid w:val="00B033DF"/>
    <w:rsid w:val="00B03408"/>
    <w:rsid w:val="00B0361B"/>
    <w:rsid w:val="00B0383E"/>
    <w:rsid w:val="00B03852"/>
    <w:rsid w:val="00B039D7"/>
    <w:rsid w:val="00B03B76"/>
    <w:rsid w:val="00B03C53"/>
    <w:rsid w:val="00B03CD0"/>
    <w:rsid w:val="00B03D71"/>
    <w:rsid w:val="00B04FF3"/>
    <w:rsid w:val="00B05363"/>
    <w:rsid w:val="00B05AD9"/>
    <w:rsid w:val="00B06117"/>
    <w:rsid w:val="00B06278"/>
    <w:rsid w:val="00B06616"/>
    <w:rsid w:val="00B0666B"/>
    <w:rsid w:val="00B069A8"/>
    <w:rsid w:val="00B06ADB"/>
    <w:rsid w:val="00B06B66"/>
    <w:rsid w:val="00B06CC6"/>
    <w:rsid w:val="00B06CD3"/>
    <w:rsid w:val="00B06E1B"/>
    <w:rsid w:val="00B070B9"/>
    <w:rsid w:val="00B075AD"/>
    <w:rsid w:val="00B0787B"/>
    <w:rsid w:val="00B07891"/>
    <w:rsid w:val="00B07980"/>
    <w:rsid w:val="00B07B63"/>
    <w:rsid w:val="00B07DA6"/>
    <w:rsid w:val="00B10230"/>
    <w:rsid w:val="00B10255"/>
    <w:rsid w:val="00B1051A"/>
    <w:rsid w:val="00B10795"/>
    <w:rsid w:val="00B10956"/>
    <w:rsid w:val="00B10989"/>
    <w:rsid w:val="00B10E0B"/>
    <w:rsid w:val="00B1136D"/>
    <w:rsid w:val="00B1179F"/>
    <w:rsid w:val="00B11876"/>
    <w:rsid w:val="00B120C0"/>
    <w:rsid w:val="00B124BB"/>
    <w:rsid w:val="00B12647"/>
    <w:rsid w:val="00B1272E"/>
    <w:rsid w:val="00B1287F"/>
    <w:rsid w:val="00B12922"/>
    <w:rsid w:val="00B12961"/>
    <w:rsid w:val="00B12BBF"/>
    <w:rsid w:val="00B12EB6"/>
    <w:rsid w:val="00B12F5A"/>
    <w:rsid w:val="00B1392B"/>
    <w:rsid w:val="00B13A39"/>
    <w:rsid w:val="00B13AF4"/>
    <w:rsid w:val="00B13B69"/>
    <w:rsid w:val="00B13E8E"/>
    <w:rsid w:val="00B13F63"/>
    <w:rsid w:val="00B14196"/>
    <w:rsid w:val="00B1487F"/>
    <w:rsid w:val="00B14921"/>
    <w:rsid w:val="00B14A0F"/>
    <w:rsid w:val="00B14E80"/>
    <w:rsid w:val="00B14ED4"/>
    <w:rsid w:val="00B1501A"/>
    <w:rsid w:val="00B15683"/>
    <w:rsid w:val="00B158D7"/>
    <w:rsid w:val="00B15B7C"/>
    <w:rsid w:val="00B15B82"/>
    <w:rsid w:val="00B15C7C"/>
    <w:rsid w:val="00B15DD7"/>
    <w:rsid w:val="00B15EDE"/>
    <w:rsid w:val="00B160BA"/>
    <w:rsid w:val="00B16467"/>
    <w:rsid w:val="00B1651F"/>
    <w:rsid w:val="00B166D4"/>
    <w:rsid w:val="00B16745"/>
    <w:rsid w:val="00B16A9D"/>
    <w:rsid w:val="00B16EC9"/>
    <w:rsid w:val="00B170E1"/>
    <w:rsid w:val="00B175E1"/>
    <w:rsid w:val="00B175E2"/>
    <w:rsid w:val="00B17898"/>
    <w:rsid w:val="00B17922"/>
    <w:rsid w:val="00B179BB"/>
    <w:rsid w:val="00B17EF7"/>
    <w:rsid w:val="00B206CE"/>
    <w:rsid w:val="00B20837"/>
    <w:rsid w:val="00B20DA0"/>
    <w:rsid w:val="00B20DB6"/>
    <w:rsid w:val="00B212AF"/>
    <w:rsid w:val="00B21420"/>
    <w:rsid w:val="00B2149A"/>
    <w:rsid w:val="00B2158E"/>
    <w:rsid w:val="00B21D03"/>
    <w:rsid w:val="00B21FAC"/>
    <w:rsid w:val="00B2231F"/>
    <w:rsid w:val="00B223DF"/>
    <w:rsid w:val="00B22493"/>
    <w:rsid w:val="00B224A8"/>
    <w:rsid w:val="00B2293E"/>
    <w:rsid w:val="00B229BB"/>
    <w:rsid w:val="00B22BCE"/>
    <w:rsid w:val="00B22C57"/>
    <w:rsid w:val="00B22C89"/>
    <w:rsid w:val="00B22DC5"/>
    <w:rsid w:val="00B2303C"/>
    <w:rsid w:val="00B23142"/>
    <w:rsid w:val="00B2332F"/>
    <w:rsid w:val="00B23353"/>
    <w:rsid w:val="00B2360C"/>
    <w:rsid w:val="00B23832"/>
    <w:rsid w:val="00B23EFF"/>
    <w:rsid w:val="00B23F02"/>
    <w:rsid w:val="00B245CF"/>
    <w:rsid w:val="00B24765"/>
    <w:rsid w:val="00B24770"/>
    <w:rsid w:val="00B24FBC"/>
    <w:rsid w:val="00B2528C"/>
    <w:rsid w:val="00B253DD"/>
    <w:rsid w:val="00B25AB2"/>
    <w:rsid w:val="00B25D81"/>
    <w:rsid w:val="00B25DC9"/>
    <w:rsid w:val="00B26305"/>
    <w:rsid w:val="00B26A62"/>
    <w:rsid w:val="00B26AD4"/>
    <w:rsid w:val="00B26BE6"/>
    <w:rsid w:val="00B26C9E"/>
    <w:rsid w:val="00B26CF7"/>
    <w:rsid w:val="00B26E98"/>
    <w:rsid w:val="00B26F77"/>
    <w:rsid w:val="00B27011"/>
    <w:rsid w:val="00B270AB"/>
    <w:rsid w:val="00B270F6"/>
    <w:rsid w:val="00B27582"/>
    <w:rsid w:val="00B2767E"/>
    <w:rsid w:val="00B27726"/>
    <w:rsid w:val="00B27922"/>
    <w:rsid w:val="00B27ACE"/>
    <w:rsid w:val="00B30015"/>
    <w:rsid w:val="00B30238"/>
    <w:rsid w:val="00B3044D"/>
    <w:rsid w:val="00B3050B"/>
    <w:rsid w:val="00B307F2"/>
    <w:rsid w:val="00B3082A"/>
    <w:rsid w:val="00B30A60"/>
    <w:rsid w:val="00B30B20"/>
    <w:rsid w:val="00B30EA5"/>
    <w:rsid w:val="00B30F6F"/>
    <w:rsid w:val="00B3140C"/>
    <w:rsid w:val="00B314D1"/>
    <w:rsid w:val="00B31703"/>
    <w:rsid w:val="00B31748"/>
    <w:rsid w:val="00B31C36"/>
    <w:rsid w:val="00B31D68"/>
    <w:rsid w:val="00B31F3C"/>
    <w:rsid w:val="00B32457"/>
    <w:rsid w:val="00B33139"/>
    <w:rsid w:val="00B332B8"/>
    <w:rsid w:val="00B336C5"/>
    <w:rsid w:val="00B33B3A"/>
    <w:rsid w:val="00B33D84"/>
    <w:rsid w:val="00B34227"/>
    <w:rsid w:val="00B3429A"/>
    <w:rsid w:val="00B3450B"/>
    <w:rsid w:val="00B353BF"/>
    <w:rsid w:val="00B35C30"/>
    <w:rsid w:val="00B362EC"/>
    <w:rsid w:val="00B36423"/>
    <w:rsid w:val="00B3655F"/>
    <w:rsid w:val="00B36B12"/>
    <w:rsid w:val="00B36D4D"/>
    <w:rsid w:val="00B36FC7"/>
    <w:rsid w:val="00B37033"/>
    <w:rsid w:val="00B370F3"/>
    <w:rsid w:val="00B37B74"/>
    <w:rsid w:val="00B37BA4"/>
    <w:rsid w:val="00B4072C"/>
    <w:rsid w:val="00B4095A"/>
    <w:rsid w:val="00B40AAC"/>
    <w:rsid w:val="00B40BBE"/>
    <w:rsid w:val="00B40CAF"/>
    <w:rsid w:val="00B40D2F"/>
    <w:rsid w:val="00B40D9B"/>
    <w:rsid w:val="00B4139F"/>
    <w:rsid w:val="00B41F90"/>
    <w:rsid w:val="00B42135"/>
    <w:rsid w:val="00B429BA"/>
    <w:rsid w:val="00B42CDF"/>
    <w:rsid w:val="00B42D85"/>
    <w:rsid w:val="00B42E79"/>
    <w:rsid w:val="00B43179"/>
    <w:rsid w:val="00B433DE"/>
    <w:rsid w:val="00B4369C"/>
    <w:rsid w:val="00B437BB"/>
    <w:rsid w:val="00B443BD"/>
    <w:rsid w:val="00B44444"/>
    <w:rsid w:val="00B44A2B"/>
    <w:rsid w:val="00B44DB0"/>
    <w:rsid w:val="00B4516E"/>
    <w:rsid w:val="00B45389"/>
    <w:rsid w:val="00B457E2"/>
    <w:rsid w:val="00B458C2"/>
    <w:rsid w:val="00B4599B"/>
    <w:rsid w:val="00B461F5"/>
    <w:rsid w:val="00B4671B"/>
    <w:rsid w:val="00B4690A"/>
    <w:rsid w:val="00B46D71"/>
    <w:rsid w:val="00B4717F"/>
    <w:rsid w:val="00B4755F"/>
    <w:rsid w:val="00B47735"/>
    <w:rsid w:val="00B4780B"/>
    <w:rsid w:val="00B47907"/>
    <w:rsid w:val="00B47AF6"/>
    <w:rsid w:val="00B50332"/>
    <w:rsid w:val="00B503FD"/>
    <w:rsid w:val="00B50A5E"/>
    <w:rsid w:val="00B50F32"/>
    <w:rsid w:val="00B512C9"/>
    <w:rsid w:val="00B5164C"/>
    <w:rsid w:val="00B51E1D"/>
    <w:rsid w:val="00B52051"/>
    <w:rsid w:val="00B5221E"/>
    <w:rsid w:val="00B5248C"/>
    <w:rsid w:val="00B526A3"/>
    <w:rsid w:val="00B527C0"/>
    <w:rsid w:val="00B5293C"/>
    <w:rsid w:val="00B52D73"/>
    <w:rsid w:val="00B52EAB"/>
    <w:rsid w:val="00B53063"/>
    <w:rsid w:val="00B533C7"/>
    <w:rsid w:val="00B5361C"/>
    <w:rsid w:val="00B53682"/>
    <w:rsid w:val="00B538B9"/>
    <w:rsid w:val="00B53EE2"/>
    <w:rsid w:val="00B54457"/>
    <w:rsid w:val="00B54531"/>
    <w:rsid w:val="00B5471D"/>
    <w:rsid w:val="00B547F6"/>
    <w:rsid w:val="00B54FAF"/>
    <w:rsid w:val="00B55189"/>
    <w:rsid w:val="00B55347"/>
    <w:rsid w:val="00B55372"/>
    <w:rsid w:val="00B554D9"/>
    <w:rsid w:val="00B55530"/>
    <w:rsid w:val="00B55A37"/>
    <w:rsid w:val="00B55B73"/>
    <w:rsid w:val="00B55E1C"/>
    <w:rsid w:val="00B56271"/>
    <w:rsid w:val="00B5663B"/>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053"/>
    <w:rsid w:val="00B62110"/>
    <w:rsid w:val="00B62425"/>
    <w:rsid w:val="00B62BAF"/>
    <w:rsid w:val="00B63A60"/>
    <w:rsid w:val="00B63B96"/>
    <w:rsid w:val="00B63BEC"/>
    <w:rsid w:val="00B63F44"/>
    <w:rsid w:val="00B6404F"/>
    <w:rsid w:val="00B64646"/>
    <w:rsid w:val="00B646D8"/>
    <w:rsid w:val="00B64CD9"/>
    <w:rsid w:val="00B64F62"/>
    <w:rsid w:val="00B65160"/>
    <w:rsid w:val="00B65161"/>
    <w:rsid w:val="00B6549C"/>
    <w:rsid w:val="00B6553F"/>
    <w:rsid w:val="00B6561B"/>
    <w:rsid w:val="00B6566B"/>
    <w:rsid w:val="00B65C8D"/>
    <w:rsid w:val="00B65DA8"/>
    <w:rsid w:val="00B65EFE"/>
    <w:rsid w:val="00B668BA"/>
    <w:rsid w:val="00B66B90"/>
    <w:rsid w:val="00B66C4E"/>
    <w:rsid w:val="00B66D00"/>
    <w:rsid w:val="00B670BF"/>
    <w:rsid w:val="00B670E1"/>
    <w:rsid w:val="00B674B6"/>
    <w:rsid w:val="00B6783F"/>
    <w:rsid w:val="00B67A58"/>
    <w:rsid w:val="00B67AA1"/>
    <w:rsid w:val="00B67B08"/>
    <w:rsid w:val="00B700D5"/>
    <w:rsid w:val="00B701C0"/>
    <w:rsid w:val="00B7023B"/>
    <w:rsid w:val="00B702FF"/>
    <w:rsid w:val="00B7038B"/>
    <w:rsid w:val="00B70436"/>
    <w:rsid w:val="00B70562"/>
    <w:rsid w:val="00B70681"/>
    <w:rsid w:val="00B70D3B"/>
    <w:rsid w:val="00B71320"/>
    <w:rsid w:val="00B71B3E"/>
    <w:rsid w:val="00B71BB3"/>
    <w:rsid w:val="00B72085"/>
    <w:rsid w:val="00B72087"/>
    <w:rsid w:val="00B7210F"/>
    <w:rsid w:val="00B72791"/>
    <w:rsid w:val="00B73397"/>
    <w:rsid w:val="00B73563"/>
    <w:rsid w:val="00B7377D"/>
    <w:rsid w:val="00B739CC"/>
    <w:rsid w:val="00B73B02"/>
    <w:rsid w:val="00B740EF"/>
    <w:rsid w:val="00B745F2"/>
    <w:rsid w:val="00B74861"/>
    <w:rsid w:val="00B74A75"/>
    <w:rsid w:val="00B74ABD"/>
    <w:rsid w:val="00B74B2A"/>
    <w:rsid w:val="00B74B7C"/>
    <w:rsid w:val="00B74C36"/>
    <w:rsid w:val="00B75123"/>
    <w:rsid w:val="00B75A06"/>
    <w:rsid w:val="00B75B80"/>
    <w:rsid w:val="00B75C14"/>
    <w:rsid w:val="00B75D1F"/>
    <w:rsid w:val="00B75F84"/>
    <w:rsid w:val="00B76224"/>
    <w:rsid w:val="00B76494"/>
    <w:rsid w:val="00B76499"/>
    <w:rsid w:val="00B765CC"/>
    <w:rsid w:val="00B76A62"/>
    <w:rsid w:val="00B76FAE"/>
    <w:rsid w:val="00B77603"/>
    <w:rsid w:val="00B77C75"/>
    <w:rsid w:val="00B77F09"/>
    <w:rsid w:val="00B8027E"/>
    <w:rsid w:val="00B80545"/>
    <w:rsid w:val="00B8094D"/>
    <w:rsid w:val="00B80BE4"/>
    <w:rsid w:val="00B80CD3"/>
    <w:rsid w:val="00B81AA9"/>
    <w:rsid w:val="00B81EC8"/>
    <w:rsid w:val="00B82061"/>
    <w:rsid w:val="00B82353"/>
    <w:rsid w:val="00B8242C"/>
    <w:rsid w:val="00B8248A"/>
    <w:rsid w:val="00B82664"/>
    <w:rsid w:val="00B8292A"/>
    <w:rsid w:val="00B82A0A"/>
    <w:rsid w:val="00B82BB7"/>
    <w:rsid w:val="00B82D3F"/>
    <w:rsid w:val="00B82EA0"/>
    <w:rsid w:val="00B83024"/>
    <w:rsid w:val="00B831A1"/>
    <w:rsid w:val="00B83265"/>
    <w:rsid w:val="00B834B1"/>
    <w:rsid w:val="00B836F9"/>
    <w:rsid w:val="00B83743"/>
    <w:rsid w:val="00B8374F"/>
    <w:rsid w:val="00B83A5B"/>
    <w:rsid w:val="00B83BCF"/>
    <w:rsid w:val="00B83DEB"/>
    <w:rsid w:val="00B83E0A"/>
    <w:rsid w:val="00B844F7"/>
    <w:rsid w:val="00B84845"/>
    <w:rsid w:val="00B84996"/>
    <w:rsid w:val="00B849A9"/>
    <w:rsid w:val="00B84C3E"/>
    <w:rsid w:val="00B8504C"/>
    <w:rsid w:val="00B8559F"/>
    <w:rsid w:val="00B856E8"/>
    <w:rsid w:val="00B85D4B"/>
    <w:rsid w:val="00B862EF"/>
    <w:rsid w:val="00B86500"/>
    <w:rsid w:val="00B8691D"/>
    <w:rsid w:val="00B870F1"/>
    <w:rsid w:val="00B8751C"/>
    <w:rsid w:val="00B876CB"/>
    <w:rsid w:val="00B8775E"/>
    <w:rsid w:val="00B90223"/>
    <w:rsid w:val="00B902C1"/>
    <w:rsid w:val="00B90768"/>
    <w:rsid w:val="00B90893"/>
    <w:rsid w:val="00B915A7"/>
    <w:rsid w:val="00B9168D"/>
    <w:rsid w:val="00B9172A"/>
    <w:rsid w:val="00B91993"/>
    <w:rsid w:val="00B91DCA"/>
    <w:rsid w:val="00B92119"/>
    <w:rsid w:val="00B92580"/>
    <w:rsid w:val="00B92685"/>
    <w:rsid w:val="00B927B5"/>
    <w:rsid w:val="00B927C0"/>
    <w:rsid w:val="00B928FF"/>
    <w:rsid w:val="00B9294D"/>
    <w:rsid w:val="00B92A23"/>
    <w:rsid w:val="00B92BF0"/>
    <w:rsid w:val="00B93376"/>
    <w:rsid w:val="00B9359C"/>
    <w:rsid w:val="00B93856"/>
    <w:rsid w:val="00B9398E"/>
    <w:rsid w:val="00B93A69"/>
    <w:rsid w:val="00B93B79"/>
    <w:rsid w:val="00B93FEB"/>
    <w:rsid w:val="00B942BD"/>
    <w:rsid w:val="00B94515"/>
    <w:rsid w:val="00B94A33"/>
    <w:rsid w:val="00B94C61"/>
    <w:rsid w:val="00B94F63"/>
    <w:rsid w:val="00B95200"/>
    <w:rsid w:val="00B95327"/>
    <w:rsid w:val="00B95559"/>
    <w:rsid w:val="00B95763"/>
    <w:rsid w:val="00B95916"/>
    <w:rsid w:val="00B95B7D"/>
    <w:rsid w:val="00B95D29"/>
    <w:rsid w:val="00B95D37"/>
    <w:rsid w:val="00B9611C"/>
    <w:rsid w:val="00B966A1"/>
    <w:rsid w:val="00B9685E"/>
    <w:rsid w:val="00B968D3"/>
    <w:rsid w:val="00B96EFD"/>
    <w:rsid w:val="00B97072"/>
    <w:rsid w:val="00B9729E"/>
    <w:rsid w:val="00B97493"/>
    <w:rsid w:val="00B9762E"/>
    <w:rsid w:val="00B97A26"/>
    <w:rsid w:val="00B97BAB"/>
    <w:rsid w:val="00B97C5F"/>
    <w:rsid w:val="00B97ECE"/>
    <w:rsid w:val="00BA0307"/>
    <w:rsid w:val="00BA054D"/>
    <w:rsid w:val="00BA0612"/>
    <w:rsid w:val="00BA0760"/>
    <w:rsid w:val="00BA0E6D"/>
    <w:rsid w:val="00BA1061"/>
    <w:rsid w:val="00BA12BF"/>
    <w:rsid w:val="00BA1490"/>
    <w:rsid w:val="00BA156B"/>
    <w:rsid w:val="00BA1605"/>
    <w:rsid w:val="00BA17E7"/>
    <w:rsid w:val="00BA1853"/>
    <w:rsid w:val="00BA1D9C"/>
    <w:rsid w:val="00BA2862"/>
    <w:rsid w:val="00BA287A"/>
    <w:rsid w:val="00BA2A44"/>
    <w:rsid w:val="00BA2DDF"/>
    <w:rsid w:val="00BA3616"/>
    <w:rsid w:val="00BA3913"/>
    <w:rsid w:val="00BA3AA5"/>
    <w:rsid w:val="00BA3B7E"/>
    <w:rsid w:val="00BA4241"/>
    <w:rsid w:val="00BA4391"/>
    <w:rsid w:val="00BA43C5"/>
    <w:rsid w:val="00BA4B78"/>
    <w:rsid w:val="00BA4E19"/>
    <w:rsid w:val="00BA4EBC"/>
    <w:rsid w:val="00BA4FB0"/>
    <w:rsid w:val="00BA4FB5"/>
    <w:rsid w:val="00BA5097"/>
    <w:rsid w:val="00BA5122"/>
    <w:rsid w:val="00BA51E6"/>
    <w:rsid w:val="00BA545F"/>
    <w:rsid w:val="00BA54D2"/>
    <w:rsid w:val="00BA5668"/>
    <w:rsid w:val="00BA581B"/>
    <w:rsid w:val="00BA58A1"/>
    <w:rsid w:val="00BA655E"/>
    <w:rsid w:val="00BA6ADB"/>
    <w:rsid w:val="00BA7507"/>
    <w:rsid w:val="00BA75E2"/>
    <w:rsid w:val="00BA7B4C"/>
    <w:rsid w:val="00BB0251"/>
    <w:rsid w:val="00BB02FE"/>
    <w:rsid w:val="00BB0395"/>
    <w:rsid w:val="00BB03B6"/>
    <w:rsid w:val="00BB06D7"/>
    <w:rsid w:val="00BB086C"/>
    <w:rsid w:val="00BB09F9"/>
    <w:rsid w:val="00BB122A"/>
    <w:rsid w:val="00BB1304"/>
    <w:rsid w:val="00BB15B8"/>
    <w:rsid w:val="00BB1642"/>
    <w:rsid w:val="00BB18E7"/>
    <w:rsid w:val="00BB1B50"/>
    <w:rsid w:val="00BB1C51"/>
    <w:rsid w:val="00BB1C6C"/>
    <w:rsid w:val="00BB1CF5"/>
    <w:rsid w:val="00BB1D47"/>
    <w:rsid w:val="00BB1F66"/>
    <w:rsid w:val="00BB225C"/>
    <w:rsid w:val="00BB2277"/>
    <w:rsid w:val="00BB2767"/>
    <w:rsid w:val="00BB2992"/>
    <w:rsid w:val="00BB2DB2"/>
    <w:rsid w:val="00BB2EC8"/>
    <w:rsid w:val="00BB318E"/>
    <w:rsid w:val="00BB322B"/>
    <w:rsid w:val="00BB35F3"/>
    <w:rsid w:val="00BB369F"/>
    <w:rsid w:val="00BB37C0"/>
    <w:rsid w:val="00BB397B"/>
    <w:rsid w:val="00BB3C2B"/>
    <w:rsid w:val="00BB3C7B"/>
    <w:rsid w:val="00BB4405"/>
    <w:rsid w:val="00BB450E"/>
    <w:rsid w:val="00BB4672"/>
    <w:rsid w:val="00BB4674"/>
    <w:rsid w:val="00BB48C7"/>
    <w:rsid w:val="00BB48E3"/>
    <w:rsid w:val="00BB4B4F"/>
    <w:rsid w:val="00BB5913"/>
    <w:rsid w:val="00BB5B40"/>
    <w:rsid w:val="00BB5B68"/>
    <w:rsid w:val="00BB5B8A"/>
    <w:rsid w:val="00BB6023"/>
    <w:rsid w:val="00BB65D6"/>
    <w:rsid w:val="00BB6664"/>
    <w:rsid w:val="00BB670B"/>
    <w:rsid w:val="00BB6943"/>
    <w:rsid w:val="00BB6DCE"/>
    <w:rsid w:val="00BB73A2"/>
    <w:rsid w:val="00BB766C"/>
    <w:rsid w:val="00BB7D7C"/>
    <w:rsid w:val="00BB7EEF"/>
    <w:rsid w:val="00BC0244"/>
    <w:rsid w:val="00BC0602"/>
    <w:rsid w:val="00BC0DC9"/>
    <w:rsid w:val="00BC0DF7"/>
    <w:rsid w:val="00BC0E17"/>
    <w:rsid w:val="00BC0FB0"/>
    <w:rsid w:val="00BC1307"/>
    <w:rsid w:val="00BC15FC"/>
    <w:rsid w:val="00BC161E"/>
    <w:rsid w:val="00BC18DF"/>
    <w:rsid w:val="00BC1BF9"/>
    <w:rsid w:val="00BC1F14"/>
    <w:rsid w:val="00BC2134"/>
    <w:rsid w:val="00BC227C"/>
    <w:rsid w:val="00BC24C5"/>
    <w:rsid w:val="00BC2C8D"/>
    <w:rsid w:val="00BC2FF1"/>
    <w:rsid w:val="00BC3F46"/>
    <w:rsid w:val="00BC3F72"/>
    <w:rsid w:val="00BC4020"/>
    <w:rsid w:val="00BC428E"/>
    <w:rsid w:val="00BC4468"/>
    <w:rsid w:val="00BC49CD"/>
    <w:rsid w:val="00BC49DC"/>
    <w:rsid w:val="00BC4EE4"/>
    <w:rsid w:val="00BC4F8D"/>
    <w:rsid w:val="00BC5478"/>
    <w:rsid w:val="00BC54EF"/>
    <w:rsid w:val="00BC5557"/>
    <w:rsid w:val="00BC559A"/>
    <w:rsid w:val="00BC5780"/>
    <w:rsid w:val="00BC5D9E"/>
    <w:rsid w:val="00BC5DFA"/>
    <w:rsid w:val="00BC5EC4"/>
    <w:rsid w:val="00BC6232"/>
    <w:rsid w:val="00BC62FE"/>
    <w:rsid w:val="00BC6D72"/>
    <w:rsid w:val="00BC7173"/>
    <w:rsid w:val="00BC71BC"/>
    <w:rsid w:val="00BC7202"/>
    <w:rsid w:val="00BC7600"/>
    <w:rsid w:val="00BC7675"/>
    <w:rsid w:val="00BC7888"/>
    <w:rsid w:val="00BC79F4"/>
    <w:rsid w:val="00BC7B05"/>
    <w:rsid w:val="00BC7C79"/>
    <w:rsid w:val="00BC7E9C"/>
    <w:rsid w:val="00BC7F04"/>
    <w:rsid w:val="00BD027C"/>
    <w:rsid w:val="00BD02C5"/>
    <w:rsid w:val="00BD0318"/>
    <w:rsid w:val="00BD052E"/>
    <w:rsid w:val="00BD0578"/>
    <w:rsid w:val="00BD0837"/>
    <w:rsid w:val="00BD087D"/>
    <w:rsid w:val="00BD0B35"/>
    <w:rsid w:val="00BD0D53"/>
    <w:rsid w:val="00BD10E3"/>
    <w:rsid w:val="00BD1430"/>
    <w:rsid w:val="00BD150E"/>
    <w:rsid w:val="00BD154F"/>
    <w:rsid w:val="00BD1616"/>
    <w:rsid w:val="00BD161A"/>
    <w:rsid w:val="00BD16A2"/>
    <w:rsid w:val="00BD19B4"/>
    <w:rsid w:val="00BD1B09"/>
    <w:rsid w:val="00BD1B1A"/>
    <w:rsid w:val="00BD1ED5"/>
    <w:rsid w:val="00BD1F97"/>
    <w:rsid w:val="00BD225E"/>
    <w:rsid w:val="00BD22E1"/>
    <w:rsid w:val="00BD23E9"/>
    <w:rsid w:val="00BD2AF3"/>
    <w:rsid w:val="00BD2B02"/>
    <w:rsid w:val="00BD34BB"/>
    <w:rsid w:val="00BD34EE"/>
    <w:rsid w:val="00BD356A"/>
    <w:rsid w:val="00BD36AC"/>
    <w:rsid w:val="00BD3753"/>
    <w:rsid w:val="00BD3774"/>
    <w:rsid w:val="00BD38C9"/>
    <w:rsid w:val="00BD41E1"/>
    <w:rsid w:val="00BD4654"/>
    <w:rsid w:val="00BD476F"/>
    <w:rsid w:val="00BD482C"/>
    <w:rsid w:val="00BD484E"/>
    <w:rsid w:val="00BD4A0E"/>
    <w:rsid w:val="00BD4BC3"/>
    <w:rsid w:val="00BD4BD6"/>
    <w:rsid w:val="00BD4C55"/>
    <w:rsid w:val="00BD4CC0"/>
    <w:rsid w:val="00BD4D66"/>
    <w:rsid w:val="00BD4F6D"/>
    <w:rsid w:val="00BD4FE9"/>
    <w:rsid w:val="00BD50DF"/>
    <w:rsid w:val="00BD5111"/>
    <w:rsid w:val="00BD5204"/>
    <w:rsid w:val="00BD59B9"/>
    <w:rsid w:val="00BD59EE"/>
    <w:rsid w:val="00BD5AD4"/>
    <w:rsid w:val="00BD5B01"/>
    <w:rsid w:val="00BD5BC5"/>
    <w:rsid w:val="00BD5F8E"/>
    <w:rsid w:val="00BD5FCA"/>
    <w:rsid w:val="00BD64F1"/>
    <w:rsid w:val="00BD65E1"/>
    <w:rsid w:val="00BD6855"/>
    <w:rsid w:val="00BD6D85"/>
    <w:rsid w:val="00BD6DEA"/>
    <w:rsid w:val="00BD7C73"/>
    <w:rsid w:val="00BE01AD"/>
    <w:rsid w:val="00BE04A5"/>
    <w:rsid w:val="00BE0A86"/>
    <w:rsid w:val="00BE0BE3"/>
    <w:rsid w:val="00BE0BEA"/>
    <w:rsid w:val="00BE0F61"/>
    <w:rsid w:val="00BE11A9"/>
    <w:rsid w:val="00BE1950"/>
    <w:rsid w:val="00BE2571"/>
    <w:rsid w:val="00BE25D7"/>
    <w:rsid w:val="00BE270C"/>
    <w:rsid w:val="00BE2731"/>
    <w:rsid w:val="00BE2751"/>
    <w:rsid w:val="00BE2793"/>
    <w:rsid w:val="00BE27D3"/>
    <w:rsid w:val="00BE28E7"/>
    <w:rsid w:val="00BE2E5C"/>
    <w:rsid w:val="00BE30D9"/>
    <w:rsid w:val="00BE36CC"/>
    <w:rsid w:val="00BE3813"/>
    <w:rsid w:val="00BE3914"/>
    <w:rsid w:val="00BE393E"/>
    <w:rsid w:val="00BE3C93"/>
    <w:rsid w:val="00BE3CD3"/>
    <w:rsid w:val="00BE426A"/>
    <w:rsid w:val="00BE4301"/>
    <w:rsid w:val="00BE520A"/>
    <w:rsid w:val="00BE5406"/>
    <w:rsid w:val="00BE5BF2"/>
    <w:rsid w:val="00BE64AA"/>
    <w:rsid w:val="00BE6801"/>
    <w:rsid w:val="00BE69BB"/>
    <w:rsid w:val="00BE6DFC"/>
    <w:rsid w:val="00BE6FC8"/>
    <w:rsid w:val="00BE7094"/>
    <w:rsid w:val="00BE70FD"/>
    <w:rsid w:val="00BE7160"/>
    <w:rsid w:val="00BE72BB"/>
    <w:rsid w:val="00BE7455"/>
    <w:rsid w:val="00BE780B"/>
    <w:rsid w:val="00BE7AE8"/>
    <w:rsid w:val="00BF01F9"/>
    <w:rsid w:val="00BF0A04"/>
    <w:rsid w:val="00BF0A20"/>
    <w:rsid w:val="00BF0AA8"/>
    <w:rsid w:val="00BF0C82"/>
    <w:rsid w:val="00BF0CF6"/>
    <w:rsid w:val="00BF0D18"/>
    <w:rsid w:val="00BF0D54"/>
    <w:rsid w:val="00BF0D9D"/>
    <w:rsid w:val="00BF127E"/>
    <w:rsid w:val="00BF162E"/>
    <w:rsid w:val="00BF191E"/>
    <w:rsid w:val="00BF1E7D"/>
    <w:rsid w:val="00BF1F2E"/>
    <w:rsid w:val="00BF203C"/>
    <w:rsid w:val="00BF2216"/>
    <w:rsid w:val="00BF22B6"/>
    <w:rsid w:val="00BF23DD"/>
    <w:rsid w:val="00BF264D"/>
    <w:rsid w:val="00BF28C3"/>
    <w:rsid w:val="00BF2A32"/>
    <w:rsid w:val="00BF2B62"/>
    <w:rsid w:val="00BF2BAA"/>
    <w:rsid w:val="00BF2BD8"/>
    <w:rsid w:val="00BF2C0F"/>
    <w:rsid w:val="00BF2CCE"/>
    <w:rsid w:val="00BF2E18"/>
    <w:rsid w:val="00BF2F5D"/>
    <w:rsid w:val="00BF3066"/>
    <w:rsid w:val="00BF35B1"/>
    <w:rsid w:val="00BF3903"/>
    <w:rsid w:val="00BF3A0B"/>
    <w:rsid w:val="00BF3BC0"/>
    <w:rsid w:val="00BF42BB"/>
    <w:rsid w:val="00BF44D4"/>
    <w:rsid w:val="00BF4D9D"/>
    <w:rsid w:val="00BF4DA4"/>
    <w:rsid w:val="00BF52F2"/>
    <w:rsid w:val="00BF564F"/>
    <w:rsid w:val="00BF5778"/>
    <w:rsid w:val="00BF57DE"/>
    <w:rsid w:val="00BF5825"/>
    <w:rsid w:val="00BF5D87"/>
    <w:rsid w:val="00BF5E1E"/>
    <w:rsid w:val="00BF5ECF"/>
    <w:rsid w:val="00BF65CD"/>
    <w:rsid w:val="00BF6D29"/>
    <w:rsid w:val="00BF7076"/>
    <w:rsid w:val="00BF7283"/>
    <w:rsid w:val="00BF730C"/>
    <w:rsid w:val="00BF759E"/>
    <w:rsid w:val="00BF7636"/>
    <w:rsid w:val="00BF7E75"/>
    <w:rsid w:val="00BF7F62"/>
    <w:rsid w:val="00C008DC"/>
    <w:rsid w:val="00C00996"/>
    <w:rsid w:val="00C00A4F"/>
    <w:rsid w:val="00C00A67"/>
    <w:rsid w:val="00C00C22"/>
    <w:rsid w:val="00C00D73"/>
    <w:rsid w:val="00C01033"/>
    <w:rsid w:val="00C012F5"/>
    <w:rsid w:val="00C01376"/>
    <w:rsid w:val="00C014C4"/>
    <w:rsid w:val="00C01738"/>
    <w:rsid w:val="00C020E1"/>
    <w:rsid w:val="00C02766"/>
    <w:rsid w:val="00C0287D"/>
    <w:rsid w:val="00C02DCD"/>
    <w:rsid w:val="00C03CB3"/>
    <w:rsid w:val="00C03D86"/>
    <w:rsid w:val="00C04078"/>
    <w:rsid w:val="00C04246"/>
    <w:rsid w:val="00C047B0"/>
    <w:rsid w:val="00C0483E"/>
    <w:rsid w:val="00C04C50"/>
    <w:rsid w:val="00C04DEA"/>
    <w:rsid w:val="00C0517B"/>
    <w:rsid w:val="00C05417"/>
    <w:rsid w:val="00C0597C"/>
    <w:rsid w:val="00C05A68"/>
    <w:rsid w:val="00C05B57"/>
    <w:rsid w:val="00C05B94"/>
    <w:rsid w:val="00C05C59"/>
    <w:rsid w:val="00C06105"/>
    <w:rsid w:val="00C0649A"/>
    <w:rsid w:val="00C06879"/>
    <w:rsid w:val="00C06AE5"/>
    <w:rsid w:val="00C06B28"/>
    <w:rsid w:val="00C06BC8"/>
    <w:rsid w:val="00C070BF"/>
    <w:rsid w:val="00C07364"/>
    <w:rsid w:val="00C07BA7"/>
    <w:rsid w:val="00C07EB0"/>
    <w:rsid w:val="00C07EFB"/>
    <w:rsid w:val="00C101EC"/>
    <w:rsid w:val="00C1090A"/>
    <w:rsid w:val="00C109A6"/>
    <w:rsid w:val="00C10CB7"/>
    <w:rsid w:val="00C10DE3"/>
    <w:rsid w:val="00C10E01"/>
    <w:rsid w:val="00C11023"/>
    <w:rsid w:val="00C11036"/>
    <w:rsid w:val="00C111ED"/>
    <w:rsid w:val="00C1144F"/>
    <w:rsid w:val="00C11813"/>
    <w:rsid w:val="00C11993"/>
    <w:rsid w:val="00C11AE6"/>
    <w:rsid w:val="00C12492"/>
    <w:rsid w:val="00C125F8"/>
    <w:rsid w:val="00C12BE5"/>
    <w:rsid w:val="00C12DE9"/>
    <w:rsid w:val="00C12FD0"/>
    <w:rsid w:val="00C1322C"/>
    <w:rsid w:val="00C132C8"/>
    <w:rsid w:val="00C1346B"/>
    <w:rsid w:val="00C134BA"/>
    <w:rsid w:val="00C140F7"/>
    <w:rsid w:val="00C14361"/>
    <w:rsid w:val="00C14443"/>
    <w:rsid w:val="00C144B5"/>
    <w:rsid w:val="00C14669"/>
    <w:rsid w:val="00C146B2"/>
    <w:rsid w:val="00C14DD9"/>
    <w:rsid w:val="00C150EB"/>
    <w:rsid w:val="00C1569F"/>
    <w:rsid w:val="00C15A13"/>
    <w:rsid w:val="00C15D91"/>
    <w:rsid w:val="00C15DF5"/>
    <w:rsid w:val="00C1611A"/>
    <w:rsid w:val="00C1622B"/>
    <w:rsid w:val="00C162AA"/>
    <w:rsid w:val="00C162BC"/>
    <w:rsid w:val="00C164CA"/>
    <w:rsid w:val="00C16533"/>
    <w:rsid w:val="00C165B7"/>
    <w:rsid w:val="00C1677A"/>
    <w:rsid w:val="00C167F8"/>
    <w:rsid w:val="00C170C0"/>
    <w:rsid w:val="00C17627"/>
    <w:rsid w:val="00C17BE6"/>
    <w:rsid w:val="00C17D02"/>
    <w:rsid w:val="00C17E34"/>
    <w:rsid w:val="00C20550"/>
    <w:rsid w:val="00C206A4"/>
    <w:rsid w:val="00C20842"/>
    <w:rsid w:val="00C209D6"/>
    <w:rsid w:val="00C20A13"/>
    <w:rsid w:val="00C20A95"/>
    <w:rsid w:val="00C20C40"/>
    <w:rsid w:val="00C20ED7"/>
    <w:rsid w:val="00C2103F"/>
    <w:rsid w:val="00C210A6"/>
    <w:rsid w:val="00C21545"/>
    <w:rsid w:val="00C2183C"/>
    <w:rsid w:val="00C21870"/>
    <w:rsid w:val="00C21915"/>
    <w:rsid w:val="00C219C1"/>
    <w:rsid w:val="00C219F9"/>
    <w:rsid w:val="00C21D84"/>
    <w:rsid w:val="00C21D9C"/>
    <w:rsid w:val="00C2216E"/>
    <w:rsid w:val="00C221D5"/>
    <w:rsid w:val="00C22490"/>
    <w:rsid w:val="00C226E8"/>
    <w:rsid w:val="00C22E8A"/>
    <w:rsid w:val="00C23283"/>
    <w:rsid w:val="00C23D2A"/>
    <w:rsid w:val="00C2413D"/>
    <w:rsid w:val="00C2419D"/>
    <w:rsid w:val="00C2477D"/>
    <w:rsid w:val="00C24E74"/>
    <w:rsid w:val="00C2505C"/>
    <w:rsid w:val="00C251D9"/>
    <w:rsid w:val="00C253E0"/>
    <w:rsid w:val="00C25432"/>
    <w:rsid w:val="00C254BD"/>
    <w:rsid w:val="00C255C2"/>
    <w:rsid w:val="00C25749"/>
    <w:rsid w:val="00C25915"/>
    <w:rsid w:val="00C25B9A"/>
    <w:rsid w:val="00C25C3F"/>
    <w:rsid w:val="00C25C9E"/>
    <w:rsid w:val="00C25FC0"/>
    <w:rsid w:val="00C26C8E"/>
    <w:rsid w:val="00C270CC"/>
    <w:rsid w:val="00C27256"/>
    <w:rsid w:val="00C2728B"/>
    <w:rsid w:val="00C272C4"/>
    <w:rsid w:val="00C27473"/>
    <w:rsid w:val="00C27ADE"/>
    <w:rsid w:val="00C27C32"/>
    <w:rsid w:val="00C30843"/>
    <w:rsid w:val="00C308C0"/>
    <w:rsid w:val="00C308C9"/>
    <w:rsid w:val="00C30987"/>
    <w:rsid w:val="00C30AFA"/>
    <w:rsid w:val="00C30B58"/>
    <w:rsid w:val="00C30D8E"/>
    <w:rsid w:val="00C30DEB"/>
    <w:rsid w:val="00C30E89"/>
    <w:rsid w:val="00C31358"/>
    <w:rsid w:val="00C31439"/>
    <w:rsid w:val="00C31C12"/>
    <w:rsid w:val="00C31E6E"/>
    <w:rsid w:val="00C32179"/>
    <w:rsid w:val="00C3225C"/>
    <w:rsid w:val="00C324FF"/>
    <w:rsid w:val="00C325F3"/>
    <w:rsid w:val="00C32704"/>
    <w:rsid w:val="00C3280A"/>
    <w:rsid w:val="00C328E9"/>
    <w:rsid w:val="00C32A12"/>
    <w:rsid w:val="00C32A30"/>
    <w:rsid w:val="00C32AF1"/>
    <w:rsid w:val="00C32B2D"/>
    <w:rsid w:val="00C3322C"/>
    <w:rsid w:val="00C3344C"/>
    <w:rsid w:val="00C34508"/>
    <w:rsid w:val="00C349CC"/>
    <w:rsid w:val="00C34A5D"/>
    <w:rsid w:val="00C34D97"/>
    <w:rsid w:val="00C34EAD"/>
    <w:rsid w:val="00C3507E"/>
    <w:rsid w:val="00C35370"/>
    <w:rsid w:val="00C359E1"/>
    <w:rsid w:val="00C35AC0"/>
    <w:rsid w:val="00C35BCB"/>
    <w:rsid w:val="00C35CD2"/>
    <w:rsid w:val="00C35FAE"/>
    <w:rsid w:val="00C36117"/>
    <w:rsid w:val="00C362EF"/>
    <w:rsid w:val="00C36323"/>
    <w:rsid w:val="00C36605"/>
    <w:rsid w:val="00C3699D"/>
    <w:rsid w:val="00C36A53"/>
    <w:rsid w:val="00C36B01"/>
    <w:rsid w:val="00C36BCF"/>
    <w:rsid w:val="00C36C82"/>
    <w:rsid w:val="00C36D29"/>
    <w:rsid w:val="00C36D42"/>
    <w:rsid w:val="00C36E16"/>
    <w:rsid w:val="00C36EDB"/>
    <w:rsid w:val="00C37BB6"/>
    <w:rsid w:val="00C37D0B"/>
    <w:rsid w:val="00C37DBE"/>
    <w:rsid w:val="00C4027A"/>
    <w:rsid w:val="00C4097C"/>
    <w:rsid w:val="00C40AC4"/>
    <w:rsid w:val="00C40BD7"/>
    <w:rsid w:val="00C40EFB"/>
    <w:rsid w:val="00C40FD6"/>
    <w:rsid w:val="00C41864"/>
    <w:rsid w:val="00C41CD3"/>
    <w:rsid w:val="00C4238C"/>
    <w:rsid w:val="00C42B7C"/>
    <w:rsid w:val="00C42CCE"/>
    <w:rsid w:val="00C42D07"/>
    <w:rsid w:val="00C432BA"/>
    <w:rsid w:val="00C434B3"/>
    <w:rsid w:val="00C4364B"/>
    <w:rsid w:val="00C43C5C"/>
    <w:rsid w:val="00C43E12"/>
    <w:rsid w:val="00C443F2"/>
    <w:rsid w:val="00C448BB"/>
    <w:rsid w:val="00C44E8C"/>
    <w:rsid w:val="00C44E9F"/>
    <w:rsid w:val="00C45085"/>
    <w:rsid w:val="00C450A2"/>
    <w:rsid w:val="00C4516D"/>
    <w:rsid w:val="00C455AA"/>
    <w:rsid w:val="00C455E7"/>
    <w:rsid w:val="00C4577D"/>
    <w:rsid w:val="00C45E64"/>
    <w:rsid w:val="00C45EDF"/>
    <w:rsid w:val="00C46590"/>
    <w:rsid w:val="00C46A59"/>
    <w:rsid w:val="00C46DE1"/>
    <w:rsid w:val="00C46E1B"/>
    <w:rsid w:val="00C46F79"/>
    <w:rsid w:val="00C46FC9"/>
    <w:rsid w:val="00C4716F"/>
    <w:rsid w:val="00C474A3"/>
    <w:rsid w:val="00C47CA6"/>
    <w:rsid w:val="00C47E3A"/>
    <w:rsid w:val="00C501E0"/>
    <w:rsid w:val="00C509E0"/>
    <w:rsid w:val="00C51011"/>
    <w:rsid w:val="00C51174"/>
    <w:rsid w:val="00C515D3"/>
    <w:rsid w:val="00C51809"/>
    <w:rsid w:val="00C51B84"/>
    <w:rsid w:val="00C52067"/>
    <w:rsid w:val="00C52634"/>
    <w:rsid w:val="00C529AC"/>
    <w:rsid w:val="00C52B31"/>
    <w:rsid w:val="00C52D33"/>
    <w:rsid w:val="00C5304D"/>
    <w:rsid w:val="00C532A1"/>
    <w:rsid w:val="00C537ED"/>
    <w:rsid w:val="00C53917"/>
    <w:rsid w:val="00C53AA8"/>
    <w:rsid w:val="00C54050"/>
    <w:rsid w:val="00C5431F"/>
    <w:rsid w:val="00C5445F"/>
    <w:rsid w:val="00C5456C"/>
    <w:rsid w:val="00C54777"/>
    <w:rsid w:val="00C54994"/>
    <w:rsid w:val="00C54DE2"/>
    <w:rsid w:val="00C55307"/>
    <w:rsid w:val="00C5546B"/>
    <w:rsid w:val="00C55563"/>
    <w:rsid w:val="00C557C0"/>
    <w:rsid w:val="00C56020"/>
    <w:rsid w:val="00C565FD"/>
    <w:rsid w:val="00C575DC"/>
    <w:rsid w:val="00C579C8"/>
    <w:rsid w:val="00C57C36"/>
    <w:rsid w:val="00C57DE7"/>
    <w:rsid w:val="00C6039F"/>
    <w:rsid w:val="00C60451"/>
    <w:rsid w:val="00C60670"/>
    <w:rsid w:val="00C60737"/>
    <w:rsid w:val="00C60DCD"/>
    <w:rsid w:val="00C60F2D"/>
    <w:rsid w:val="00C61257"/>
    <w:rsid w:val="00C6136E"/>
    <w:rsid w:val="00C617D8"/>
    <w:rsid w:val="00C61968"/>
    <w:rsid w:val="00C619F6"/>
    <w:rsid w:val="00C61B60"/>
    <w:rsid w:val="00C61DC4"/>
    <w:rsid w:val="00C6202C"/>
    <w:rsid w:val="00C62567"/>
    <w:rsid w:val="00C62BC7"/>
    <w:rsid w:val="00C62D9D"/>
    <w:rsid w:val="00C6361D"/>
    <w:rsid w:val="00C63817"/>
    <w:rsid w:val="00C63B82"/>
    <w:rsid w:val="00C63B87"/>
    <w:rsid w:val="00C63B98"/>
    <w:rsid w:val="00C63BB3"/>
    <w:rsid w:val="00C63C0B"/>
    <w:rsid w:val="00C63E1E"/>
    <w:rsid w:val="00C63F9A"/>
    <w:rsid w:val="00C640A0"/>
    <w:rsid w:val="00C6414E"/>
    <w:rsid w:val="00C64186"/>
    <w:rsid w:val="00C642B6"/>
    <w:rsid w:val="00C6479D"/>
    <w:rsid w:val="00C64B3A"/>
    <w:rsid w:val="00C64EA9"/>
    <w:rsid w:val="00C65140"/>
    <w:rsid w:val="00C6528E"/>
    <w:rsid w:val="00C652F1"/>
    <w:rsid w:val="00C6562D"/>
    <w:rsid w:val="00C65C45"/>
    <w:rsid w:val="00C65D22"/>
    <w:rsid w:val="00C65E23"/>
    <w:rsid w:val="00C66297"/>
    <w:rsid w:val="00C66414"/>
    <w:rsid w:val="00C66444"/>
    <w:rsid w:val="00C6653F"/>
    <w:rsid w:val="00C6660B"/>
    <w:rsid w:val="00C666DD"/>
    <w:rsid w:val="00C669BD"/>
    <w:rsid w:val="00C66CF0"/>
    <w:rsid w:val="00C66F95"/>
    <w:rsid w:val="00C67029"/>
    <w:rsid w:val="00C6714B"/>
    <w:rsid w:val="00C678DC"/>
    <w:rsid w:val="00C67A48"/>
    <w:rsid w:val="00C67C2A"/>
    <w:rsid w:val="00C67C61"/>
    <w:rsid w:val="00C67E54"/>
    <w:rsid w:val="00C7013D"/>
    <w:rsid w:val="00C701F5"/>
    <w:rsid w:val="00C70382"/>
    <w:rsid w:val="00C705E4"/>
    <w:rsid w:val="00C70786"/>
    <w:rsid w:val="00C7081B"/>
    <w:rsid w:val="00C70E4E"/>
    <w:rsid w:val="00C70F6F"/>
    <w:rsid w:val="00C70FF3"/>
    <w:rsid w:val="00C710C1"/>
    <w:rsid w:val="00C7127A"/>
    <w:rsid w:val="00C715E0"/>
    <w:rsid w:val="00C71FB1"/>
    <w:rsid w:val="00C722E5"/>
    <w:rsid w:val="00C728B0"/>
    <w:rsid w:val="00C7290D"/>
    <w:rsid w:val="00C72A2E"/>
    <w:rsid w:val="00C72E75"/>
    <w:rsid w:val="00C734A5"/>
    <w:rsid w:val="00C7376F"/>
    <w:rsid w:val="00C73B96"/>
    <w:rsid w:val="00C73C80"/>
    <w:rsid w:val="00C73CC9"/>
    <w:rsid w:val="00C73FD8"/>
    <w:rsid w:val="00C743BF"/>
    <w:rsid w:val="00C744F9"/>
    <w:rsid w:val="00C74A5B"/>
    <w:rsid w:val="00C74D6F"/>
    <w:rsid w:val="00C74F1F"/>
    <w:rsid w:val="00C750FF"/>
    <w:rsid w:val="00C75354"/>
    <w:rsid w:val="00C758E8"/>
    <w:rsid w:val="00C75A98"/>
    <w:rsid w:val="00C75DA8"/>
    <w:rsid w:val="00C75E0F"/>
    <w:rsid w:val="00C76228"/>
    <w:rsid w:val="00C76288"/>
    <w:rsid w:val="00C762BE"/>
    <w:rsid w:val="00C763B6"/>
    <w:rsid w:val="00C765D7"/>
    <w:rsid w:val="00C766E2"/>
    <w:rsid w:val="00C767AE"/>
    <w:rsid w:val="00C77B9A"/>
    <w:rsid w:val="00C80491"/>
    <w:rsid w:val="00C80C33"/>
    <w:rsid w:val="00C80F2F"/>
    <w:rsid w:val="00C810FD"/>
    <w:rsid w:val="00C81149"/>
    <w:rsid w:val="00C8172B"/>
    <w:rsid w:val="00C81A15"/>
    <w:rsid w:val="00C81CD4"/>
    <w:rsid w:val="00C81CE0"/>
    <w:rsid w:val="00C82518"/>
    <w:rsid w:val="00C827CF"/>
    <w:rsid w:val="00C83B22"/>
    <w:rsid w:val="00C845B7"/>
    <w:rsid w:val="00C84A0C"/>
    <w:rsid w:val="00C858A1"/>
    <w:rsid w:val="00C8600E"/>
    <w:rsid w:val="00C86505"/>
    <w:rsid w:val="00C86F92"/>
    <w:rsid w:val="00C8742E"/>
    <w:rsid w:val="00C87484"/>
    <w:rsid w:val="00C874D1"/>
    <w:rsid w:val="00C876B5"/>
    <w:rsid w:val="00C87BFE"/>
    <w:rsid w:val="00C902AA"/>
    <w:rsid w:val="00C904DF"/>
    <w:rsid w:val="00C9058E"/>
    <w:rsid w:val="00C909AB"/>
    <w:rsid w:val="00C90A3F"/>
    <w:rsid w:val="00C911CE"/>
    <w:rsid w:val="00C91540"/>
    <w:rsid w:val="00C9158B"/>
    <w:rsid w:val="00C91703"/>
    <w:rsid w:val="00C91AF5"/>
    <w:rsid w:val="00C91B1E"/>
    <w:rsid w:val="00C91C4E"/>
    <w:rsid w:val="00C91CF5"/>
    <w:rsid w:val="00C920F6"/>
    <w:rsid w:val="00C923FF"/>
    <w:rsid w:val="00C92A55"/>
    <w:rsid w:val="00C92C19"/>
    <w:rsid w:val="00C9341A"/>
    <w:rsid w:val="00C9345A"/>
    <w:rsid w:val="00C93A2B"/>
    <w:rsid w:val="00C93AA0"/>
    <w:rsid w:val="00C93AA7"/>
    <w:rsid w:val="00C93FC6"/>
    <w:rsid w:val="00C93FDA"/>
    <w:rsid w:val="00C94090"/>
    <w:rsid w:val="00C9425D"/>
    <w:rsid w:val="00C94385"/>
    <w:rsid w:val="00C944CB"/>
    <w:rsid w:val="00C949F5"/>
    <w:rsid w:val="00C94BD6"/>
    <w:rsid w:val="00C94FBE"/>
    <w:rsid w:val="00C951A4"/>
    <w:rsid w:val="00C95433"/>
    <w:rsid w:val="00C955D1"/>
    <w:rsid w:val="00C9566E"/>
    <w:rsid w:val="00C95AB8"/>
    <w:rsid w:val="00C95B25"/>
    <w:rsid w:val="00C95F0C"/>
    <w:rsid w:val="00C960FF"/>
    <w:rsid w:val="00C96891"/>
    <w:rsid w:val="00C96993"/>
    <w:rsid w:val="00C96D6C"/>
    <w:rsid w:val="00C96EE5"/>
    <w:rsid w:val="00C97601"/>
    <w:rsid w:val="00C97657"/>
    <w:rsid w:val="00CA01BC"/>
    <w:rsid w:val="00CA1166"/>
    <w:rsid w:val="00CA1566"/>
    <w:rsid w:val="00CA1759"/>
    <w:rsid w:val="00CA18A7"/>
    <w:rsid w:val="00CA1A2F"/>
    <w:rsid w:val="00CA1C75"/>
    <w:rsid w:val="00CA1D01"/>
    <w:rsid w:val="00CA1DB7"/>
    <w:rsid w:val="00CA1E3F"/>
    <w:rsid w:val="00CA1F0E"/>
    <w:rsid w:val="00CA1F40"/>
    <w:rsid w:val="00CA22D8"/>
    <w:rsid w:val="00CA2616"/>
    <w:rsid w:val="00CA2A66"/>
    <w:rsid w:val="00CA2AD6"/>
    <w:rsid w:val="00CA2AFF"/>
    <w:rsid w:val="00CA2FBC"/>
    <w:rsid w:val="00CA3229"/>
    <w:rsid w:val="00CA323C"/>
    <w:rsid w:val="00CA34B0"/>
    <w:rsid w:val="00CA34F9"/>
    <w:rsid w:val="00CA3747"/>
    <w:rsid w:val="00CA3E85"/>
    <w:rsid w:val="00CA445D"/>
    <w:rsid w:val="00CA4545"/>
    <w:rsid w:val="00CA4884"/>
    <w:rsid w:val="00CA4B14"/>
    <w:rsid w:val="00CA54EE"/>
    <w:rsid w:val="00CA573D"/>
    <w:rsid w:val="00CA59B8"/>
    <w:rsid w:val="00CA5B41"/>
    <w:rsid w:val="00CA6653"/>
    <w:rsid w:val="00CA6A1B"/>
    <w:rsid w:val="00CA6CF5"/>
    <w:rsid w:val="00CA6E02"/>
    <w:rsid w:val="00CA6EE9"/>
    <w:rsid w:val="00CA762D"/>
    <w:rsid w:val="00CA77E7"/>
    <w:rsid w:val="00CA7FBB"/>
    <w:rsid w:val="00CB0597"/>
    <w:rsid w:val="00CB05C8"/>
    <w:rsid w:val="00CB0684"/>
    <w:rsid w:val="00CB0687"/>
    <w:rsid w:val="00CB08DC"/>
    <w:rsid w:val="00CB0F40"/>
    <w:rsid w:val="00CB10C3"/>
    <w:rsid w:val="00CB1C0C"/>
    <w:rsid w:val="00CB1C2D"/>
    <w:rsid w:val="00CB1CA5"/>
    <w:rsid w:val="00CB1CC6"/>
    <w:rsid w:val="00CB1FB7"/>
    <w:rsid w:val="00CB2443"/>
    <w:rsid w:val="00CB2579"/>
    <w:rsid w:val="00CB2597"/>
    <w:rsid w:val="00CB2B85"/>
    <w:rsid w:val="00CB2D0D"/>
    <w:rsid w:val="00CB326F"/>
    <w:rsid w:val="00CB33B9"/>
    <w:rsid w:val="00CB37DD"/>
    <w:rsid w:val="00CB38DF"/>
    <w:rsid w:val="00CB395E"/>
    <w:rsid w:val="00CB3A8F"/>
    <w:rsid w:val="00CB4229"/>
    <w:rsid w:val="00CB43FE"/>
    <w:rsid w:val="00CB45AF"/>
    <w:rsid w:val="00CB45F8"/>
    <w:rsid w:val="00CB4622"/>
    <w:rsid w:val="00CB463D"/>
    <w:rsid w:val="00CB4A05"/>
    <w:rsid w:val="00CB5131"/>
    <w:rsid w:val="00CB5179"/>
    <w:rsid w:val="00CB5418"/>
    <w:rsid w:val="00CB568D"/>
    <w:rsid w:val="00CB5968"/>
    <w:rsid w:val="00CB5AF5"/>
    <w:rsid w:val="00CB5CD4"/>
    <w:rsid w:val="00CB6179"/>
    <w:rsid w:val="00CB6565"/>
    <w:rsid w:val="00CB658D"/>
    <w:rsid w:val="00CB6AFC"/>
    <w:rsid w:val="00CB6B57"/>
    <w:rsid w:val="00CB774A"/>
    <w:rsid w:val="00CB77DC"/>
    <w:rsid w:val="00CB79CB"/>
    <w:rsid w:val="00CB7E6A"/>
    <w:rsid w:val="00CB7ECA"/>
    <w:rsid w:val="00CB7F5E"/>
    <w:rsid w:val="00CC0119"/>
    <w:rsid w:val="00CC091C"/>
    <w:rsid w:val="00CC0B00"/>
    <w:rsid w:val="00CC0D40"/>
    <w:rsid w:val="00CC0F3C"/>
    <w:rsid w:val="00CC10BA"/>
    <w:rsid w:val="00CC11E1"/>
    <w:rsid w:val="00CC1266"/>
    <w:rsid w:val="00CC18C6"/>
    <w:rsid w:val="00CC18E4"/>
    <w:rsid w:val="00CC1AFD"/>
    <w:rsid w:val="00CC26E7"/>
    <w:rsid w:val="00CC29B3"/>
    <w:rsid w:val="00CC2BDE"/>
    <w:rsid w:val="00CC2C28"/>
    <w:rsid w:val="00CC2C41"/>
    <w:rsid w:val="00CC2F9B"/>
    <w:rsid w:val="00CC30FE"/>
    <w:rsid w:val="00CC31EC"/>
    <w:rsid w:val="00CC357B"/>
    <w:rsid w:val="00CC43B2"/>
    <w:rsid w:val="00CC451A"/>
    <w:rsid w:val="00CC45AE"/>
    <w:rsid w:val="00CC4FE7"/>
    <w:rsid w:val="00CC529E"/>
    <w:rsid w:val="00CC52F2"/>
    <w:rsid w:val="00CC54F6"/>
    <w:rsid w:val="00CC582E"/>
    <w:rsid w:val="00CC5916"/>
    <w:rsid w:val="00CC5A45"/>
    <w:rsid w:val="00CC5BE8"/>
    <w:rsid w:val="00CC604A"/>
    <w:rsid w:val="00CC610B"/>
    <w:rsid w:val="00CC65DB"/>
    <w:rsid w:val="00CC673D"/>
    <w:rsid w:val="00CC67D4"/>
    <w:rsid w:val="00CC6E76"/>
    <w:rsid w:val="00CC731B"/>
    <w:rsid w:val="00CC74C5"/>
    <w:rsid w:val="00CC7614"/>
    <w:rsid w:val="00CC7676"/>
    <w:rsid w:val="00CC7832"/>
    <w:rsid w:val="00CC7B75"/>
    <w:rsid w:val="00CC7BC7"/>
    <w:rsid w:val="00CC7BDB"/>
    <w:rsid w:val="00CC7E21"/>
    <w:rsid w:val="00CC7FEC"/>
    <w:rsid w:val="00CD02D5"/>
    <w:rsid w:val="00CD02E6"/>
    <w:rsid w:val="00CD03EA"/>
    <w:rsid w:val="00CD0DD9"/>
    <w:rsid w:val="00CD102F"/>
    <w:rsid w:val="00CD1112"/>
    <w:rsid w:val="00CD18EF"/>
    <w:rsid w:val="00CD1A91"/>
    <w:rsid w:val="00CD1D7A"/>
    <w:rsid w:val="00CD1F29"/>
    <w:rsid w:val="00CD25CB"/>
    <w:rsid w:val="00CD2779"/>
    <w:rsid w:val="00CD2A93"/>
    <w:rsid w:val="00CD2BC2"/>
    <w:rsid w:val="00CD2E4B"/>
    <w:rsid w:val="00CD3894"/>
    <w:rsid w:val="00CD3CE5"/>
    <w:rsid w:val="00CD3CEB"/>
    <w:rsid w:val="00CD419F"/>
    <w:rsid w:val="00CD420A"/>
    <w:rsid w:val="00CD42BB"/>
    <w:rsid w:val="00CD42D7"/>
    <w:rsid w:val="00CD44ED"/>
    <w:rsid w:val="00CD490E"/>
    <w:rsid w:val="00CD5099"/>
    <w:rsid w:val="00CD50AF"/>
    <w:rsid w:val="00CD5284"/>
    <w:rsid w:val="00CD5946"/>
    <w:rsid w:val="00CD5B52"/>
    <w:rsid w:val="00CD5BD2"/>
    <w:rsid w:val="00CD6279"/>
    <w:rsid w:val="00CD63DA"/>
    <w:rsid w:val="00CD6A39"/>
    <w:rsid w:val="00CD6B96"/>
    <w:rsid w:val="00CD6CA0"/>
    <w:rsid w:val="00CD7156"/>
    <w:rsid w:val="00CD71C6"/>
    <w:rsid w:val="00CD729A"/>
    <w:rsid w:val="00CD7A77"/>
    <w:rsid w:val="00CD7AF4"/>
    <w:rsid w:val="00CD7F40"/>
    <w:rsid w:val="00CE035E"/>
    <w:rsid w:val="00CE05CA"/>
    <w:rsid w:val="00CE082C"/>
    <w:rsid w:val="00CE095A"/>
    <w:rsid w:val="00CE0C01"/>
    <w:rsid w:val="00CE0F1A"/>
    <w:rsid w:val="00CE1328"/>
    <w:rsid w:val="00CE1BBC"/>
    <w:rsid w:val="00CE1CBE"/>
    <w:rsid w:val="00CE1D3C"/>
    <w:rsid w:val="00CE1F5A"/>
    <w:rsid w:val="00CE209D"/>
    <w:rsid w:val="00CE272F"/>
    <w:rsid w:val="00CE277A"/>
    <w:rsid w:val="00CE2D7F"/>
    <w:rsid w:val="00CE3400"/>
    <w:rsid w:val="00CE3C63"/>
    <w:rsid w:val="00CE3DC8"/>
    <w:rsid w:val="00CE4184"/>
    <w:rsid w:val="00CE4376"/>
    <w:rsid w:val="00CE44DC"/>
    <w:rsid w:val="00CE453E"/>
    <w:rsid w:val="00CE45B6"/>
    <w:rsid w:val="00CE4698"/>
    <w:rsid w:val="00CE4A76"/>
    <w:rsid w:val="00CE4A97"/>
    <w:rsid w:val="00CE4D99"/>
    <w:rsid w:val="00CE586D"/>
    <w:rsid w:val="00CE5A89"/>
    <w:rsid w:val="00CE5F7A"/>
    <w:rsid w:val="00CE61A8"/>
    <w:rsid w:val="00CE6A29"/>
    <w:rsid w:val="00CE6D75"/>
    <w:rsid w:val="00CE6E54"/>
    <w:rsid w:val="00CE6F2A"/>
    <w:rsid w:val="00CE713D"/>
    <w:rsid w:val="00CE768F"/>
    <w:rsid w:val="00CE778B"/>
    <w:rsid w:val="00CE7BD0"/>
    <w:rsid w:val="00CE7CD2"/>
    <w:rsid w:val="00CE7E48"/>
    <w:rsid w:val="00CE7F6C"/>
    <w:rsid w:val="00CF0247"/>
    <w:rsid w:val="00CF036F"/>
    <w:rsid w:val="00CF0592"/>
    <w:rsid w:val="00CF063E"/>
    <w:rsid w:val="00CF065E"/>
    <w:rsid w:val="00CF0AB5"/>
    <w:rsid w:val="00CF110C"/>
    <w:rsid w:val="00CF12E0"/>
    <w:rsid w:val="00CF1516"/>
    <w:rsid w:val="00CF1F26"/>
    <w:rsid w:val="00CF1F40"/>
    <w:rsid w:val="00CF1FEB"/>
    <w:rsid w:val="00CF24CE"/>
    <w:rsid w:val="00CF26A1"/>
    <w:rsid w:val="00CF2886"/>
    <w:rsid w:val="00CF2A1E"/>
    <w:rsid w:val="00CF2ABF"/>
    <w:rsid w:val="00CF2EBB"/>
    <w:rsid w:val="00CF3444"/>
    <w:rsid w:val="00CF3659"/>
    <w:rsid w:val="00CF3F6E"/>
    <w:rsid w:val="00CF471A"/>
    <w:rsid w:val="00CF4C20"/>
    <w:rsid w:val="00CF5159"/>
    <w:rsid w:val="00CF57B2"/>
    <w:rsid w:val="00CF59A2"/>
    <w:rsid w:val="00CF5B08"/>
    <w:rsid w:val="00CF5C7A"/>
    <w:rsid w:val="00CF603F"/>
    <w:rsid w:val="00CF67DF"/>
    <w:rsid w:val="00CF68B1"/>
    <w:rsid w:val="00CF6922"/>
    <w:rsid w:val="00CF6C84"/>
    <w:rsid w:val="00CF6D76"/>
    <w:rsid w:val="00CF718B"/>
    <w:rsid w:val="00CF73A4"/>
    <w:rsid w:val="00CF7747"/>
    <w:rsid w:val="00CF7A36"/>
    <w:rsid w:val="00D00689"/>
    <w:rsid w:val="00D00C59"/>
    <w:rsid w:val="00D0103D"/>
    <w:rsid w:val="00D011E7"/>
    <w:rsid w:val="00D0138C"/>
    <w:rsid w:val="00D01545"/>
    <w:rsid w:val="00D01806"/>
    <w:rsid w:val="00D018FD"/>
    <w:rsid w:val="00D01B4F"/>
    <w:rsid w:val="00D02183"/>
    <w:rsid w:val="00D02410"/>
    <w:rsid w:val="00D026E7"/>
    <w:rsid w:val="00D0293F"/>
    <w:rsid w:val="00D02A71"/>
    <w:rsid w:val="00D02D36"/>
    <w:rsid w:val="00D02F06"/>
    <w:rsid w:val="00D030D5"/>
    <w:rsid w:val="00D033CA"/>
    <w:rsid w:val="00D039FC"/>
    <w:rsid w:val="00D03D1F"/>
    <w:rsid w:val="00D03D23"/>
    <w:rsid w:val="00D0452E"/>
    <w:rsid w:val="00D047E2"/>
    <w:rsid w:val="00D04A39"/>
    <w:rsid w:val="00D04C86"/>
    <w:rsid w:val="00D04CBE"/>
    <w:rsid w:val="00D050DC"/>
    <w:rsid w:val="00D05416"/>
    <w:rsid w:val="00D05502"/>
    <w:rsid w:val="00D05658"/>
    <w:rsid w:val="00D05664"/>
    <w:rsid w:val="00D056C0"/>
    <w:rsid w:val="00D05892"/>
    <w:rsid w:val="00D058A3"/>
    <w:rsid w:val="00D05C75"/>
    <w:rsid w:val="00D05F26"/>
    <w:rsid w:val="00D05FB8"/>
    <w:rsid w:val="00D06063"/>
    <w:rsid w:val="00D06084"/>
    <w:rsid w:val="00D06131"/>
    <w:rsid w:val="00D068D6"/>
    <w:rsid w:val="00D07346"/>
    <w:rsid w:val="00D074B5"/>
    <w:rsid w:val="00D07793"/>
    <w:rsid w:val="00D078B3"/>
    <w:rsid w:val="00D079ED"/>
    <w:rsid w:val="00D07BDD"/>
    <w:rsid w:val="00D07F22"/>
    <w:rsid w:val="00D1017C"/>
    <w:rsid w:val="00D101A8"/>
    <w:rsid w:val="00D10310"/>
    <w:rsid w:val="00D10397"/>
    <w:rsid w:val="00D10855"/>
    <w:rsid w:val="00D10A3A"/>
    <w:rsid w:val="00D10BA1"/>
    <w:rsid w:val="00D10CAE"/>
    <w:rsid w:val="00D1112F"/>
    <w:rsid w:val="00D112A9"/>
    <w:rsid w:val="00D1140B"/>
    <w:rsid w:val="00D11669"/>
    <w:rsid w:val="00D117B9"/>
    <w:rsid w:val="00D1184C"/>
    <w:rsid w:val="00D11856"/>
    <w:rsid w:val="00D11A2C"/>
    <w:rsid w:val="00D11B5D"/>
    <w:rsid w:val="00D11BDF"/>
    <w:rsid w:val="00D11CC1"/>
    <w:rsid w:val="00D11E8F"/>
    <w:rsid w:val="00D11FA9"/>
    <w:rsid w:val="00D12466"/>
    <w:rsid w:val="00D124C6"/>
    <w:rsid w:val="00D124E5"/>
    <w:rsid w:val="00D12A4D"/>
    <w:rsid w:val="00D12ACC"/>
    <w:rsid w:val="00D13044"/>
    <w:rsid w:val="00D13526"/>
    <w:rsid w:val="00D13655"/>
    <w:rsid w:val="00D13749"/>
    <w:rsid w:val="00D14121"/>
    <w:rsid w:val="00D1462E"/>
    <w:rsid w:val="00D14D48"/>
    <w:rsid w:val="00D14DB2"/>
    <w:rsid w:val="00D14E24"/>
    <w:rsid w:val="00D14EE7"/>
    <w:rsid w:val="00D14F29"/>
    <w:rsid w:val="00D14F40"/>
    <w:rsid w:val="00D1504B"/>
    <w:rsid w:val="00D15210"/>
    <w:rsid w:val="00D15362"/>
    <w:rsid w:val="00D16623"/>
    <w:rsid w:val="00D16A40"/>
    <w:rsid w:val="00D16DEC"/>
    <w:rsid w:val="00D16E03"/>
    <w:rsid w:val="00D1715D"/>
    <w:rsid w:val="00D1727B"/>
    <w:rsid w:val="00D172DA"/>
    <w:rsid w:val="00D17351"/>
    <w:rsid w:val="00D175A9"/>
    <w:rsid w:val="00D1770F"/>
    <w:rsid w:val="00D17F9A"/>
    <w:rsid w:val="00D2011A"/>
    <w:rsid w:val="00D20212"/>
    <w:rsid w:val="00D2021E"/>
    <w:rsid w:val="00D20494"/>
    <w:rsid w:val="00D20B23"/>
    <w:rsid w:val="00D20BB8"/>
    <w:rsid w:val="00D21473"/>
    <w:rsid w:val="00D214E7"/>
    <w:rsid w:val="00D21CA0"/>
    <w:rsid w:val="00D21CD3"/>
    <w:rsid w:val="00D21E8A"/>
    <w:rsid w:val="00D2221E"/>
    <w:rsid w:val="00D2267C"/>
    <w:rsid w:val="00D22895"/>
    <w:rsid w:val="00D23005"/>
    <w:rsid w:val="00D2333E"/>
    <w:rsid w:val="00D23617"/>
    <w:rsid w:val="00D236D3"/>
    <w:rsid w:val="00D23D0E"/>
    <w:rsid w:val="00D24166"/>
    <w:rsid w:val="00D245A8"/>
    <w:rsid w:val="00D24D9F"/>
    <w:rsid w:val="00D24E8B"/>
    <w:rsid w:val="00D252D3"/>
    <w:rsid w:val="00D25569"/>
    <w:rsid w:val="00D25570"/>
    <w:rsid w:val="00D25604"/>
    <w:rsid w:val="00D25B8C"/>
    <w:rsid w:val="00D266A0"/>
    <w:rsid w:val="00D26FC2"/>
    <w:rsid w:val="00D270B3"/>
    <w:rsid w:val="00D270DF"/>
    <w:rsid w:val="00D27135"/>
    <w:rsid w:val="00D271BA"/>
    <w:rsid w:val="00D2725B"/>
    <w:rsid w:val="00D27A4D"/>
    <w:rsid w:val="00D309CE"/>
    <w:rsid w:val="00D30C69"/>
    <w:rsid w:val="00D30DFC"/>
    <w:rsid w:val="00D311DC"/>
    <w:rsid w:val="00D314DA"/>
    <w:rsid w:val="00D3161E"/>
    <w:rsid w:val="00D31D2C"/>
    <w:rsid w:val="00D3207F"/>
    <w:rsid w:val="00D3264A"/>
    <w:rsid w:val="00D32A6E"/>
    <w:rsid w:val="00D32E8E"/>
    <w:rsid w:val="00D32F90"/>
    <w:rsid w:val="00D3301C"/>
    <w:rsid w:val="00D33121"/>
    <w:rsid w:val="00D33354"/>
    <w:rsid w:val="00D336F7"/>
    <w:rsid w:val="00D33742"/>
    <w:rsid w:val="00D33CDD"/>
    <w:rsid w:val="00D33F14"/>
    <w:rsid w:val="00D34079"/>
    <w:rsid w:val="00D34502"/>
    <w:rsid w:val="00D34734"/>
    <w:rsid w:val="00D34820"/>
    <w:rsid w:val="00D3528C"/>
    <w:rsid w:val="00D3542A"/>
    <w:rsid w:val="00D35677"/>
    <w:rsid w:val="00D35F5A"/>
    <w:rsid w:val="00D3614C"/>
    <w:rsid w:val="00D3659C"/>
    <w:rsid w:val="00D368DC"/>
    <w:rsid w:val="00D3697A"/>
    <w:rsid w:val="00D36AA1"/>
    <w:rsid w:val="00D36B8E"/>
    <w:rsid w:val="00D370E5"/>
    <w:rsid w:val="00D37164"/>
    <w:rsid w:val="00D37659"/>
    <w:rsid w:val="00D37714"/>
    <w:rsid w:val="00D37D9C"/>
    <w:rsid w:val="00D401A4"/>
    <w:rsid w:val="00D403C7"/>
    <w:rsid w:val="00D40641"/>
    <w:rsid w:val="00D40820"/>
    <w:rsid w:val="00D40B89"/>
    <w:rsid w:val="00D40DF5"/>
    <w:rsid w:val="00D41403"/>
    <w:rsid w:val="00D41678"/>
    <w:rsid w:val="00D41FB8"/>
    <w:rsid w:val="00D42003"/>
    <w:rsid w:val="00D42BCF"/>
    <w:rsid w:val="00D42E52"/>
    <w:rsid w:val="00D43AC8"/>
    <w:rsid w:val="00D43C10"/>
    <w:rsid w:val="00D43D05"/>
    <w:rsid w:val="00D44020"/>
    <w:rsid w:val="00D4417A"/>
    <w:rsid w:val="00D44334"/>
    <w:rsid w:val="00D44337"/>
    <w:rsid w:val="00D4447C"/>
    <w:rsid w:val="00D44859"/>
    <w:rsid w:val="00D44B23"/>
    <w:rsid w:val="00D44C91"/>
    <w:rsid w:val="00D456E2"/>
    <w:rsid w:val="00D45A41"/>
    <w:rsid w:val="00D45ADC"/>
    <w:rsid w:val="00D460F1"/>
    <w:rsid w:val="00D46251"/>
    <w:rsid w:val="00D468F2"/>
    <w:rsid w:val="00D469D5"/>
    <w:rsid w:val="00D469E9"/>
    <w:rsid w:val="00D46F16"/>
    <w:rsid w:val="00D4721F"/>
    <w:rsid w:val="00D472AF"/>
    <w:rsid w:val="00D473C8"/>
    <w:rsid w:val="00D47404"/>
    <w:rsid w:val="00D4761C"/>
    <w:rsid w:val="00D47C8E"/>
    <w:rsid w:val="00D47FF7"/>
    <w:rsid w:val="00D500BD"/>
    <w:rsid w:val="00D503C0"/>
    <w:rsid w:val="00D50917"/>
    <w:rsid w:val="00D50A00"/>
    <w:rsid w:val="00D50C4D"/>
    <w:rsid w:val="00D51001"/>
    <w:rsid w:val="00D5101B"/>
    <w:rsid w:val="00D5132B"/>
    <w:rsid w:val="00D516A1"/>
    <w:rsid w:val="00D51866"/>
    <w:rsid w:val="00D5190F"/>
    <w:rsid w:val="00D519BB"/>
    <w:rsid w:val="00D51B71"/>
    <w:rsid w:val="00D51DD0"/>
    <w:rsid w:val="00D5212F"/>
    <w:rsid w:val="00D522C9"/>
    <w:rsid w:val="00D5273C"/>
    <w:rsid w:val="00D5303B"/>
    <w:rsid w:val="00D53636"/>
    <w:rsid w:val="00D536EF"/>
    <w:rsid w:val="00D538D4"/>
    <w:rsid w:val="00D538D8"/>
    <w:rsid w:val="00D53A81"/>
    <w:rsid w:val="00D53B69"/>
    <w:rsid w:val="00D53C22"/>
    <w:rsid w:val="00D53D9E"/>
    <w:rsid w:val="00D543F9"/>
    <w:rsid w:val="00D54841"/>
    <w:rsid w:val="00D54DBF"/>
    <w:rsid w:val="00D5556B"/>
    <w:rsid w:val="00D55628"/>
    <w:rsid w:val="00D55663"/>
    <w:rsid w:val="00D5594A"/>
    <w:rsid w:val="00D55B8F"/>
    <w:rsid w:val="00D55D03"/>
    <w:rsid w:val="00D55E40"/>
    <w:rsid w:val="00D5603B"/>
    <w:rsid w:val="00D56808"/>
    <w:rsid w:val="00D56E8D"/>
    <w:rsid w:val="00D57193"/>
    <w:rsid w:val="00D571B5"/>
    <w:rsid w:val="00D5733D"/>
    <w:rsid w:val="00D573B4"/>
    <w:rsid w:val="00D5745E"/>
    <w:rsid w:val="00D57549"/>
    <w:rsid w:val="00D57579"/>
    <w:rsid w:val="00D57B31"/>
    <w:rsid w:val="00D60692"/>
    <w:rsid w:val="00D6071B"/>
    <w:rsid w:val="00D607FB"/>
    <w:rsid w:val="00D6092A"/>
    <w:rsid w:val="00D60FA5"/>
    <w:rsid w:val="00D610F3"/>
    <w:rsid w:val="00D6110B"/>
    <w:rsid w:val="00D61148"/>
    <w:rsid w:val="00D61178"/>
    <w:rsid w:val="00D6183E"/>
    <w:rsid w:val="00D61844"/>
    <w:rsid w:val="00D619CF"/>
    <w:rsid w:val="00D61ABC"/>
    <w:rsid w:val="00D61BDD"/>
    <w:rsid w:val="00D61CA4"/>
    <w:rsid w:val="00D6241C"/>
    <w:rsid w:val="00D6249A"/>
    <w:rsid w:val="00D62BF3"/>
    <w:rsid w:val="00D62C04"/>
    <w:rsid w:val="00D6301D"/>
    <w:rsid w:val="00D632E4"/>
    <w:rsid w:val="00D63416"/>
    <w:rsid w:val="00D63775"/>
    <w:rsid w:val="00D63796"/>
    <w:rsid w:val="00D6394A"/>
    <w:rsid w:val="00D639B5"/>
    <w:rsid w:val="00D63A6C"/>
    <w:rsid w:val="00D63D48"/>
    <w:rsid w:val="00D63E9F"/>
    <w:rsid w:val="00D63F84"/>
    <w:rsid w:val="00D6449A"/>
    <w:rsid w:val="00D647A4"/>
    <w:rsid w:val="00D64A57"/>
    <w:rsid w:val="00D64FD1"/>
    <w:rsid w:val="00D65004"/>
    <w:rsid w:val="00D65096"/>
    <w:rsid w:val="00D651DB"/>
    <w:rsid w:val="00D65322"/>
    <w:rsid w:val="00D6542A"/>
    <w:rsid w:val="00D6546E"/>
    <w:rsid w:val="00D654F6"/>
    <w:rsid w:val="00D655AB"/>
    <w:rsid w:val="00D6569D"/>
    <w:rsid w:val="00D6586A"/>
    <w:rsid w:val="00D65B43"/>
    <w:rsid w:val="00D65C51"/>
    <w:rsid w:val="00D65C5E"/>
    <w:rsid w:val="00D65CA7"/>
    <w:rsid w:val="00D65DA6"/>
    <w:rsid w:val="00D66196"/>
    <w:rsid w:val="00D663B2"/>
    <w:rsid w:val="00D663E2"/>
    <w:rsid w:val="00D66697"/>
    <w:rsid w:val="00D66B22"/>
    <w:rsid w:val="00D66BCB"/>
    <w:rsid w:val="00D66D32"/>
    <w:rsid w:val="00D66F17"/>
    <w:rsid w:val="00D67409"/>
    <w:rsid w:val="00D67569"/>
    <w:rsid w:val="00D67BAA"/>
    <w:rsid w:val="00D67EC9"/>
    <w:rsid w:val="00D70088"/>
    <w:rsid w:val="00D70126"/>
    <w:rsid w:val="00D70537"/>
    <w:rsid w:val="00D7066E"/>
    <w:rsid w:val="00D70792"/>
    <w:rsid w:val="00D70844"/>
    <w:rsid w:val="00D70C58"/>
    <w:rsid w:val="00D70EF4"/>
    <w:rsid w:val="00D710A9"/>
    <w:rsid w:val="00D71269"/>
    <w:rsid w:val="00D713F1"/>
    <w:rsid w:val="00D71424"/>
    <w:rsid w:val="00D7153E"/>
    <w:rsid w:val="00D71EEE"/>
    <w:rsid w:val="00D71FF2"/>
    <w:rsid w:val="00D727B7"/>
    <w:rsid w:val="00D72A3E"/>
    <w:rsid w:val="00D72BC8"/>
    <w:rsid w:val="00D72D57"/>
    <w:rsid w:val="00D7356A"/>
    <w:rsid w:val="00D738F4"/>
    <w:rsid w:val="00D73AF2"/>
    <w:rsid w:val="00D73B6C"/>
    <w:rsid w:val="00D73C62"/>
    <w:rsid w:val="00D73E90"/>
    <w:rsid w:val="00D747A7"/>
    <w:rsid w:val="00D74D12"/>
    <w:rsid w:val="00D7512C"/>
    <w:rsid w:val="00D7587C"/>
    <w:rsid w:val="00D7591E"/>
    <w:rsid w:val="00D75FF5"/>
    <w:rsid w:val="00D765B1"/>
    <w:rsid w:val="00D769DF"/>
    <w:rsid w:val="00D76D99"/>
    <w:rsid w:val="00D76EF0"/>
    <w:rsid w:val="00D7710E"/>
    <w:rsid w:val="00D77692"/>
    <w:rsid w:val="00D7774A"/>
    <w:rsid w:val="00D779E9"/>
    <w:rsid w:val="00D77C22"/>
    <w:rsid w:val="00D77C87"/>
    <w:rsid w:val="00D77DA6"/>
    <w:rsid w:val="00D77FBF"/>
    <w:rsid w:val="00D805D5"/>
    <w:rsid w:val="00D80648"/>
    <w:rsid w:val="00D8088B"/>
    <w:rsid w:val="00D809C1"/>
    <w:rsid w:val="00D80B5C"/>
    <w:rsid w:val="00D80D2C"/>
    <w:rsid w:val="00D80DD3"/>
    <w:rsid w:val="00D80F50"/>
    <w:rsid w:val="00D815B3"/>
    <w:rsid w:val="00D81894"/>
    <w:rsid w:val="00D819C0"/>
    <w:rsid w:val="00D81BD4"/>
    <w:rsid w:val="00D82181"/>
    <w:rsid w:val="00D824DF"/>
    <w:rsid w:val="00D82A76"/>
    <w:rsid w:val="00D82C6F"/>
    <w:rsid w:val="00D83191"/>
    <w:rsid w:val="00D831F1"/>
    <w:rsid w:val="00D8336B"/>
    <w:rsid w:val="00D835C6"/>
    <w:rsid w:val="00D835CD"/>
    <w:rsid w:val="00D83BD4"/>
    <w:rsid w:val="00D83BFB"/>
    <w:rsid w:val="00D83C8B"/>
    <w:rsid w:val="00D841D6"/>
    <w:rsid w:val="00D84473"/>
    <w:rsid w:val="00D846C6"/>
    <w:rsid w:val="00D84DD7"/>
    <w:rsid w:val="00D854F7"/>
    <w:rsid w:val="00D86022"/>
    <w:rsid w:val="00D8613A"/>
    <w:rsid w:val="00D862B0"/>
    <w:rsid w:val="00D86B2E"/>
    <w:rsid w:val="00D86BBA"/>
    <w:rsid w:val="00D86D60"/>
    <w:rsid w:val="00D86DB1"/>
    <w:rsid w:val="00D872C1"/>
    <w:rsid w:val="00D874AE"/>
    <w:rsid w:val="00D8752F"/>
    <w:rsid w:val="00D87677"/>
    <w:rsid w:val="00D87744"/>
    <w:rsid w:val="00D8781A"/>
    <w:rsid w:val="00D87830"/>
    <w:rsid w:val="00D87866"/>
    <w:rsid w:val="00D87A96"/>
    <w:rsid w:val="00D87E3C"/>
    <w:rsid w:val="00D9006A"/>
    <w:rsid w:val="00D901A5"/>
    <w:rsid w:val="00D902A0"/>
    <w:rsid w:val="00D902DD"/>
    <w:rsid w:val="00D9044A"/>
    <w:rsid w:val="00D904EC"/>
    <w:rsid w:val="00D907D7"/>
    <w:rsid w:val="00D9085E"/>
    <w:rsid w:val="00D90BFB"/>
    <w:rsid w:val="00D910FE"/>
    <w:rsid w:val="00D91262"/>
    <w:rsid w:val="00D9150D"/>
    <w:rsid w:val="00D9165F"/>
    <w:rsid w:val="00D91AE6"/>
    <w:rsid w:val="00D91CEB"/>
    <w:rsid w:val="00D91F7E"/>
    <w:rsid w:val="00D9209C"/>
    <w:rsid w:val="00D92511"/>
    <w:rsid w:val="00D92719"/>
    <w:rsid w:val="00D92837"/>
    <w:rsid w:val="00D92B1C"/>
    <w:rsid w:val="00D931C3"/>
    <w:rsid w:val="00D93974"/>
    <w:rsid w:val="00D93E1C"/>
    <w:rsid w:val="00D93E4C"/>
    <w:rsid w:val="00D93E66"/>
    <w:rsid w:val="00D943AD"/>
    <w:rsid w:val="00D94A3E"/>
    <w:rsid w:val="00D94F01"/>
    <w:rsid w:val="00D94F7E"/>
    <w:rsid w:val="00D9517F"/>
    <w:rsid w:val="00D95B90"/>
    <w:rsid w:val="00D95C4D"/>
    <w:rsid w:val="00D9603C"/>
    <w:rsid w:val="00D96CCB"/>
    <w:rsid w:val="00D972DF"/>
    <w:rsid w:val="00D9746A"/>
    <w:rsid w:val="00D97498"/>
    <w:rsid w:val="00D97B01"/>
    <w:rsid w:val="00D97C41"/>
    <w:rsid w:val="00D97ECA"/>
    <w:rsid w:val="00D97FD0"/>
    <w:rsid w:val="00DA013A"/>
    <w:rsid w:val="00DA0680"/>
    <w:rsid w:val="00DA09FE"/>
    <w:rsid w:val="00DA0D82"/>
    <w:rsid w:val="00DA0DE9"/>
    <w:rsid w:val="00DA0E37"/>
    <w:rsid w:val="00DA12A2"/>
    <w:rsid w:val="00DA14CD"/>
    <w:rsid w:val="00DA1542"/>
    <w:rsid w:val="00DA172A"/>
    <w:rsid w:val="00DA1753"/>
    <w:rsid w:val="00DA1A47"/>
    <w:rsid w:val="00DA1AC4"/>
    <w:rsid w:val="00DA1F6B"/>
    <w:rsid w:val="00DA1F8E"/>
    <w:rsid w:val="00DA281E"/>
    <w:rsid w:val="00DA2A2F"/>
    <w:rsid w:val="00DA2BA1"/>
    <w:rsid w:val="00DA3CD3"/>
    <w:rsid w:val="00DA3DA6"/>
    <w:rsid w:val="00DA3F47"/>
    <w:rsid w:val="00DA41DF"/>
    <w:rsid w:val="00DA42A8"/>
    <w:rsid w:val="00DA42F6"/>
    <w:rsid w:val="00DA4500"/>
    <w:rsid w:val="00DA469E"/>
    <w:rsid w:val="00DA49C5"/>
    <w:rsid w:val="00DA4A20"/>
    <w:rsid w:val="00DA4DAD"/>
    <w:rsid w:val="00DA4F0F"/>
    <w:rsid w:val="00DA52FF"/>
    <w:rsid w:val="00DA5902"/>
    <w:rsid w:val="00DA5AE1"/>
    <w:rsid w:val="00DA6459"/>
    <w:rsid w:val="00DA64FC"/>
    <w:rsid w:val="00DA65AE"/>
    <w:rsid w:val="00DA6687"/>
    <w:rsid w:val="00DA681D"/>
    <w:rsid w:val="00DA6961"/>
    <w:rsid w:val="00DA6A1D"/>
    <w:rsid w:val="00DA6ADF"/>
    <w:rsid w:val="00DA6F2A"/>
    <w:rsid w:val="00DA708D"/>
    <w:rsid w:val="00DA70A2"/>
    <w:rsid w:val="00DA73E5"/>
    <w:rsid w:val="00DA7437"/>
    <w:rsid w:val="00DA75D8"/>
    <w:rsid w:val="00DA7A0E"/>
    <w:rsid w:val="00DA7A4B"/>
    <w:rsid w:val="00DA7ACC"/>
    <w:rsid w:val="00DA7C19"/>
    <w:rsid w:val="00DA7FD2"/>
    <w:rsid w:val="00DB01E5"/>
    <w:rsid w:val="00DB09BD"/>
    <w:rsid w:val="00DB0F93"/>
    <w:rsid w:val="00DB13AF"/>
    <w:rsid w:val="00DB14E8"/>
    <w:rsid w:val="00DB16C2"/>
    <w:rsid w:val="00DB17F5"/>
    <w:rsid w:val="00DB19B1"/>
    <w:rsid w:val="00DB230F"/>
    <w:rsid w:val="00DB275D"/>
    <w:rsid w:val="00DB278D"/>
    <w:rsid w:val="00DB2A8D"/>
    <w:rsid w:val="00DB2AD1"/>
    <w:rsid w:val="00DB2F5C"/>
    <w:rsid w:val="00DB3406"/>
    <w:rsid w:val="00DB350B"/>
    <w:rsid w:val="00DB36AD"/>
    <w:rsid w:val="00DB38A0"/>
    <w:rsid w:val="00DB3944"/>
    <w:rsid w:val="00DB3C59"/>
    <w:rsid w:val="00DB3CBC"/>
    <w:rsid w:val="00DB40A6"/>
    <w:rsid w:val="00DB4162"/>
    <w:rsid w:val="00DB4756"/>
    <w:rsid w:val="00DB49DE"/>
    <w:rsid w:val="00DB4A32"/>
    <w:rsid w:val="00DB4BD2"/>
    <w:rsid w:val="00DB4C7A"/>
    <w:rsid w:val="00DB4EA5"/>
    <w:rsid w:val="00DB535D"/>
    <w:rsid w:val="00DB571D"/>
    <w:rsid w:val="00DB59FD"/>
    <w:rsid w:val="00DB5A9B"/>
    <w:rsid w:val="00DB5C61"/>
    <w:rsid w:val="00DB5C86"/>
    <w:rsid w:val="00DB60EF"/>
    <w:rsid w:val="00DB61F4"/>
    <w:rsid w:val="00DB62AD"/>
    <w:rsid w:val="00DB6631"/>
    <w:rsid w:val="00DB67A2"/>
    <w:rsid w:val="00DB690A"/>
    <w:rsid w:val="00DB6C0B"/>
    <w:rsid w:val="00DB6C1C"/>
    <w:rsid w:val="00DB6E34"/>
    <w:rsid w:val="00DB768E"/>
    <w:rsid w:val="00DB79E5"/>
    <w:rsid w:val="00DB7B81"/>
    <w:rsid w:val="00DB7BC4"/>
    <w:rsid w:val="00DB7E36"/>
    <w:rsid w:val="00DC02B2"/>
    <w:rsid w:val="00DC04E1"/>
    <w:rsid w:val="00DC06B1"/>
    <w:rsid w:val="00DC0B5B"/>
    <w:rsid w:val="00DC0F87"/>
    <w:rsid w:val="00DC16C7"/>
    <w:rsid w:val="00DC1A8B"/>
    <w:rsid w:val="00DC1D1C"/>
    <w:rsid w:val="00DC1D59"/>
    <w:rsid w:val="00DC1F01"/>
    <w:rsid w:val="00DC206C"/>
    <w:rsid w:val="00DC228D"/>
    <w:rsid w:val="00DC27DE"/>
    <w:rsid w:val="00DC2CBC"/>
    <w:rsid w:val="00DC2D5C"/>
    <w:rsid w:val="00DC2F5F"/>
    <w:rsid w:val="00DC2F74"/>
    <w:rsid w:val="00DC3078"/>
    <w:rsid w:val="00DC3086"/>
    <w:rsid w:val="00DC33FE"/>
    <w:rsid w:val="00DC3435"/>
    <w:rsid w:val="00DC34EA"/>
    <w:rsid w:val="00DC37BD"/>
    <w:rsid w:val="00DC3889"/>
    <w:rsid w:val="00DC3AEA"/>
    <w:rsid w:val="00DC3C99"/>
    <w:rsid w:val="00DC4118"/>
    <w:rsid w:val="00DC42AF"/>
    <w:rsid w:val="00DC4361"/>
    <w:rsid w:val="00DC455B"/>
    <w:rsid w:val="00DC4B81"/>
    <w:rsid w:val="00DC4B93"/>
    <w:rsid w:val="00DC4E97"/>
    <w:rsid w:val="00DC5DC2"/>
    <w:rsid w:val="00DC5F11"/>
    <w:rsid w:val="00DC5FAE"/>
    <w:rsid w:val="00DC62BC"/>
    <w:rsid w:val="00DC62C6"/>
    <w:rsid w:val="00DC6343"/>
    <w:rsid w:val="00DC6901"/>
    <w:rsid w:val="00DC6BD0"/>
    <w:rsid w:val="00DC6C10"/>
    <w:rsid w:val="00DC71F7"/>
    <w:rsid w:val="00DC7231"/>
    <w:rsid w:val="00DC749C"/>
    <w:rsid w:val="00DC787B"/>
    <w:rsid w:val="00DC78B2"/>
    <w:rsid w:val="00DC7B65"/>
    <w:rsid w:val="00DD01D0"/>
    <w:rsid w:val="00DD05B7"/>
    <w:rsid w:val="00DD06F6"/>
    <w:rsid w:val="00DD09DC"/>
    <w:rsid w:val="00DD12E2"/>
    <w:rsid w:val="00DD16E7"/>
    <w:rsid w:val="00DD177B"/>
    <w:rsid w:val="00DD1C32"/>
    <w:rsid w:val="00DD1CBF"/>
    <w:rsid w:val="00DD2D60"/>
    <w:rsid w:val="00DD2F95"/>
    <w:rsid w:val="00DD3022"/>
    <w:rsid w:val="00DD319B"/>
    <w:rsid w:val="00DD3361"/>
    <w:rsid w:val="00DD34DD"/>
    <w:rsid w:val="00DD37D5"/>
    <w:rsid w:val="00DD38FB"/>
    <w:rsid w:val="00DD397F"/>
    <w:rsid w:val="00DD3D5C"/>
    <w:rsid w:val="00DD3ED8"/>
    <w:rsid w:val="00DD4200"/>
    <w:rsid w:val="00DD4370"/>
    <w:rsid w:val="00DD47D8"/>
    <w:rsid w:val="00DD482D"/>
    <w:rsid w:val="00DD4CFC"/>
    <w:rsid w:val="00DD54FD"/>
    <w:rsid w:val="00DD5A6E"/>
    <w:rsid w:val="00DD5C06"/>
    <w:rsid w:val="00DD5C7F"/>
    <w:rsid w:val="00DD5D1D"/>
    <w:rsid w:val="00DD5DD0"/>
    <w:rsid w:val="00DD63FD"/>
    <w:rsid w:val="00DD6747"/>
    <w:rsid w:val="00DD6ACB"/>
    <w:rsid w:val="00DD6B33"/>
    <w:rsid w:val="00DD6E3B"/>
    <w:rsid w:val="00DD70A7"/>
    <w:rsid w:val="00DD7238"/>
    <w:rsid w:val="00DD735B"/>
    <w:rsid w:val="00DD75DF"/>
    <w:rsid w:val="00DD7833"/>
    <w:rsid w:val="00DD7C49"/>
    <w:rsid w:val="00DE0171"/>
    <w:rsid w:val="00DE028D"/>
    <w:rsid w:val="00DE03C3"/>
    <w:rsid w:val="00DE07DE"/>
    <w:rsid w:val="00DE0805"/>
    <w:rsid w:val="00DE0987"/>
    <w:rsid w:val="00DE09EA"/>
    <w:rsid w:val="00DE0E1F"/>
    <w:rsid w:val="00DE1126"/>
    <w:rsid w:val="00DE14DB"/>
    <w:rsid w:val="00DE1BB0"/>
    <w:rsid w:val="00DE1DD2"/>
    <w:rsid w:val="00DE1ED3"/>
    <w:rsid w:val="00DE20CE"/>
    <w:rsid w:val="00DE27B9"/>
    <w:rsid w:val="00DE291C"/>
    <w:rsid w:val="00DE3281"/>
    <w:rsid w:val="00DE32BD"/>
    <w:rsid w:val="00DE3DC5"/>
    <w:rsid w:val="00DE41A5"/>
    <w:rsid w:val="00DE445A"/>
    <w:rsid w:val="00DE4A6C"/>
    <w:rsid w:val="00DE4C6A"/>
    <w:rsid w:val="00DE4F04"/>
    <w:rsid w:val="00DE522B"/>
    <w:rsid w:val="00DE5C5D"/>
    <w:rsid w:val="00DE5C65"/>
    <w:rsid w:val="00DE6563"/>
    <w:rsid w:val="00DE6CBC"/>
    <w:rsid w:val="00DE710A"/>
    <w:rsid w:val="00DE7241"/>
    <w:rsid w:val="00DE725F"/>
    <w:rsid w:val="00DE7956"/>
    <w:rsid w:val="00DE79CA"/>
    <w:rsid w:val="00DE7A81"/>
    <w:rsid w:val="00DE7AC9"/>
    <w:rsid w:val="00DE7CB7"/>
    <w:rsid w:val="00DE7F6D"/>
    <w:rsid w:val="00DF04F9"/>
    <w:rsid w:val="00DF0722"/>
    <w:rsid w:val="00DF0786"/>
    <w:rsid w:val="00DF07EB"/>
    <w:rsid w:val="00DF09EA"/>
    <w:rsid w:val="00DF0B12"/>
    <w:rsid w:val="00DF0BEF"/>
    <w:rsid w:val="00DF0C0A"/>
    <w:rsid w:val="00DF0EC3"/>
    <w:rsid w:val="00DF101E"/>
    <w:rsid w:val="00DF11CA"/>
    <w:rsid w:val="00DF1370"/>
    <w:rsid w:val="00DF1784"/>
    <w:rsid w:val="00DF1D48"/>
    <w:rsid w:val="00DF2132"/>
    <w:rsid w:val="00DF2161"/>
    <w:rsid w:val="00DF21D2"/>
    <w:rsid w:val="00DF2488"/>
    <w:rsid w:val="00DF254F"/>
    <w:rsid w:val="00DF26F1"/>
    <w:rsid w:val="00DF27D5"/>
    <w:rsid w:val="00DF2D87"/>
    <w:rsid w:val="00DF2EF3"/>
    <w:rsid w:val="00DF32EA"/>
    <w:rsid w:val="00DF413F"/>
    <w:rsid w:val="00DF41F4"/>
    <w:rsid w:val="00DF4338"/>
    <w:rsid w:val="00DF439C"/>
    <w:rsid w:val="00DF43F4"/>
    <w:rsid w:val="00DF44B4"/>
    <w:rsid w:val="00DF4642"/>
    <w:rsid w:val="00DF4993"/>
    <w:rsid w:val="00DF4B20"/>
    <w:rsid w:val="00DF4E4F"/>
    <w:rsid w:val="00DF52EB"/>
    <w:rsid w:val="00DF5489"/>
    <w:rsid w:val="00DF54C2"/>
    <w:rsid w:val="00DF5538"/>
    <w:rsid w:val="00DF55E8"/>
    <w:rsid w:val="00DF56F6"/>
    <w:rsid w:val="00DF58D4"/>
    <w:rsid w:val="00DF5965"/>
    <w:rsid w:val="00DF5DCE"/>
    <w:rsid w:val="00DF5E4E"/>
    <w:rsid w:val="00DF5E5E"/>
    <w:rsid w:val="00DF5E7E"/>
    <w:rsid w:val="00DF5FCB"/>
    <w:rsid w:val="00DF6001"/>
    <w:rsid w:val="00DF65B8"/>
    <w:rsid w:val="00DF66BF"/>
    <w:rsid w:val="00DF67BA"/>
    <w:rsid w:val="00DF68B6"/>
    <w:rsid w:val="00DF6941"/>
    <w:rsid w:val="00DF6BBB"/>
    <w:rsid w:val="00DF71F1"/>
    <w:rsid w:val="00DF7419"/>
    <w:rsid w:val="00DF74DA"/>
    <w:rsid w:val="00DF7628"/>
    <w:rsid w:val="00DF7FED"/>
    <w:rsid w:val="00E00725"/>
    <w:rsid w:val="00E008B2"/>
    <w:rsid w:val="00E00B08"/>
    <w:rsid w:val="00E00D33"/>
    <w:rsid w:val="00E011D4"/>
    <w:rsid w:val="00E01334"/>
    <w:rsid w:val="00E0225F"/>
    <w:rsid w:val="00E02806"/>
    <w:rsid w:val="00E02965"/>
    <w:rsid w:val="00E02AB8"/>
    <w:rsid w:val="00E02B39"/>
    <w:rsid w:val="00E03055"/>
    <w:rsid w:val="00E03063"/>
    <w:rsid w:val="00E03599"/>
    <w:rsid w:val="00E035CA"/>
    <w:rsid w:val="00E03B69"/>
    <w:rsid w:val="00E0438E"/>
    <w:rsid w:val="00E043B7"/>
    <w:rsid w:val="00E04631"/>
    <w:rsid w:val="00E048C3"/>
    <w:rsid w:val="00E04BCC"/>
    <w:rsid w:val="00E04FDF"/>
    <w:rsid w:val="00E05411"/>
    <w:rsid w:val="00E05618"/>
    <w:rsid w:val="00E05786"/>
    <w:rsid w:val="00E05D7A"/>
    <w:rsid w:val="00E05EB7"/>
    <w:rsid w:val="00E05EC9"/>
    <w:rsid w:val="00E0602B"/>
    <w:rsid w:val="00E06193"/>
    <w:rsid w:val="00E0648B"/>
    <w:rsid w:val="00E0650D"/>
    <w:rsid w:val="00E06B90"/>
    <w:rsid w:val="00E06C46"/>
    <w:rsid w:val="00E06E11"/>
    <w:rsid w:val="00E0707C"/>
    <w:rsid w:val="00E07792"/>
    <w:rsid w:val="00E0783E"/>
    <w:rsid w:val="00E078B0"/>
    <w:rsid w:val="00E07915"/>
    <w:rsid w:val="00E079EE"/>
    <w:rsid w:val="00E1072D"/>
    <w:rsid w:val="00E10B17"/>
    <w:rsid w:val="00E10B2C"/>
    <w:rsid w:val="00E10CDC"/>
    <w:rsid w:val="00E10F3E"/>
    <w:rsid w:val="00E11084"/>
    <w:rsid w:val="00E11351"/>
    <w:rsid w:val="00E11396"/>
    <w:rsid w:val="00E11483"/>
    <w:rsid w:val="00E11BCD"/>
    <w:rsid w:val="00E11F35"/>
    <w:rsid w:val="00E12115"/>
    <w:rsid w:val="00E121EF"/>
    <w:rsid w:val="00E122D6"/>
    <w:rsid w:val="00E12340"/>
    <w:rsid w:val="00E1263A"/>
    <w:rsid w:val="00E12766"/>
    <w:rsid w:val="00E1279C"/>
    <w:rsid w:val="00E129A7"/>
    <w:rsid w:val="00E12E8A"/>
    <w:rsid w:val="00E132A2"/>
    <w:rsid w:val="00E135E3"/>
    <w:rsid w:val="00E1381E"/>
    <w:rsid w:val="00E140DB"/>
    <w:rsid w:val="00E142E2"/>
    <w:rsid w:val="00E1430F"/>
    <w:rsid w:val="00E14410"/>
    <w:rsid w:val="00E1547E"/>
    <w:rsid w:val="00E158AD"/>
    <w:rsid w:val="00E15996"/>
    <w:rsid w:val="00E15B76"/>
    <w:rsid w:val="00E15B7C"/>
    <w:rsid w:val="00E15C1A"/>
    <w:rsid w:val="00E15CE9"/>
    <w:rsid w:val="00E16144"/>
    <w:rsid w:val="00E162F9"/>
    <w:rsid w:val="00E16B94"/>
    <w:rsid w:val="00E16D5B"/>
    <w:rsid w:val="00E17212"/>
    <w:rsid w:val="00E175F1"/>
    <w:rsid w:val="00E17680"/>
    <w:rsid w:val="00E1798C"/>
    <w:rsid w:val="00E17C6D"/>
    <w:rsid w:val="00E17CEF"/>
    <w:rsid w:val="00E17F95"/>
    <w:rsid w:val="00E202D0"/>
    <w:rsid w:val="00E2047C"/>
    <w:rsid w:val="00E20680"/>
    <w:rsid w:val="00E20C81"/>
    <w:rsid w:val="00E21309"/>
    <w:rsid w:val="00E214E3"/>
    <w:rsid w:val="00E21688"/>
    <w:rsid w:val="00E21CB0"/>
    <w:rsid w:val="00E22111"/>
    <w:rsid w:val="00E222FC"/>
    <w:rsid w:val="00E223D9"/>
    <w:rsid w:val="00E224D2"/>
    <w:rsid w:val="00E22B97"/>
    <w:rsid w:val="00E22CB9"/>
    <w:rsid w:val="00E22F11"/>
    <w:rsid w:val="00E233FF"/>
    <w:rsid w:val="00E23BEA"/>
    <w:rsid w:val="00E24147"/>
    <w:rsid w:val="00E24269"/>
    <w:rsid w:val="00E24486"/>
    <w:rsid w:val="00E247B4"/>
    <w:rsid w:val="00E2492F"/>
    <w:rsid w:val="00E24AF2"/>
    <w:rsid w:val="00E24F33"/>
    <w:rsid w:val="00E2519E"/>
    <w:rsid w:val="00E251A2"/>
    <w:rsid w:val="00E25286"/>
    <w:rsid w:val="00E254E5"/>
    <w:rsid w:val="00E254F5"/>
    <w:rsid w:val="00E25896"/>
    <w:rsid w:val="00E25BCE"/>
    <w:rsid w:val="00E25DCE"/>
    <w:rsid w:val="00E2607C"/>
    <w:rsid w:val="00E26616"/>
    <w:rsid w:val="00E269D3"/>
    <w:rsid w:val="00E26A34"/>
    <w:rsid w:val="00E26AF8"/>
    <w:rsid w:val="00E26E66"/>
    <w:rsid w:val="00E27A00"/>
    <w:rsid w:val="00E27A19"/>
    <w:rsid w:val="00E27CF0"/>
    <w:rsid w:val="00E27F2C"/>
    <w:rsid w:val="00E300FF"/>
    <w:rsid w:val="00E301D1"/>
    <w:rsid w:val="00E3077B"/>
    <w:rsid w:val="00E30EAD"/>
    <w:rsid w:val="00E30EE0"/>
    <w:rsid w:val="00E30F72"/>
    <w:rsid w:val="00E31B8A"/>
    <w:rsid w:val="00E3206C"/>
    <w:rsid w:val="00E3215F"/>
    <w:rsid w:val="00E32A05"/>
    <w:rsid w:val="00E32BE3"/>
    <w:rsid w:val="00E32E70"/>
    <w:rsid w:val="00E33201"/>
    <w:rsid w:val="00E3371C"/>
    <w:rsid w:val="00E34147"/>
    <w:rsid w:val="00E34187"/>
    <w:rsid w:val="00E342D7"/>
    <w:rsid w:val="00E34BBE"/>
    <w:rsid w:val="00E34CB6"/>
    <w:rsid w:val="00E34D35"/>
    <w:rsid w:val="00E350F8"/>
    <w:rsid w:val="00E3515A"/>
    <w:rsid w:val="00E3530A"/>
    <w:rsid w:val="00E3585C"/>
    <w:rsid w:val="00E35B7D"/>
    <w:rsid w:val="00E35F9D"/>
    <w:rsid w:val="00E35FFF"/>
    <w:rsid w:val="00E3606E"/>
    <w:rsid w:val="00E360AA"/>
    <w:rsid w:val="00E363A2"/>
    <w:rsid w:val="00E36480"/>
    <w:rsid w:val="00E368B6"/>
    <w:rsid w:val="00E36DAF"/>
    <w:rsid w:val="00E36E2C"/>
    <w:rsid w:val="00E36ECB"/>
    <w:rsid w:val="00E3707E"/>
    <w:rsid w:val="00E37291"/>
    <w:rsid w:val="00E37602"/>
    <w:rsid w:val="00E37652"/>
    <w:rsid w:val="00E37A5B"/>
    <w:rsid w:val="00E37C0C"/>
    <w:rsid w:val="00E40212"/>
    <w:rsid w:val="00E40313"/>
    <w:rsid w:val="00E4061B"/>
    <w:rsid w:val="00E40642"/>
    <w:rsid w:val="00E4079E"/>
    <w:rsid w:val="00E40C05"/>
    <w:rsid w:val="00E40C6C"/>
    <w:rsid w:val="00E410D6"/>
    <w:rsid w:val="00E41306"/>
    <w:rsid w:val="00E4164A"/>
    <w:rsid w:val="00E417BC"/>
    <w:rsid w:val="00E41A79"/>
    <w:rsid w:val="00E426DA"/>
    <w:rsid w:val="00E4281C"/>
    <w:rsid w:val="00E42866"/>
    <w:rsid w:val="00E42B3B"/>
    <w:rsid w:val="00E42C94"/>
    <w:rsid w:val="00E43398"/>
    <w:rsid w:val="00E433BE"/>
    <w:rsid w:val="00E436CF"/>
    <w:rsid w:val="00E437BC"/>
    <w:rsid w:val="00E43977"/>
    <w:rsid w:val="00E43CD5"/>
    <w:rsid w:val="00E443C8"/>
    <w:rsid w:val="00E44A7C"/>
    <w:rsid w:val="00E44B3F"/>
    <w:rsid w:val="00E4522B"/>
    <w:rsid w:val="00E4591C"/>
    <w:rsid w:val="00E45E49"/>
    <w:rsid w:val="00E461A0"/>
    <w:rsid w:val="00E4630A"/>
    <w:rsid w:val="00E46901"/>
    <w:rsid w:val="00E469DD"/>
    <w:rsid w:val="00E46C23"/>
    <w:rsid w:val="00E473E7"/>
    <w:rsid w:val="00E4766D"/>
    <w:rsid w:val="00E47A98"/>
    <w:rsid w:val="00E47D1E"/>
    <w:rsid w:val="00E50111"/>
    <w:rsid w:val="00E50CB1"/>
    <w:rsid w:val="00E50EBD"/>
    <w:rsid w:val="00E513DD"/>
    <w:rsid w:val="00E5145C"/>
    <w:rsid w:val="00E514AA"/>
    <w:rsid w:val="00E5164B"/>
    <w:rsid w:val="00E516F2"/>
    <w:rsid w:val="00E51954"/>
    <w:rsid w:val="00E51ADC"/>
    <w:rsid w:val="00E52159"/>
    <w:rsid w:val="00E52360"/>
    <w:rsid w:val="00E5240E"/>
    <w:rsid w:val="00E52857"/>
    <w:rsid w:val="00E52F20"/>
    <w:rsid w:val="00E5396F"/>
    <w:rsid w:val="00E53B3A"/>
    <w:rsid w:val="00E53C6F"/>
    <w:rsid w:val="00E53D12"/>
    <w:rsid w:val="00E542B6"/>
    <w:rsid w:val="00E54971"/>
    <w:rsid w:val="00E549B0"/>
    <w:rsid w:val="00E54A1D"/>
    <w:rsid w:val="00E54CA9"/>
    <w:rsid w:val="00E5501A"/>
    <w:rsid w:val="00E550C7"/>
    <w:rsid w:val="00E55204"/>
    <w:rsid w:val="00E55516"/>
    <w:rsid w:val="00E55C25"/>
    <w:rsid w:val="00E55F48"/>
    <w:rsid w:val="00E562E6"/>
    <w:rsid w:val="00E56586"/>
    <w:rsid w:val="00E5662B"/>
    <w:rsid w:val="00E5721E"/>
    <w:rsid w:val="00E5734B"/>
    <w:rsid w:val="00E57739"/>
    <w:rsid w:val="00E57BBE"/>
    <w:rsid w:val="00E57DCD"/>
    <w:rsid w:val="00E60413"/>
    <w:rsid w:val="00E605ED"/>
    <w:rsid w:val="00E60616"/>
    <w:rsid w:val="00E60BE7"/>
    <w:rsid w:val="00E60DE1"/>
    <w:rsid w:val="00E60DF1"/>
    <w:rsid w:val="00E60F25"/>
    <w:rsid w:val="00E61262"/>
    <w:rsid w:val="00E6130D"/>
    <w:rsid w:val="00E614CE"/>
    <w:rsid w:val="00E61E44"/>
    <w:rsid w:val="00E620C5"/>
    <w:rsid w:val="00E62139"/>
    <w:rsid w:val="00E6239D"/>
    <w:rsid w:val="00E626BE"/>
    <w:rsid w:val="00E62825"/>
    <w:rsid w:val="00E62D73"/>
    <w:rsid w:val="00E62E24"/>
    <w:rsid w:val="00E62E78"/>
    <w:rsid w:val="00E6312A"/>
    <w:rsid w:val="00E63333"/>
    <w:rsid w:val="00E63761"/>
    <w:rsid w:val="00E63879"/>
    <w:rsid w:val="00E63EF1"/>
    <w:rsid w:val="00E63F97"/>
    <w:rsid w:val="00E6422A"/>
    <w:rsid w:val="00E644BF"/>
    <w:rsid w:val="00E6468D"/>
    <w:rsid w:val="00E64703"/>
    <w:rsid w:val="00E64788"/>
    <w:rsid w:val="00E64B70"/>
    <w:rsid w:val="00E650CF"/>
    <w:rsid w:val="00E65249"/>
    <w:rsid w:val="00E6537D"/>
    <w:rsid w:val="00E65528"/>
    <w:rsid w:val="00E6553D"/>
    <w:rsid w:val="00E65D45"/>
    <w:rsid w:val="00E65E5B"/>
    <w:rsid w:val="00E65FE0"/>
    <w:rsid w:val="00E66042"/>
    <w:rsid w:val="00E661EB"/>
    <w:rsid w:val="00E66A94"/>
    <w:rsid w:val="00E66E9C"/>
    <w:rsid w:val="00E66F17"/>
    <w:rsid w:val="00E67260"/>
    <w:rsid w:val="00E672F0"/>
    <w:rsid w:val="00E67381"/>
    <w:rsid w:val="00E674C3"/>
    <w:rsid w:val="00E67BA4"/>
    <w:rsid w:val="00E70195"/>
    <w:rsid w:val="00E7036A"/>
    <w:rsid w:val="00E7076D"/>
    <w:rsid w:val="00E70821"/>
    <w:rsid w:val="00E70A71"/>
    <w:rsid w:val="00E70EFC"/>
    <w:rsid w:val="00E70F61"/>
    <w:rsid w:val="00E712F5"/>
    <w:rsid w:val="00E71312"/>
    <w:rsid w:val="00E71D0B"/>
    <w:rsid w:val="00E71F8D"/>
    <w:rsid w:val="00E72054"/>
    <w:rsid w:val="00E7246B"/>
    <w:rsid w:val="00E72FBA"/>
    <w:rsid w:val="00E73199"/>
    <w:rsid w:val="00E73266"/>
    <w:rsid w:val="00E7362F"/>
    <w:rsid w:val="00E739B0"/>
    <w:rsid w:val="00E73C2E"/>
    <w:rsid w:val="00E74013"/>
    <w:rsid w:val="00E7410B"/>
    <w:rsid w:val="00E741AB"/>
    <w:rsid w:val="00E743A9"/>
    <w:rsid w:val="00E74A3E"/>
    <w:rsid w:val="00E74CBF"/>
    <w:rsid w:val="00E74FC7"/>
    <w:rsid w:val="00E75CD1"/>
    <w:rsid w:val="00E75D8F"/>
    <w:rsid w:val="00E75FD1"/>
    <w:rsid w:val="00E75FFA"/>
    <w:rsid w:val="00E76018"/>
    <w:rsid w:val="00E764C6"/>
    <w:rsid w:val="00E7655E"/>
    <w:rsid w:val="00E770E7"/>
    <w:rsid w:val="00E776DD"/>
    <w:rsid w:val="00E77A1B"/>
    <w:rsid w:val="00E77CAE"/>
    <w:rsid w:val="00E77DDD"/>
    <w:rsid w:val="00E8018B"/>
    <w:rsid w:val="00E80430"/>
    <w:rsid w:val="00E8055D"/>
    <w:rsid w:val="00E807E2"/>
    <w:rsid w:val="00E81160"/>
    <w:rsid w:val="00E812AB"/>
    <w:rsid w:val="00E815CD"/>
    <w:rsid w:val="00E816AF"/>
    <w:rsid w:val="00E81C5F"/>
    <w:rsid w:val="00E81D89"/>
    <w:rsid w:val="00E81E6A"/>
    <w:rsid w:val="00E81ED4"/>
    <w:rsid w:val="00E82202"/>
    <w:rsid w:val="00E82348"/>
    <w:rsid w:val="00E825EC"/>
    <w:rsid w:val="00E829ED"/>
    <w:rsid w:val="00E82B4E"/>
    <w:rsid w:val="00E83286"/>
    <w:rsid w:val="00E836C6"/>
    <w:rsid w:val="00E8372C"/>
    <w:rsid w:val="00E83A7C"/>
    <w:rsid w:val="00E83A82"/>
    <w:rsid w:val="00E83CF0"/>
    <w:rsid w:val="00E84126"/>
    <w:rsid w:val="00E8415C"/>
    <w:rsid w:val="00E84532"/>
    <w:rsid w:val="00E84542"/>
    <w:rsid w:val="00E845B4"/>
    <w:rsid w:val="00E84621"/>
    <w:rsid w:val="00E846AF"/>
    <w:rsid w:val="00E8497B"/>
    <w:rsid w:val="00E8511C"/>
    <w:rsid w:val="00E856DD"/>
    <w:rsid w:val="00E85A14"/>
    <w:rsid w:val="00E85BEB"/>
    <w:rsid w:val="00E85D3D"/>
    <w:rsid w:val="00E85D5D"/>
    <w:rsid w:val="00E864BC"/>
    <w:rsid w:val="00E86C26"/>
    <w:rsid w:val="00E86D0A"/>
    <w:rsid w:val="00E86D91"/>
    <w:rsid w:val="00E86F02"/>
    <w:rsid w:val="00E87202"/>
    <w:rsid w:val="00E87347"/>
    <w:rsid w:val="00E876FF"/>
    <w:rsid w:val="00E878E0"/>
    <w:rsid w:val="00E87B3F"/>
    <w:rsid w:val="00E87FFE"/>
    <w:rsid w:val="00E904D3"/>
    <w:rsid w:val="00E90569"/>
    <w:rsid w:val="00E9072E"/>
    <w:rsid w:val="00E908B6"/>
    <w:rsid w:val="00E910FD"/>
    <w:rsid w:val="00E914F8"/>
    <w:rsid w:val="00E914F9"/>
    <w:rsid w:val="00E915BF"/>
    <w:rsid w:val="00E9176C"/>
    <w:rsid w:val="00E92526"/>
    <w:rsid w:val="00E92BD6"/>
    <w:rsid w:val="00E92DEA"/>
    <w:rsid w:val="00E93029"/>
    <w:rsid w:val="00E9381A"/>
    <w:rsid w:val="00E93B3C"/>
    <w:rsid w:val="00E93D98"/>
    <w:rsid w:val="00E93F98"/>
    <w:rsid w:val="00E93FFD"/>
    <w:rsid w:val="00E9404C"/>
    <w:rsid w:val="00E945BE"/>
    <w:rsid w:val="00E948BF"/>
    <w:rsid w:val="00E95021"/>
    <w:rsid w:val="00E95025"/>
    <w:rsid w:val="00E9520F"/>
    <w:rsid w:val="00E95227"/>
    <w:rsid w:val="00E9536E"/>
    <w:rsid w:val="00E95576"/>
    <w:rsid w:val="00E958CF"/>
    <w:rsid w:val="00E961C9"/>
    <w:rsid w:val="00E962AA"/>
    <w:rsid w:val="00E9636B"/>
    <w:rsid w:val="00E96576"/>
    <w:rsid w:val="00E96D09"/>
    <w:rsid w:val="00E96FED"/>
    <w:rsid w:val="00E97294"/>
    <w:rsid w:val="00E972C8"/>
    <w:rsid w:val="00E9746A"/>
    <w:rsid w:val="00E97776"/>
    <w:rsid w:val="00E979FE"/>
    <w:rsid w:val="00E97E26"/>
    <w:rsid w:val="00E97E73"/>
    <w:rsid w:val="00EA08B3"/>
    <w:rsid w:val="00EA08D6"/>
    <w:rsid w:val="00EA09C8"/>
    <w:rsid w:val="00EA0AC5"/>
    <w:rsid w:val="00EA0F13"/>
    <w:rsid w:val="00EA114B"/>
    <w:rsid w:val="00EA1178"/>
    <w:rsid w:val="00EA1449"/>
    <w:rsid w:val="00EA17B9"/>
    <w:rsid w:val="00EA1822"/>
    <w:rsid w:val="00EA182F"/>
    <w:rsid w:val="00EA19E3"/>
    <w:rsid w:val="00EA1BEA"/>
    <w:rsid w:val="00EA1D08"/>
    <w:rsid w:val="00EA1F3A"/>
    <w:rsid w:val="00EA2415"/>
    <w:rsid w:val="00EA28ED"/>
    <w:rsid w:val="00EA29DF"/>
    <w:rsid w:val="00EA3073"/>
    <w:rsid w:val="00EA3163"/>
    <w:rsid w:val="00EA3416"/>
    <w:rsid w:val="00EA3433"/>
    <w:rsid w:val="00EA3498"/>
    <w:rsid w:val="00EA397A"/>
    <w:rsid w:val="00EA3F5A"/>
    <w:rsid w:val="00EA4107"/>
    <w:rsid w:val="00EA415A"/>
    <w:rsid w:val="00EA4304"/>
    <w:rsid w:val="00EA4413"/>
    <w:rsid w:val="00EA4469"/>
    <w:rsid w:val="00EA4961"/>
    <w:rsid w:val="00EA4C44"/>
    <w:rsid w:val="00EA4D19"/>
    <w:rsid w:val="00EA4F7B"/>
    <w:rsid w:val="00EA4F8A"/>
    <w:rsid w:val="00EA54E3"/>
    <w:rsid w:val="00EA57A3"/>
    <w:rsid w:val="00EA57AE"/>
    <w:rsid w:val="00EA5A7F"/>
    <w:rsid w:val="00EA5C9A"/>
    <w:rsid w:val="00EA660E"/>
    <w:rsid w:val="00EA6754"/>
    <w:rsid w:val="00EA6C70"/>
    <w:rsid w:val="00EA6DA9"/>
    <w:rsid w:val="00EA72FC"/>
    <w:rsid w:val="00EA7520"/>
    <w:rsid w:val="00EA7530"/>
    <w:rsid w:val="00EA7BF6"/>
    <w:rsid w:val="00EA7C61"/>
    <w:rsid w:val="00EB0092"/>
    <w:rsid w:val="00EB012C"/>
    <w:rsid w:val="00EB042B"/>
    <w:rsid w:val="00EB10FB"/>
    <w:rsid w:val="00EB1712"/>
    <w:rsid w:val="00EB1BD2"/>
    <w:rsid w:val="00EB1E1C"/>
    <w:rsid w:val="00EB1E86"/>
    <w:rsid w:val="00EB20C9"/>
    <w:rsid w:val="00EB2307"/>
    <w:rsid w:val="00EB2DE6"/>
    <w:rsid w:val="00EB2F62"/>
    <w:rsid w:val="00EB31F4"/>
    <w:rsid w:val="00EB3226"/>
    <w:rsid w:val="00EB3372"/>
    <w:rsid w:val="00EB3564"/>
    <w:rsid w:val="00EB38F4"/>
    <w:rsid w:val="00EB3C9C"/>
    <w:rsid w:val="00EB3DBF"/>
    <w:rsid w:val="00EB3EB1"/>
    <w:rsid w:val="00EB3F8C"/>
    <w:rsid w:val="00EB4036"/>
    <w:rsid w:val="00EB4B18"/>
    <w:rsid w:val="00EB4B1A"/>
    <w:rsid w:val="00EB52AF"/>
    <w:rsid w:val="00EB5537"/>
    <w:rsid w:val="00EB5578"/>
    <w:rsid w:val="00EB5751"/>
    <w:rsid w:val="00EB58CD"/>
    <w:rsid w:val="00EB5940"/>
    <w:rsid w:val="00EB5E63"/>
    <w:rsid w:val="00EB5F11"/>
    <w:rsid w:val="00EB61ED"/>
    <w:rsid w:val="00EB65AC"/>
    <w:rsid w:val="00EB6953"/>
    <w:rsid w:val="00EB699B"/>
    <w:rsid w:val="00EB6B0E"/>
    <w:rsid w:val="00EB6BC8"/>
    <w:rsid w:val="00EB733C"/>
    <w:rsid w:val="00EB73F3"/>
    <w:rsid w:val="00EB74D6"/>
    <w:rsid w:val="00EB7608"/>
    <w:rsid w:val="00EB760C"/>
    <w:rsid w:val="00EB79B8"/>
    <w:rsid w:val="00EC05EE"/>
    <w:rsid w:val="00EC07D1"/>
    <w:rsid w:val="00EC08F4"/>
    <w:rsid w:val="00EC0A69"/>
    <w:rsid w:val="00EC0D4A"/>
    <w:rsid w:val="00EC1A00"/>
    <w:rsid w:val="00EC1B73"/>
    <w:rsid w:val="00EC1C96"/>
    <w:rsid w:val="00EC26B9"/>
    <w:rsid w:val="00EC3971"/>
    <w:rsid w:val="00EC39A2"/>
    <w:rsid w:val="00EC4250"/>
    <w:rsid w:val="00EC446D"/>
    <w:rsid w:val="00EC483B"/>
    <w:rsid w:val="00EC4911"/>
    <w:rsid w:val="00EC4A59"/>
    <w:rsid w:val="00EC50C9"/>
    <w:rsid w:val="00EC51B4"/>
    <w:rsid w:val="00EC5218"/>
    <w:rsid w:val="00EC5523"/>
    <w:rsid w:val="00EC563C"/>
    <w:rsid w:val="00EC5777"/>
    <w:rsid w:val="00EC5A03"/>
    <w:rsid w:val="00EC5C13"/>
    <w:rsid w:val="00EC5C28"/>
    <w:rsid w:val="00EC5EE0"/>
    <w:rsid w:val="00EC621C"/>
    <w:rsid w:val="00EC6270"/>
    <w:rsid w:val="00EC6615"/>
    <w:rsid w:val="00EC6818"/>
    <w:rsid w:val="00EC686D"/>
    <w:rsid w:val="00EC6AA7"/>
    <w:rsid w:val="00EC6B9F"/>
    <w:rsid w:val="00EC6CE3"/>
    <w:rsid w:val="00EC6F90"/>
    <w:rsid w:val="00EC729A"/>
    <w:rsid w:val="00EC77BC"/>
    <w:rsid w:val="00EC7833"/>
    <w:rsid w:val="00EC7A43"/>
    <w:rsid w:val="00EC7AAB"/>
    <w:rsid w:val="00EC7F92"/>
    <w:rsid w:val="00ED00CE"/>
    <w:rsid w:val="00ED0736"/>
    <w:rsid w:val="00ED09D9"/>
    <w:rsid w:val="00ED0C6B"/>
    <w:rsid w:val="00ED0EAE"/>
    <w:rsid w:val="00ED0F86"/>
    <w:rsid w:val="00ED1197"/>
    <w:rsid w:val="00ED12B7"/>
    <w:rsid w:val="00ED12C1"/>
    <w:rsid w:val="00ED14E9"/>
    <w:rsid w:val="00ED1FE7"/>
    <w:rsid w:val="00ED23BA"/>
    <w:rsid w:val="00ED2657"/>
    <w:rsid w:val="00ED282A"/>
    <w:rsid w:val="00ED2A41"/>
    <w:rsid w:val="00ED2EB8"/>
    <w:rsid w:val="00ED343D"/>
    <w:rsid w:val="00ED34F6"/>
    <w:rsid w:val="00ED35C0"/>
    <w:rsid w:val="00ED37C8"/>
    <w:rsid w:val="00ED3911"/>
    <w:rsid w:val="00ED3DA0"/>
    <w:rsid w:val="00ED3F58"/>
    <w:rsid w:val="00ED42E0"/>
    <w:rsid w:val="00ED42F0"/>
    <w:rsid w:val="00ED477D"/>
    <w:rsid w:val="00ED47B6"/>
    <w:rsid w:val="00ED49C4"/>
    <w:rsid w:val="00ED4B09"/>
    <w:rsid w:val="00ED4CAD"/>
    <w:rsid w:val="00ED4E4B"/>
    <w:rsid w:val="00ED5115"/>
    <w:rsid w:val="00ED5179"/>
    <w:rsid w:val="00ED54C7"/>
    <w:rsid w:val="00ED5589"/>
    <w:rsid w:val="00ED57CE"/>
    <w:rsid w:val="00ED5887"/>
    <w:rsid w:val="00ED5C19"/>
    <w:rsid w:val="00ED5F50"/>
    <w:rsid w:val="00ED607E"/>
    <w:rsid w:val="00ED6202"/>
    <w:rsid w:val="00ED644A"/>
    <w:rsid w:val="00ED657F"/>
    <w:rsid w:val="00ED6A0C"/>
    <w:rsid w:val="00ED6D45"/>
    <w:rsid w:val="00ED706C"/>
    <w:rsid w:val="00ED70CF"/>
    <w:rsid w:val="00ED744E"/>
    <w:rsid w:val="00ED750B"/>
    <w:rsid w:val="00ED7CF4"/>
    <w:rsid w:val="00ED7D94"/>
    <w:rsid w:val="00EE069B"/>
    <w:rsid w:val="00EE081C"/>
    <w:rsid w:val="00EE09A6"/>
    <w:rsid w:val="00EE0BDC"/>
    <w:rsid w:val="00EE0CC9"/>
    <w:rsid w:val="00EE10E5"/>
    <w:rsid w:val="00EE1603"/>
    <w:rsid w:val="00EE1999"/>
    <w:rsid w:val="00EE1A55"/>
    <w:rsid w:val="00EE1E6F"/>
    <w:rsid w:val="00EE2153"/>
    <w:rsid w:val="00EE2531"/>
    <w:rsid w:val="00EE288E"/>
    <w:rsid w:val="00EE2ED5"/>
    <w:rsid w:val="00EE2F37"/>
    <w:rsid w:val="00EE36B2"/>
    <w:rsid w:val="00EE37FF"/>
    <w:rsid w:val="00EE39AF"/>
    <w:rsid w:val="00EE3A69"/>
    <w:rsid w:val="00EE3D13"/>
    <w:rsid w:val="00EE3D35"/>
    <w:rsid w:val="00EE3EBB"/>
    <w:rsid w:val="00EE3F87"/>
    <w:rsid w:val="00EE4997"/>
    <w:rsid w:val="00EE4AFC"/>
    <w:rsid w:val="00EE4EE9"/>
    <w:rsid w:val="00EE5AD9"/>
    <w:rsid w:val="00EE602C"/>
    <w:rsid w:val="00EE61AD"/>
    <w:rsid w:val="00EE68F1"/>
    <w:rsid w:val="00EE6A67"/>
    <w:rsid w:val="00EE6CE0"/>
    <w:rsid w:val="00EE6E5F"/>
    <w:rsid w:val="00EE6EF4"/>
    <w:rsid w:val="00EE741C"/>
    <w:rsid w:val="00EE782E"/>
    <w:rsid w:val="00EE78DF"/>
    <w:rsid w:val="00EE7946"/>
    <w:rsid w:val="00EE7CAB"/>
    <w:rsid w:val="00EF00BE"/>
    <w:rsid w:val="00EF0C8E"/>
    <w:rsid w:val="00EF0D1B"/>
    <w:rsid w:val="00EF0D5E"/>
    <w:rsid w:val="00EF0DBD"/>
    <w:rsid w:val="00EF0F35"/>
    <w:rsid w:val="00EF110A"/>
    <w:rsid w:val="00EF123C"/>
    <w:rsid w:val="00EF14F8"/>
    <w:rsid w:val="00EF191F"/>
    <w:rsid w:val="00EF1BF6"/>
    <w:rsid w:val="00EF202A"/>
    <w:rsid w:val="00EF235B"/>
    <w:rsid w:val="00EF244E"/>
    <w:rsid w:val="00EF328C"/>
    <w:rsid w:val="00EF3458"/>
    <w:rsid w:val="00EF373E"/>
    <w:rsid w:val="00EF3A4A"/>
    <w:rsid w:val="00EF3B2A"/>
    <w:rsid w:val="00EF3D17"/>
    <w:rsid w:val="00EF3D3F"/>
    <w:rsid w:val="00EF3E63"/>
    <w:rsid w:val="00EF3F56"/>
    <w:rsid w:val="00EF430B"/>
    <w:rsid w:val="00EF460B"/>
    <w:rsid w:val="00EF563F"/>
    <w:rsid w:val="00EF56CD"/>
    <w:rsid w:val="00EF56EF"/>
    <w:rsid w:val="00EF5823"/>
    <w:rsid w:val="00EF5FE3"/>
    <w:rsid w:val="00EF6116"/>
    <w:rsid w:val="00EF6341"/>
    <w:rsid w:val="00EF64A3"/>
    <w:rsid w:val="00EF6562"/>
    <w:rsid w:val="00EF666F"/>
    <w:rsid w:val="00EF682B"/>
    <w:rsid w:val="00EF682E"/>
    <w:rsid w:val="00EF692B"/>
    <w:rsid w:val="00EF71C3"/>
    <w:rsid w:val="00EF7992"/>
    <w:rsid w:val="00EF7A5F"/>
    <w:rsid w:val="00F004EB"/>
    <w:rsid w:val="00F00518"/>
    <w:rsid w:val="00F00567"/>
    <w:rsid w:val="00F0072E"/>
    <w:rsid w:val="00F008D0"/>
    <w:rsid w:val="00F009B0"/>
    <w:rsid w:val="00F00A86"/>
    <w:rsid w:val="00F01211"/>
    <w:rsid w:val="00F0144F"/>
    <w:rsid w:val="00F018EC"/>
    <w:rsid w:val="00F01E26"/>
    <w:rsid w:val="00F01E57"/>
    <w:rsid w:val="00F01F46"/>
    <w:rsid w:val="00F01F96"/>
    <w:rsid w:val="00F0246A"/>
    <w:rsid w:val="00F028AA"/>
    <w:rsid w:val="00F028E1"/>
    <w:rsid w:val="00F02C33"/>
    <w:rsid w:val="00F02D86"/>
    <w:rsid w:val="00F03856"/>
    <w:rsid w:val="00F038E2"/>
    <w:rsid w:val="00F038F7"/>
    <w:rsid w:val="00F04172"/>
    <w:rsid w:val="00F0419B"/>
    <w:rsid w:val="00F041AE"/>
    <w:rsid w:val="00F041BD"/>
    <w:rsid w:val="00F04535"/>
    <w:rsid w:val="00F045F9"/>
    <w:rsid w:val="00F04790"/>
    <w:rsid w:val="00F048BD"/>
    <w:rsid w:val="00F04B04"/>
    <w:rsid w:val="00F04CF8"/>
    <w:rsid w:val="00F04D17"/>
    <w:rsid w:val="00F054F1"/>
    <w:rsid w:val="00F0557C"/>
    <w:rsid w:val="00F05585"/>
    <w:rsid w:val="00F05653"/>
    <w:rsid w:val="00F056C8"/>
    <w:rsid w:val="00F05A31"/>
    <w:rsid w:val="00F05C62"/>
    <w:rsid w:val="00F05EE8"/>
    <w:rsid w:val="00F062B2"/>
    <w:rsid w:val="00F0645E"/>
    <w:rsid w:val="00F06508"/>
    <w:rsid w:val="00F0669A"/>
    <w:rsid w:val="00F06846"/>
    <w:rsid w:val="00F068E6"/>
    <w:rsid w:val="00F06BA2"/>
    <w:rsid w:val="00F07639"/>
    <w:rsid w:val="00F076EE"/>
    <w:rsid w:val="00F078A2"/>
    <w:rsid w:val="00F078CD"/>
    <w:rsid w:val="00F07A4A"/>
    <w:rsid w:val="00F07ADB"/>
    <w:rsid w:val="00F07F50"/>
    <w:rsid w:val="00F1051C"/>
    <w:rsid w:val="00F108CE"/>
    <w:rsid w:val="00F10954"/>
    <w:rsid w:val="00F11097"/>
    <w:rsid w:val="00F11189"/>
    <w:rsid w:val="00F112FB"/>
    <w:rsid w:val="00F11349"/>
    <w:rsid w:val="00F11738"/>
    <w:rsid w:val="00F11892"/>
    <w:rsid w:val="00F118D4"/>
    <w:rsid w:val="00F11CCD"/>
    <w:rsid w:val="00F12070"/>
    <w:rsid w:val="00F124C4"/>
    <w:rsid w:val="00F128E3"/>
    <w:rsid w:val="00F12A5F"/>
    <w:rsid w:val="00F12FE6"/>
    <w:rsid w:val="00F13047"/>
    <w:rsid w:val="00F1306F"/>
    <w:rsid w:val="00F13416"/>
    <w:rsid w:val="00F13590"/>
    <w:rsid w:val="00F13B6C"/>
    <w:rsid w:val="00F13D43"/>
    <w:rsid w:val="00F13EF6"/>
    <w:rsid w:val="00F13F1F"/>
    <w:rsid w:val="00F142E3"/>
    <w:rsid w:val="00F14317"/>
    <w:rsid w:val="00F14321"/>
    <w:rsid w:val="00F14412"/>
    <w:rsid w:val="00F14445"/>
    <w:rsid w:val="00F1473E"/>
    <w:rsid w:val="00F15553"/>
    <w:rsid w:val="00F15559"/>
    <w:rsid w:val="00F15650"/>
    <w:rsid w:val="00F159B8"/>
    <w:rsid w:val="00F16146"/>
    <w:rsid w:val="00F161A3"/>
    <w:rsid w:val="00F16698"/>
    <w:rsid w:val="00F169D7"/>
    <w:rsid w:val="00F1756F"/>
    <w:rsid w:val="00F17A3F"/>
    <w:rsid w:val="00F202A7"/>
    <w:rsid w:val="00F204AA"/>
    <w:rsid w:val="00F2063E"/>
    <w:rsid w:val="00F20C2A"/>
    <w:rsid w:val="00F20DF0"/>
    <w:rsid w:val="00F210A1"/>
    <w:rsid w:val="00F21378"/>
    <w:rsid w:val="00F21940"/>
    <w:rsid w:val="00F21A36"/>
    <w:rsid w:val="00F21E4C"/>
    <w:rsid w:val="00F21F1B"/>
    <w:rsid w:val="00F224A7"/>
    <w:rsid w:val="00F227C2"/>
    <w:rsid w:val="00F2284B"/>
    <w:rsid w:val="00F22851"/>
    <w:rsid w:val="00F229EB"/>
    <w:rsid w:val="00F233FC"/>
    <w:rsid w:val="00F23518"/>
    <w:rsid w:val="00F23CBA"/>
    <w:rsid w:val="00F23E78"/>
    <w:rsid w:val="00F23EA0"/>
    <w:rsid w:val="00F24333"/>
    <w:rsid w:val="00F244FE"/>
    <w:rsid w:val="00F247C5"/>
    <w:rsid w:val="00F248B9"/>
    <w:rsid w:val="00F24944"/>
    <w:rsid w:val="00F24C06"/>
    <w:rsid w:val="00F24DDE"/>
    <w:rsid w:val="00F25298"/>
    <w:rsid w:val="00F25616"/>
    <w:rsid w:val="00F25B71"/>
    <w:rsid w:val="00F25EC2"/>
    <w:rsid w:val="00F26603"/>
    <w:rsid w:val="00F267DB"/>
    <w:rsid w:val="00F269A3"/>
    <w:rsid w:val="00F271BB"/>
    <w:rsid w:val="00F272C0"/>
    <w:rsid w:val="00F27780"/>
    <w:rsid w:val="00F277A6"/>
    <w:rsid w:val="00F279D0"/>
    <w:rsid w:val="00F27A37"/>
    <w:rsid w:val="00F27A3F"/>
    <w:rsid w:val="00F27AB5"/>
    <w:rsid w:val="00F27C10"/>
    <w:rsid w:val="00F301CC"/>
    <w:rsid w:val="00F302EC"/>
    <w:rsid w:val="00F303A1"/>
    <w:rsid w:val="00F304DF"/>
    <w:rsid w:val="00F30930"/>
    <w:rsid w:val="00F30F65"/>
    <w:rsid w:val="00F312FA"/>
    <w:rsid w:val="00F315CA"/>
    <w:rsid w:val="00F31A5B"/>
    <w:rsid w:val="00F31C91"/>
    <w:rsid w:val="00F31D19"/>
    <w:rsid w:val="00F3204F"/>
    <w:rsid w:val="00F327AA"/>
    <w:rsid w:val="00F32F8A"/>
    <w:rsid w:val="00F3304D"/>
    <w:rsid w:val="00F331B8"/>
    <w:rsid w:val="00F331DA"/>
    <w:rsid w:val="00F33227"/>
    <w:rsid w:val="00F33D77"/>
    <w:rsid w:val="00F33DEA"/>
    <w:rsid w:val="00F33E93"/>
    <w:rsid w:val="00F33ECD"/>
    <w:rsid w:val="00F3465B"/>
    <w:rsid w:val="00F34A54"/>
    <w:rsid w:val="00F34BF9"/>
    <w:rsid w:val="00F34EAC"/>
    <w:rsid w:val="00F34F01"/>
    <w:rsid w:val="00F3523F"/>
    <w:rsid w:val="00F35840"/>
    <w:rsid w:val="00F3585E"/>
    <w:rsid w:val="00F35D9B"/>
    <w:rsid w:val="00F35FDF"/>
    <w:rsid w:val="00F36531"/>
    <w:rsid w:val="00F368D7"/>
    <w:rsid w:val="00F36C78"/>
    <w:rsid w:val="00F371F5"/>
    <w:rsid w:val="00F375AE"/>
    <w:rsid w:val="00F37C16"/>
    <w:rsid w:val="00F37EA2"/>
    <w:rsid w:val="00F37FAF"/>
    <w:rsid w:val="00F40403"/>
    <w:rsid w:val="00F40AB4"/>
    <w:rsid w:val="00F41112"/>
    <w:rsid w:val="00F411B4"/>
    <w:rsid w:val="00F413A6"/>
    <w:rsid w:val="00F41594"/>
    <w:rsid w:val="00F416E8"/>
    <w:rsid w:val="00F4185B"/>
    <w:rsid w:val="00F418D3"/>
    <w:rsid w:val="00F42008"/>
    <w:rsid w:val="00F42107"/>
    <w:rsid w:val="00F421DA"/>
    <w:rsid w:val="00F4222A"/>
    <w:rsid w:val="00F42A3A"/>
    <w:rsid w:val="00F42A49"/>
    <w:rsid w:val="00F42A7A"/>
    <w:rsid w:val="00F42AA0"/>
    <w:rsid w:val="00F42EFD"/>
    <w:rsid w:val="00F43039"/>
    <w:rsid w:val="00F4356C"/>
    <w:rsid w:val="00F43FF3"/>
    <w:rsid w:val="00F440C9"/>
    <w:rsid w:val="00F440EE"/>
    <w:rsid w:val="00F446DD"/>
    <w:rsid w:val="00F44818"/>
    <w:rsid w:val="00F4499E"/>
    <w:rsid w:val="00F451F3"/>
    <w:rsid w:val="00F4541A"/>
    <w:rsid w:val="00F45C9E"/>
    <w:rsid w:val="00F45CA1"/>
    <w:rsid w:val="00F46526"/>
    <w:rsid w:val="00F47012"/>
    <w:rsid w:val="00F4706D"/>
    <w:rsid w:val="00F4716B"/>
    <w:rsid w:val="00F47307"/>
    <w:rsid w:val="00F4763B"/>
    <w:rsid w:val="00F47BB9"/>
    <w:rsid w:val="00F47E7E"/>
    <w:rsid w:val="00F501F3"/>
    <w:rsid w:val="00F5023D"/>
    <w:rsid w:val="00F50547"/>
    <w:rsid w:val="00F5079A"/>
    <w:rsid w:val="00F50901"/>
    <w:rsid w:val="00F50922"/>
    <w:rsid w:val="00F50A03"/>
    <w:rsid w:val="00F50C6C"/>
    <w:rsid w:val="00F50F80"/>
    <w:rsid w:val="00F50F92"/>
    <w:rsid w:val="00F51056"/>
    <w:rsid w:val="00F51676"/>
    <w:rsid w:val="00F51D38"/>
    <w:rsid w:val="00F524FF"/>
    <w:rsid w:val="00F52602"/>
    <w:rsid w:val="00F52A74"/>
    <w:rsid w:val="00F52E42"/>
    <w:rsid w:val="00F531E0"/>
    <w:rsid w:val="00F534CD"/>
    <w:rsid w:val="00F534E4"/>
    <w:rsid w:val="00F536DF"/>
    <w:rsid w:val="00F53818"/>
    <w:rsid w:val="00F538E5"/>
    <w:rsid w:val="00F53BA6"/>
    <w:rsid w:val="00F53D55"/>
    <w:rsid w:val="00F53E88"/>
    <w:rsid w:val="00F53ED1"/>
    <w:rsid w:val="00F5406A"/>
    <w:rsid w:val="00F54144"/>
    <w:rsid w:val="00F54320"/>
    <w:rsid w:val="00F546D3"/>
    <w:rsid w:val="00F54ACF"/>
    <w:rsid w:val="00F54D7B"/>
    <w:rsid w:val="00F55384"/>
    <w:rsid w:val="00F55444"/>
    <w:rsid w:val="00F5592B"/>
    <w:rsid w:val="00F55E20"/>
    <w:rsid w:val="00F560C2"/>
    <w:rsid w:val="00F560F9"/>
    <w:rsid w:val="00F56360"/>
    <w:rsid w:val="00F568C1"/>
    <w:rsid w:val="00F569C8"/>
    <w:rsid w:val="00F56C33"/>
    <w:rsid w:val="00F56DE0"/>
    <w:rsid w:val="00F56FD2"/>
    <w:rsid w:val="00F57100"/>
    <w:rsid w:val="00F57133"/>
    <w:rsid w:val="00F5713F"/>
    <w:rsid w:val="00F57931"/>
    <w:rsid w:val="00F60202"/>
    <w:rsid w:val="00F60818"/>
    <w:rsid w:val="00F6092F"/>
    <w:rsid w:val="00F6096C"/>
    <w:rsid w:val="00F60A0D"/>
    <w:rsid w:val="00F60AB8"/>
    <w:rsid w:val="00F60BCE"/>
    <w:rsid w:val="00F60BE2"/>
    <w:rsid w:val="00F60DE8"/>
    <w:rsid w:val="00F61307"/>
    <w:rsid w:val="00F6141B"/>
    <w:rsid w:val="00F6158A"/>
    <w:rsid w:val="00F619F6"/>
    <w:rsid w:val="00F61ADE"/>
    <w:rsid w:val="00F61D4B"/>
    <w:rsid w:val="00F62027"/>
    <w:rsid w:val="00F62154"/>
    <w:rsid w:val="00F628F2"/>
    <w:rsid w:val="00F62FAC"/>
    <w:rsid w:val="00F630AA"/>
    <w:rsid w:val="00F6333E"/>
    <w:rsid w:val="00F6390A"/>
    <w:rsid w:val="00F63E68"/>
    <w:rsid w:val="00F63EC8"/>
    <w:rsid w:val="00F6440A"/>
    <w:rsid w:val="00F64666"/>
    <w:rsid w:val="00F64D45"/>
    <w:rsid w:val="00F64D52"/>
    <w:rsid w:val="00F64F51"/>
    <w:rsid w:val="00F652DA"/>
    <w:rsid w:val="00F65345"/>
    <w:rsid w:val="00F65411"/>
    <w:rsid w:val="00F6545C"/>
    <w:rsid w:val="00F655CD"/>
    <w:rsid w:val="00F658E4"/>
    <w:rsid w:val="00F65936"/>
    <w:rsid w:val="00F65C86"/>
    <w:rsid w:val="00F662E6"/>
    <w:rsid w:val="00F66384"/>
    <w:rsid w:val="00F663C4"/>
    <w:rsid w:val="00F6666A"/>
    <w:rsid w:val="00F667EF"/>
    <w:rsid w:val="00F66C58"/>
    <w:rsid w:val="00F67155"/>
    <w:rsid w:val="00F672D7"/>
    <w:rsid w:val="00F674E3"/>
    <w:rsid w:val="00F67C55"/>
    <w:rsid w:val="00F67C84"/>
    <w:rsid w:val="00F700B6"/>
    <w:rsid w:val="00F70128"/>
    <w:rsid w:val="00F7012D"/>
    <w:rsid w:val="00F7061C"/>
    <w:rsid w:val="00F70890"/>
    <w:rsid w:val="00F7215C"/>
    <w:rsid w:val="00F724C4"/>
    <w:rsid w:val="00F7273C"/>
    <w:rsid w:val="00F72873"/>
    <w:rsid w:val="00F72A89"/>
    <w:rsid w:val="00F72AA2"/>
    <w:rsid w:val="00F72CD7"/>
    <w:rsid w:val="00F72DC1"/>
    <w:rsid w:val="00F72F7C"/>
    <w:rsid w:val="00F72F8C"/>
    <w:rsid w:val="00F731FF"/>
    <w:rsid w:val="00F733F4"/>
    <w:rsid w:val="00F73469"/>
    <w:rsid w:val="00F739FE"/>
    <w:rsid w:val="00F73B13"/>
    <w:rsid w:val="00F73B69"/>
    <w:rsid w:val="00F73E79"/>
    <w:rsid w:val="00F73F66"/>
    <w:rsid w:val="00F74204"/>
    <w:rsid w:val="00F74CA7"/>
    <w:rsid w:val="00F74D16"/>
    <w:rsid w:val="00F74E3B"/>
    <w:rsid w:val="00F751BE"/>
    <w:rsid w:val="00F75223"/>
    <w:rsid w:val="00F7576B"/>
    <w:rsid w:val="00F75E2C"/>
    <w:rsid w:val="00F760EE"/>
    <w:rsid w:val="00F76155"/>
    <w:rsid w:val="00F76223"/>
    <w:rsid w:val="00F76B07"/>
    <w:rsid w:val="00F76F55"/>
    <w:rsid w:val="00F77161"/>
    <w:rsid w:val="00F7728B"/>
    <w:rsid w:val="00F774ED"/>
    <w:rsid w:val="00F77596"/>
    <w:rsid w:val="00F775B0"/>
    <w:rsid w:val="00F77896"/>
    <w:rsid w:val="00F77BB3"/>
    <w:rsid w:val="00F800B0"/>
    <w:rsid w:val="00F80204"/>
    <w:rsid w:val="00F80770"/>
    <w:rsid w:val="00F8097E"/>
    <w:rsid w:val="00F81192"/>
    <w:rsid w:val="00F8149A"/>
    <w:rsid w:val="00F816B7"/>
    <w:rsid w:val="00F8178C"/>
    <w:rsid w:val="00F81A67"/>
    <w:rsid w:val="00F81C1E"/>
    <w:rsid w:val="00F81E14"/>
    <w:rsid w:val="00F8291D"/>
    <w:rsid w:val="00F83203"/>
    <w:rsid w:val="00F836D5"/>
    <w:rsid w:val="00F83F36"/>
    <w:rsid w:val="00F83F67"/>
    <w:rsid w:val="00F84041"/>
    <w:rsid w:val="00F8408F"/>
    <w:rsid w:val="00F84461"/>
    <w:rsid w:val="00F8447A"/>
    <w:rsid w:val="00F84A59"/>
    <w:rsid w:val="00F84C62"/>
    <w:rsid w:val="00F85101"/>
    <w:rsid w:val="00F851C4"/>
    <w:rsid w:val="00F85475"/>
    <w:rsid w:val="00F854FF"/>
    <w:rsid w:val="00F858E0"/>
    <w:rsid w:val="00F859DC"/>
    <w:rsid w:val="00F862FC"/>
    <w:rsid w:val="00F864E7"/>
    <w:rsid w:val="00F8670F"/>
    <w:rsid w:val="00F86963"/>
    <w:rsid w:val="00F87086"/>
    <w:rsid w:val="00F90121"/>
    <w:rsid w:val="00F90134"/>
    <w:rsid w:val="00F90403"/>
    <w:rsid w:val="00F907C7"/>
    <w:rsid w:val="00F9198D"/>
    <w:rsid w:val="00F91B15"/>
    <w:rsid w:val="00F91B7E"/>
    <w:rsid w:val="00F92016"/>
    <w:rsid w:val="00F925B4"/>
    <w:rsid w:val="00F925F6"/>
    <w:rsid w:val="00F9285D"/>
    <w:rsid w:val="00F92EE4"/>
    <w:rsid w:val="00F9317D"/>
    <w:rsid w:val="00F93183"/>
    <w:rsid w:val="00F934CE"/>
    <w:rsid w:val="00F93AA3"/>
    <w:rsid w:val="00F94191"/>
    <w:rsid w:val="00F9443B"/>
    <w:rsid w:val="00F94C0B"/>
    <w:rsid w:val="00F94CA5"/>
    <w:rsid w:val="00F9510B"/>
    <w:rsid w:val="00F952C5"/>
    <w:rsid w:val="00F953FE"/>
    <w:rsid w:val="00F97540"/>
    <w:rsid w:val="00F9777B"/>
    <w:rsid w:val="00F979B0"/>
    <w:rsid w:val="00F97FB0"/>
    <w:rsid w:val="00FA00E2"/>
    <w:rsid w:val="00FA00E4"/>
    <w:rsid w:val="00FA01A9"/>
    <w:rsid w:val="00FA02EA"/>
    <w:rsid w:val="00FA0BCC"/>
    <w:rsid w:val="00FA0FB6"/>
    <w:rsid w:val="00FA1070"/>
    <w:rsid w:val="00FA164F"/>
    <w:rsid w:val="00FA165E"/>
    <w:rsid w:val="00FA187F"/>
    <w:rsid w:val="00FA1ACB"/>
    <w:rsid w:val="00FA1BB5"/>
    <w:rsid w:val="00FA1FDF"/>
    <w:rsid w:val="00FA21F4"/>
    <w:rsid w:val="00FA2DB3"/>
    <w:rsid w:val="00FA2F3A"/>
    <w:rsid w:val="00FA304B"/>
    <w:rsid w:val="00FA3214"/>
    <w:rsid w:val="00FA397C"/>
    <w:rsid w:val="00FA3B6C"/>
    <w:rsid w:val="00FA3BC6"/>
    <w:rsid w:val="00FA3D5B"/>
    <w:rsid w:val="00FA4C7D"/>
    <w:rsid w:val="00FA4E7B"/>
    <w:rsid w:val="00FA4ED6"/>
    <w:rsid w:val="00FA4FD7"/>
    <w:rsid w:val="00FA5750"/>
    <w:rsid w:val="00FA5874"/>
    <w:rsid w:val="00FA5EB3"/>
    <w:rsid w:val="00FA6476"/>
    <w:rsid w:val="00FA6A95"/>
    <w:rsid w:val="00FA6B3A"/>
    <w:rsid w:val="00FA6E13"/>
    <w:rsid w:val="00FA6ECB"/>
    <w:rsid w:val="00FA70CC"/>
    <w:rsid w:val="00FA7316"/>
    <w:rsid w:val="00FA7780"/>
    <w:rsid w:val="00FA77D4"/>
    <w:rsid w:val="00FA798A"/>
    <w:rsid w:val="00FA7BAB"/>
    <w:rsid w:val="00FA7E20"/>
    <w:rsid w:val="00FB084E"/>
    <w:rsid w:val="00FB0FF2"/>
    <w:rsid w:val="00FB12FA"/>
    <w:rsid w:val="00FB1541"/>
    <w:rsid w:val="00FB18B5"/>
    <w:rsid w:val="00FB197F"/>
    <w:rsid w:val="00FB2390"/>
    <w:rsid w:val="00FB23DD"/>
    <w:rsid w:val="00FB240D"/>
    <w:rsid w:val="00FB2830"/>
    <w:rsid w:val="00FB2E12"/>
    <w:rsid w:val="00FB312F"/>
    <w:rsid w:val="00FB33EB"/>
    <w:rsid w:val="00FB35C3"/>
    <w:rsid w:val="00FB394F"/>
    <w:rsid w:val="00FB409D"/>
    <w:rsid w:val="00FB4272"/>
    <w:rsid w:val="00FB447D"/>
    <w:rsid w:val="00FB46D7"/>
    <w:rsid w:val="00FB50D5"/>
    <w:rsid w:val="00FB51B1"/>
    <w:rsid w:val="00FB546C"/>
    <w:rsid w:val="00FB56A2"/>
    <w:rsid w:val="00FB580C"/>
    <w:rsid w:val="00FB584F"/>
    <w:rsid w:val="00FB5D61"/>
    <w:rsid w:val="00FB6343"/>
    <w:rsid w:val="00FB6728"/>
    <w:rsid w:val="00FB6A75"/>
    <w:rsid w:val="00FB6BF7"/>
    <w:rsid w:val="00FB746B"/>
    <w:rsid w:val="00FB74A0"/>
    <w:rsid w:val="00FB7508"/>
    <w:rsid w:val="00FB7649"/>
    <w:rsid w:val="00FB7D96"/>
    <w:rsid w:val="00FB7DFE"/>
    <w:rsid w:val="00FB7F47"/>
    <w:rsid w:val="00FC0039"/>
    <w:rsid w:val="00FC0142"/>
    <w:rsid w:val="00FC03A1"/>
    <w:rsid w:val="00FC0623"/>
    <w:rsid w:val="00FC18D0"/>
    <w:rsid w:val="00FC1D06"/>
    <w:rsid w:val="00FC1F16"/>
    <w:rsid w:val="00FC1FB3"/>
    <w:rsid w:val="00FC2012"/>
    <w:rsid w:val="00FC2855"/>
    <w:rsid w:val="00FC2977"/>
    <w:rsid w:val="00FC317B"/>
    <w:rsid w:val="00FC3AF0"/>
    <w:rsid w:val="00FC3C61"/>
    <w:rsid w:val="00FC3C67"/>
    <w:rsid w:val="00FC3CCA"/>
    <w:rsid w:val="00FC3DA7"/>
    <w:rsid w:val="00FC42C3"/>
    <w:rsid w:val="00FC4679"/>
    <w:rsid w:val="00FC47DE"/>
    <w:rsid w:val="00FC48B4"/>
    <w:rsid w:val="00FC4A9E"/>
    <w:rsid w:val="00FC4B5D"/>
    <w:rsid w:val="00FC4DDB"/>
    <w:rsid w:val="00FC51A3"/>
    <w:rsid w:val="00FC5353"/>
    <w:rsid w:val="00FC539A"/>
    <w:rsid w:val="00FC551B"/>
    <w:rsid w:val="00FC57DC"/>
    <w:rsid w:val="00FC5816"/>
    <w:rsid w:val="00FC5DF3"/>
    <w:rsid w:val="00FC5F6D"/>
    <w:rsid w:val="00FC6457"/>
    <w:rsid w:val="00FC66C1"/>
    <w:rsid w:val="00FC6703"/>
    <w:rsid w:val="00FC6863"/>
    <w:rsid w:val="00FC6BA8"/>
    <w:rsid w:val="00FC7248"/>
    <w:rsid w:val="00FC7600"/>
    <w:rsid w:val="00FD0365"/>
    <w:rsid w:val="00FD0369"/>
    <w:rsid w:val="00FD0AF4"/>
    <w:rsid w:val="00FD0D05"/>
    <w:rsid w:val="00FD0F80"/>
    <w:rsid w:val="00FD10CD"/>
    <w:rsid w:val="00FD1149"/>
    <w:rsid w:val="00FD148E"/>
    <w:rsid w:val="00FD1505"/>
    <w:rsid w:val="00FD167B"/>
    <w:rsid w:val="00FD19A1"/>
    <w:rsid w:val="00FD2043"/>
    <w:rsid w:val="00FD20F4"/>
    <w:rsid w:val="00FD211F"/>
    <w:rsid w:val="00FD245D"/>
    <w:rsid w:val="00FD26B9"/>
    <w:rsid w:val="00FD296C"/>
    <w:rsid w:val="00FD2A1E"/>
    <w:rsid w:val="00FD315A"/>
    <w:rsid w:val="00FD31A5"/>
    <w:rsid w:val="00FD3406"/>
    <w:rsid w:val="00FD3499"/>
    <w:rsid w:val="00FD370A"/>
    <w:rsid w:val="00FD376D"/>
    <w:rsid w:val="00FD3BEE"/>
    <w:rsid w:val="00FD3D3D"/>
    <w:rsid w:val="00FD3E35"/>
    <w:rsid w:val="00FD49B4"/>
    <w:rsid w:val="00FD4A68"/>
    <w:rsid w:val="00FD4B84"/>
    <w:rsid w:val="00FD4DB8"/>
    <w:rsid w:val="00FD59CE"/>
    <w:rsid w:val="00FD5CA2"/>
    <w:rsid w:val="00FD5DD7"/>
    <w:rsid w:val="00FD5F69"/>
    <w:rsid w:val="00FD5F8B"/>
    <w:rsid w:val="00FD61E3"/>
    <w:rsid w:val="00FD6426"/>
    <w:rsid w:val="00FD6751"/>
    <w:rsid w:val="00FD6A55"/>
    <w:rsid w:val="00FD6D64"/>
    <w:rsid w:val="00FD701C"/>
    <w:rsid w:val="00FD76D9"/>
    <w:rsid w:val="00FD78CB"/>
    <w:rsid w:val="00FD7A25"/>
    <w:rsid w:val="00FD7C3B"/>
    <w:rsid w:val="00FD7DCF"/>
    <w:rsid w:val="00FD7DD0"/>
    <w:rsid w:val="00FD7F1A"/>
    <w:rsid w:val="00FE00DF"/>
    <w:rsid w:val="00FE01E9"/>
    <w:rsid w:val="00FE0888"/>
    <w:rsid w:val="00FE0AF7"/>
    <w:rsid w:val="00FE1448"/>
    <w:rsid w:val="00FE1B15"/>
    <w:rsid w:val="00FE2285"/>
    <w:rsid w:val="00FE22B4"/>
    <w:rsid w:val="00FE22B8"/>
    <w:rsid w:val="00FE31A3"/>
    <w:rsid w:val="00FE31B9"/>
    <w:rsid w:val="00FE337B"/>
    <w:rsid w:val="00FE3716"/>
    <w:rsid w:val="00FE37FF"/>
    <w:rsid w:val="00FE389E"/>
    <w:rsid w:val="00FE38CC"/>
    <w:rsid w:val="00FE3BCA"/>
    <w:rsid w:val="00FE3D05"/>
    <w:rsid w:val="00FE41EC"/>
    <w:rsid w:val="00FE449C"/>
    <w:rsid w:val="00FE4904"/>
    <w:rsid w:val="00FE4949"/>
    <w:rsid w:val="00FE4B78"/>
    <w:rsid w:val="00FE4B9D"/>
    <w:rsid w:val="00FE4D61"/>
    <w:rsid w:val="00FE4F55"/>
    <w:rsid w:val="00FE4F91"/>
    <w:rsid w:val="00FE514E"/>
    <w:rsid w:val="00FE55DF"/>
    <w:rsid w:val="00FE5641"/>
    <w:rsid w:val="00FE5A58"/>
    <w:rsid w:val="00FE5CAA"/>
    <w:rsid w:val="00FE6915"/>
    <w:rsid w:val="00FE6930"/>
    <w:rsid w:val="00FE6A10"/>
    <w:rsid w:val="00FE6A9C"/>
    <w:rsid w:val="00FE6D27"/>
    <w:rsid w:val="00FE6E29"/>
    <w:rsid w:val="00FE7005"/>
    <w:rsid w:val="00FE72AE"/>
    <w:rsid w:val="00FE7BC4"/>
    <w:rsid w:val="00FF030A"/>
    <w:rsid w:val="00FF03D6"/>
    <w:rsid w:val="00FF08FE"/>
    <w:rsid w:val="00FF0A09"/>
    <w:rsid w:val="00FF0BE3"/>
    <w:rsid w:val="00FF0BF3"/>
    <w:rsid w:val="00FF11C6"/>
    <w:rsid w:val="00FF1384"/>
    <w:rsid w:val="00FF13A0"/>
    <w:rsid w:val="00FF15FD"/>
    <w:rsid w:val="00FF1B34"/>
    <w:rsid w:val="00FF1CA5"/>
    <w:rsid w:val="00FF2495"/>
    <w:rsid w:val="00FF277D"/>
    <w:rsid w:val="00FF2AC3"/>
    <w:rsid w:val="00FF2D06"/>
    <w:rsid w:val="00FF2EC4"/>
    <w:rsid w:val="00FF3625"/>
    <w:rsid w:val="00FF366C"/>
    <w:rsid w:val="00FF36AA"/>
    <w:rsid w:val="00FF3D9F"/>
    <w:rsid w:val="00FF3E2D"/>
    <w:rsid w:val="00FF3FE2"/>
    <w:rsid w:val="00FF4055"/>
    <w:rsid w:val="00FF4786"/>
    <w:rsid w:val="00FF4BA5"/>
    <w:rsid w:val="00FF4D59"/>
    <w:rsid w:val="00FF5169"/>
    <w:rsid w:val="00FF5328"/>
    <w:rsid w:val="00FF5399"/>
    <w:rsid w:val="00FF53A3"/>
    <w:rsid w:val="00FF5667"/>
    <w:rsid w:val="00FF58A7"/>
    <w:rsid w:val="00FF5C3E"/>
    <w:rsid w:val="00FF60D0"/>
    <w:rsid w:val="00FF6263"/>
    <w:rsid w:val="00FF657A"/>
    <w:rsid w:val="00FF6A50"/>
    <w:rsid w:val="00FF6D0F"/>
    <w:rsid w:val="00FF6EB0"/>
    <w:rsid w:val="00FF704F"/>
    <w:rsid w:val="00FF7450"/>
    <w:rsid w:val="00FF74EF"/>
    <w:rsid w:val="00FF75FD"/>
    <w:rsid w:val="00FF786F"/>
    <w:rsid w:val="01844FA9"/>
    <w:rsid w:val="01C0D492"/>
    <w:rsid w:val="03531460"/>
    <w:rsid w:val="03F8A314"/>
    <w:rsid w:val="04316953"/>
    <w:rsid w:val="04B4E3C6"/>
    <w:rsid w:val="057B8B3F"/>
    <w:rsid w:val="0792271D"/>
    <w:rsid w:val="07E79F8D"/>
    <w:rsid w:val="07F5D254"/>
    <w:rsid w:val="09073531"/>
    <w:rsid w:val="09DC47D3"/>
    <w:rsid w:val="0A05DE22"/>
    <w:rsid w:val="0A195F45"/>
    <w:rsid w:val="0AB4D674"/>
    <w:rsid w:val="0B9ED08F"/>
    <w:rsid w:val="0C6534BB"/>
    <w:rsid w:val="0D97A0C3"/>
    <w:rsid w:val="0E184951"/>
    <w:rsid w:val="0FB84EB3"/>
    <w:rsid w:val="10527093"/>
    <w:rsid w:val="11779569"/>
    <w:rsid w:val="11BEBB57"/>
    <w:rsid w:val="11D03C43"/>
    <w:rsid w:val="12E59FF2"/>
    <w:rsid w:val="12FC8636"/>
    <w:rsid w:val="13726703"/>
    <w:rsid w:val="148DE3C9"/>
    <w:rsid w:val="165206AD"/>
    <w:rsid w:val="193EE047"/>
    <w:rsid w:val="1D0F64C3"/>
    <w:rsid w:val="1DE0EE8F"/>
    <w:rsid w:val="1E506DA3"/>
    <w:rsid w:val="2089C037"/>
    <w:rsid w:val="21188F51"/>
    <w:rsid w:val="21880E65"/>
    <w:rsid w:val="221D7E01"/>
    <w:rsid w:val="22C94EEE"/>
    <w:rsid w:val="2319E34C"/>
    <w:rsid w:val="2323DEC6"/>
    <w:rsid w:val="2373BA3C"/>
    <w:rsid w:val="24BFAF27"/>
    <w:rsid w:val="25C57480"/>
    <w:rsid w:val="25ED23B8"/>
    <w:rsid w:val="272472AC"/>
    <w:rsid w:val="27D65B7F"/>
    <w:rsid w:val="287051E1"/>
    <w:rsid w:val="28923AAF"/>
    <w:rsid w:val="28935DFE"/>
    <w:rsid w:val="2B5AA72C"/>
    <w:rsid w:val="2B8B4B80"/>
    <w:rsid w:val="2BF1FE8F"/>
    <w:rsid w:val="2C3CFC68"/>
    <w:rsid w:val="2C498BF3"/>
    <w:rsid w:val="2D26B6A2"/>
    <w:rsid w:val="2DED6D71"/>
    <w:rsid w:val="2DFCD76F"/>
    <w:rsid w:val="2E21B1FB"/>
    <w:rsid w:val="2E2B53C2"/>
    <w:rsid w:val="2E7D9672"/>
    <w:rsid w:val="2E91B076"/>
    <w:rsid w:val="2EB14BC9"/>
    <w:rsid w:val="2F414409"/>
    <w:rsid w:val="31719FA5"/>
    <w:rsid w:val="32094DB1"/>
    <w:rsid w:val="3210A65E"/>
    <w:rsid w:val="33473D97"/>
    <w:rsid w:val="3417C570"/>
    <w:rsid w:val="34715134"/>
    <w:rsid w:val="34D4F1F5"/>
    <w:rsid w:val="34DDC077"/>
    <w:rsid w:val="378BA38E"/>
    <w:rsid w:val="37BF4938"/>
    <w:rsid w:val="38D30C0C"/>
    <w:rsid w:val="3C078A8C"/>
    <w:rsid w:val="3D54DA37"/>
    <w:rsid w:val="3DBC0E8A"/>
    <w:rsid w:val="3DEB598C"/>
    <w:rsid w:val="3E2D0C98"/>
    <w:rsid w:val="3F78719A"/>
    <w:rsid w:val="3FE6BCAD"/>
    <w:rsid w:val="4155BD8C"/>
    <w:rsid w:val="419D0F1B"/>
    <w:rsid w:val="41F2471D"/>
    <w:rsid w:val="4218BC17"/>
    <w:rsid w:val="44C42574"/>
    <w:rsid w:val="451C5B08"/>
    <w:rsid w:val="4847FB46"/>
    <w:rsid w:val="49270801"/>
    <w:rsid w:val="4A250D4F"/>
    <w:rsid w:val="4CD5F65C"/>
    <w:rsid w:val="4CE00993"/>
    <w:rsid w:val="4E520215"/>
    <w:rsid w:val="4FA31498"/>
    <w:rsid w:val="50C4D007"/>
    <w:rsid w:val="51DF1BD5"/>
    <w:rsid w:val="52A12BAD"/>
    <w:rsid w:val="53A3FCA9"/>
    <w:rsid w:val="53CF34B0"/>
    <w:rsid w:val="557646D1"/>
    <w:rsid w:val="57C21226"/>
    <w:rsid w:val="57C25C88"/>
    <w:rsid w:val="595DE287"/>
    <w:rsid w:val="5A28BEA3"/>
    <w:rsid w:val="5AC637D3"/>
    <w:rsid w:val="5D12F698"/>
    <w:rsid w:val="5DCA1268"/>
    <w:rsid w:val="5DEA9E54"/>
    <w:rsid w:val="5E15A9E2"/>
    <w:rsid w:val="5E2A8225"/>
    <w:rsid w:val="5E3BAA9C"/>
    <w:rsid w:val="60E2D3A9"/>
    <w:rsid w:val="6188CED4"/>
    <w:rsid w:val="6262AF89"/>
    <w:rsid w:val="634E8593"/>
    <w:rsid w:val="636987C6"/>
    <w:rsid w:val="639FBB21"/>
    <w:rsid w:val="63BCB8B5"/>
    <w:rsid w:val="63D8558F"/>
    <w:rsid w:val="641E0EDE"/>
    <w:rsid w:val="675A675A"/>
    <w:rsid w:val="67C0C9AA"/>
    <w:rsid w:val="6A457B44"/>
    <w:rsid w:val="6AA54BD4"/>
    <w:rsid w:val="6B24E89F"/>
    <w:rsid w:val="6B6A645C"/>
    <w:rsid w:val="6CBBFB14"/>
    <w:rsid w:val="6D8641A9"/>
    <w:rsid w:val="6E1F5065"/>
    <w:rsid w:val="6EC25492"/>
    <w:rsid w:val="6EE49679"/>
    <w:rsid w:val="6F07C669"/>
    <w:rsid w:val="6FAF0D28"/>
    <w:rsid w:val="6FDBDB19"/>
    <w:rsid w:val="718F6C37"/>
    <w:rsid w:val="718FBB98"/>
    <w:rsid w:val="72221483"/>
    <w:rsid w:val="72710C3B"/>
    <w:rsid w:val="742671E3"/>
    <w:rsid w:val="74C352F6"/>
    <w:rsid w:val="75CC6C02"/>
    <w:rsid w:val="763109A1"/>
    <w:rsid w:val="7637E173"/>
    <w:rsid w:val="7672A292"/>
    <w:rsid w:val="7784A68C"/>
    <w:rsid w:val="785170A9"/>
    <w:rsid w:val="79DF310E"/>
    <w:rsid w:val="7AD56081"/>
    <w:rsid w:val="7AF5F507"/>
    <w:rsid w:val="7B8713EB"/>
    <w:rsid w:val="7BA06856"/>
    <w:rsid w:val="7BFF0D3E"/>
    <w:rsid w:val="7C330266"/>
    <w:rsid w:val="7CA06CFC"/>
    <w:rsid w:val="7CB67E7F"/>
    <w:rsid w:val="7DAFF3E5"/>
    <w:rsid w:val="7DB532DF"/>
    <w:rsid w:val="7DDE841B"/>
    <w:rsid w:val="7F013C4F"/>
    <w:rsid w:val="7FC5595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516A830"/>
  <w15:docId w15:val="{8FA69519-90C6-4E33-8D1F-1ABB0965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9"/>
      </w:numPr>
      <w:spacing w:before="300" w:after="360" w:line="440" w:lineRule="exact"/>
      <w:outlineLvl w:val="0"/>
    </w:pPr>
    <w:rPr>
      <w:b/>
      <w:bCs/>
      <w:color w:val="4F4E4E" w:themeColor="accent1"/>
      <w:kern w:val="32"/>
      <w:sz w:val="40"/>
      <w:szCs w:val="32"/>
    </w:rPr>
  </w:style>
  <w:style w:type="paragraph" w:styleId="Heading2">
    <w:name w:val="heading 2"/>
    <w:basedOn w:val="Normal"/>
    <w:next w:val="BodyText"/>
    <w:link w:val="Heading2Char"/>
    <w:uiPriority w:val="9"/>
    <w:qFormat/>
    <w:rsid w:val="00C30843"/>
    <w:pPr>
      <w:keepNext/>
      <w:keepLines/>
      <w:numPr>
        <w:ilvl w:val="1"/>
        <w:numId w:val="9"/>
      </w:numPr>
      <w:tabs>
        <w:tab w:val="left" w:pos="1418"/>
        <w:tab w:val="left" w:pos="1701"/>
        <w:tab w:val="left" w:pos="1985"/>
      </w:tabs>
      <w:spacing w:before="240" w:after="100" w:line="260" w:lineRule="exact"/>
      <w:outlineLvl w:val="1"/>
    </w:pPr>
    <w:rPr>
      <w:b/>
      <w:bCs/>
      <w:iCs/>
      <w:color w:val="4F4E4E" w:themeColor="accent1"/>
      <w:kern w:val="20"/>
      <w:sz w:val="22"/>
      <w:szCs w:val="28"/>
    </w:rPr>
  </w:style>
  <w:style w:type="paragraph" w:styleId="Heading3">
    <w:name w:val="heading 3"/>
    <w:basedOn w:val="Normal"/>
    <w:next w:val="BodyText"/>
    <w:link w:val="Heading3Char"/>
    <w:uiPriority w:val="9"/>
    <w:qFormat/>
    <w:rsid w:val="00C30843"/>
    <w:pPr>
      <w:keepNext/>
      <w:keepLines/>
      <w:numPr>
        <w:ilvl w:val="2"/>
        <w:numId w:val="9"/>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4F4E4E"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5"/>
      </w:numPr>
      <w:spacing w:before="1300" w:after="440" w:line="440" w:lineRule="exact"/>
      <w:ind w:right="1134"/>
      <w:outlineLvl w:val="7"/>
    </w:pPr>
    <w:rPr>
      <w:rFonts w:asciiTheme="majorHAnsi" w:eastAsiaTheme="majorEastAsia" w:hAnsiTheme="majorHAnsi" w:cstheme="majorBidi"/>
      <w:b/>
      <w:color w:val="4F4E4E"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4F4E4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0652"/>
    <w:pPr>
      <w:spacing w:line="440" w:lineRule="exact"/>
      <w:jc w:val="right"/>
    </w:pPr>
    <w:rPr>
      <w:b/>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FFE15A" w:themeColor="text2"/>
        <w:bottom w:val="single" w:sz="8" w:space="0" w:color="FFE15A" w:themeColor="text2"/>
        <w:insideH w:val="single" w:sz="8" w:space="0" w:color="FFE15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FFE15A" w:themeFill="text2"/>
      </w:tcPr>
    </w:tblStylePr>
    <w:tblStylePr w:type="lastRow">
      <w:rPr>
        <w:b w:val="0"/>
      </w:rPr>
    </w:tblStylePr>
    <w:tblStylePr w:type="lastCol">
      <w:pPr>
        <w:jc w:val="left"/>
      </w:pPr>
    </w:tblStylePr>
    <w:tblStylePr w:type="band1Vert">
      <w:tblPr/>
      <w:tcPr>
        <w:shd w:val="clear" w:color="auto" w:fill="FFFCEE"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6"/>
      </w:numPr>
      <w:spacing w:before="120" w:after="120"/>
    </w:pPr>
  </w:style>
  <w:style w:type="paragraph" w:styleId="ListNumber2">
    <w:name w:val="List Number 2"/>
    <w:basedOn w:val="Normal"/>
    <w:qFormat/>
    <w:rsid w:val="00781566"/>
    <w:pPr>
      <w:numPr>
        <w:ilvl w:val="1"/>
        <w:numId w:val="6"/>
      </w:numPr>
      <w:spacing w:before="120" w:after="120"/>
    </w:pPr>
  </w:style>
  <w:style w:type="paragraph" w:styleId="ListNumber3">
    <w:name w:val="List Number 3"/>
    <w:basedOn w:val="Normal"/>
    <w:qFormat/>
    <w:rsid w:val="00781566"/>
    <w:pPr>
      <w:numPr>
        <w:ilvl w:val="2"/>
        <w:numId w:val="6"/>
      </w:numPr>
      <w:spacing w:before="120" w:after="120"/>
    </w:pPr>
  </w:style>
  <w:style w:type="numbering" w:styleId="1ai">
    <w:name w:val="Outline List 1"/>
    <w:basedOn w:val="NoList"/>
    <w:rsid w:val="00606818"/>
    <w:pPr>
      <w:numPr>
        <w:numId w:val="3"/>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8"/>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10"/>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10"/>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4F4E4E"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4F4E4E"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2"/>
      </w:numPr>
    </w:pPr>
  </w:style>
  <w:style w:type="paragraph" w:customStyle="1" w:styleId="TableTextNumbered">
    <w:name w:val="Table Text Numbered"/>
    <w:basedOn w:val="TableTextLeft"/>
    <w:qFormat/>
    <w:rsid w:val="00041903"/>
    <w:pPr>
      <w:numPr>
        <w:numId w:val="4"/>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4F4E4E" w:themeColor="accent1"/>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4F4E4E" w:themeColor="accent1"/>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FFE15A"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FFE15A"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FFE15A"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4F4E4E"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FFE15A"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FFE15A"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4F4E4E"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4F4E4E"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FFE15A"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FFFCEE"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FFCEE"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3"/>
      </w:numPr>
    </w:pPr>
  </w:style>
  <w:style w:type="paragraph" w:customStyle="1" w:styleId="PullOutBoxBullet2">
    <w:name w:val="Pull Out Box Bullet 2"/>
    <w:basedOn w:val="PullOutBoxBodyText"/>
    <w:qFormat/>
    <w:rsid w:val="004D4063"/>
    <w:pPr>
      <w:numPr>
        <w:ilvl w:val="1"/>
        <w:numId w:val="13"/>
      </w:numPr>
    </w:pPr>
  </w:style>
  <w:style w:type="paragraph" w:customStyle="1" w:styleId="PullOutBoxBullet3">
    <w:name w:val="Pull Out Box Bullet 3"/>
    <w:basedOn w:val="PullOutBoxBodyText"/>
    <w:qFormat/>
    <w:rsid w:val="004D4063"/>
    <w:pPr>
      <w:numPr>
        <w:ilvl w:val="2"/>
        <w:numId w:val="13"/>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4F4E4E"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FFE15A" w:themeColor="text2"/>
        <w:left w:val="single" w:sz="4" w:space="0" w:color="FFE15A" w:themeColor="text2"/>
        <w:bottom w:val="single" w:sz="4" w:space="0" w:color="FFE15A" w:themeColor="text2"/>
        <w:right w:val="single" w:sz="4" w:space="0" w:color="FFE15A"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1"/>
      </w:numPr>
    </w:pPr>
  </w:style>
  <w:style w:type="paragraph" w:customStyle="1" w:styleId="QuoteBullet2">
    <w:name w:val="Quote Bullet 2"/>
    <w:basedOn w:val="Quote"/>
    <w:qFormat/>
    <w:rsid w:val="004D4063"/>
    <w:pPr>
      <w:numPr>
        <w:ilvl w:val="1"/>
        <w:numId w:val="11"/>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7"/>
      </w:numPr>
    </w:pPr>
  </w:style>
  <w:style w:type="paragraph" w:customStyle="1" w:styleId="PullOutBoxNumbered2">
    <w:name w:val="Pull Out Box Numbered 2"/>
    <w:basedOn w:val="PullOutBoxBodyText"/>
    <w:qFormat/>
    <w:rsid w:val="007A4BA3"/>
    <w:pPr>
      <w:numPr>
        <w:ilvl w:val="1"/>
        <w:numId w:val="7"/>
      </w:numPr>
    </w:pPr>
  </w:style>
  <w:style w:type="paragraph" w:customStyle="1" w:styleId="PullOutBoxNumbered3">
    <w:name w:val="Pull Out Box Numbered 3"/>
    <w:basedOn w:val="PullOutBoxBodyText"/>
    <w:qFormat/>
    <w:rsid w:val="007879D1"/>
    <w:pPr>
      <w:numPr>
        <w:ilvl w:val="2"/>
        <w:numId w:val="7"/>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FFE15A"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FFE15A"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uiPriority w:val="99"/>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8"/>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F2E51"/>
    <w:pPr>
      <w:spacing w:line="240" w:lineRule="auto"/>
    </w:pPr>
    <w:rPr>
      <w:sz w:val="24"/>
    </w:rPr>
    <w:tblPr>
      <w:tblCellMar>
        <w:top w:w="227" w:type="dxa"/>
        <w:left w:w="0" w:type="dxa"/>
        <w:bottom w:w="227" w:type="dxa"/>
        <w:right w:w="0" w:type="dxa"/>
      </w:tblCellMar>
    </w:tblPr>
    <w:tcPr>
      <w:shd w:val="clear" w:color="auto" w:fill="FFE15A"/>
    </w:tcPr>
  </w:style>
  <w:style w:type="paragraph" w:customStyle="1" w:styleId="BodyText100ThemeColour">
    <w:name w:val="Body Text 100% Theme Colour"/>
    <w:basedOn w:val="BodyText"/>
    <w:qFormat/>
    <w:rsid w:val="00096B2D"/>
    <w:rPr>
      <w:color w:val="4F4E4E"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4"/>
      </w:numPr>
      <w:spacing w:before="120" w:after="120"/>
    </w:pPr>
  </w:style>
  <w:style w:type="paragraph" w:customStyle="1" w:styleId="ListAlpha2">
    <w:name w:val="List Alpha 2"/>
    <w:basedOn w:val="Normal"/>
    <w:qFormat/>
    <w:rsid w:val="00893106"/>
    <w:pPr>
      <w:numPr>
        <w:ilvl w:val="1"/>
        <w:numId w:val="14"/>
      </w:numPr>
      <w:spacing w:before="120" w:after="120"/>
    </w:pPr>
  </w:style>
  <w:style w:type="paragraph" w:customStyle="1" w:styleId="ListAlpha3">
    <w:name w:val="List Alpha 3"/>
    <w:basedOn w:val="Normal"/>
    <w:qFormat/>
    <w:rsid w:val="00893106"/>
    <w:pPr>
      <w:numPr>
        <w:ilvl w:val="2"/>
        <w:numId w:val="14"/>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6"/>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5"/>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4F4E4E"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uiPriority w:val="9"/>
    <w:rsid w:val="00A209C4"/>
    <w:rPr>
      <w:b/>
      <w:bCs/>
      <w:color w:val="4F4E4E" w:themeColor="accent1"/>
      <w:kern w:val="32"/>
      <w:sz w:val="40"/>
      <w:szCs w:val="32"/>
    </w:rPr>
  </w:style>
  <w:style w:type="character" w:customStyle="1" w:styleId="Heading2Char">
    <w:name w:val="Heading 2 Char"/>
    <w:basedOn w:val="DefaultParagraphFont"/>
    <w:link w:val="Heading2"/>
    <w:uiPriority w:val="9"/>
    <w:rsid w:val="001306D2"/>
    <w:rPr>
      <w:b/>
      <w:bCs/>
      <w:iCs/>
      <w:color w:val="4F4E4E" w:themeColor="accent1"/>
      <w:kern w:val="20"/>
      <w:sz w:val="22"/>
      <w:szCs w:val="28"/>
    </w:rPr>
  </w:style>
  <w:style w:type="character" w:customStyle="1" w:styleId="Heading3Char">
    <w:name w:val="Heading 3 Char"/>
    <w:basedOn w:val="DefaultParagraphFont"/>
    <w:link w:val="Heading3"/>
    <w:uiPriority w:val="9"/>
    <w:rsid w:val="001306D2"/>
    <w:rPr>
      <w:b/>
      <w:color w:val="494847"/>
    </w:rPr>
  </w:style>
  <w:style w:type="character" w:customStyle="1" w:styleId="BalloonTextChar">
    <w:name w:val="Balloon Text Char"/>
    <w:basedOn w:val="DefaultParagraphFont"/>
    <w:link w:val="BalloonText"/>
    <w:uiPriority w:val="99"/>
    <w:semiHidden/>
    <w:rsid w:val="004F2E51"/>
    <w:rPr>
      <w:rFonts w:ascii="Tahoma" w:hAnsi="Tahoma" w:cs="Tahoma"/>
      <w:sz w:val="16"/>
      <w:szCs w:val="16"/>
    </w:r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basedOn w:val="DefaultParagraphFont"/>
    <w:link w:val="ListParagraph"/>
    <w:uiPriority w:val="34"/>
    <w:locked/>
    <w:rsid w:val="004F2E51"/>
  </w:style>
  <w:style w:type="character" w:customStyle="1" w:styleId="rpl-text-label">
    <w:name w:val="rpl-text-label"/>
    <w:basedOn w:val="DefaultParagraphFont"/>
    <w:rsid w:val="004F2E51"/>
  </w:style>
  <w:style w:type="character" w:customStyle="1" w:styleId="UnresolvedMention1">
    <w:name w:val="Unresolved Mention1"/>
    <w:basedOn w:val="DefaultParagraphFont"/>
    <w:uiPriority w:val="99"/>
    <w:unhideWhenUsed/>
    <w:rsid w:val="004F2E51"/>
    <w:rPr>
      <w:color w:val="605E5C"/>
      <w:shd w:val="clear" w:color="auto" w:fill="E1DFDD"/>
    </w:rPr>
  </w:style>
  <w:style w:type="character" w:customStyle="1" w:styleId="rpl-text-icongroup">
    <w:name w:val="rpl-text-icon__group"/>
    <w:basedOn w:val="DefaultParagraphFont"/>
    <w:rsid w:val="004F2E51"/>
  </w:style>
  <w:style w:type="character" w:styleId="Emphasis">
    <w:name w:val="Emphasis"/>
    <w:basedOn w:val="DefaultParagraphFont"/>
    <w:uiPriority w:val="20"/>
    <w:qFormat/>
    <w:rsid w:val="004F2E51"/>
    <w:rPr>
      <w:i/>
      <w:iCs/>
    </w:rPr>
  </w:style>
  <w:style w:type="character" w:customStyle="1" w:styleId="font211">
    <w:name w:val="font21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31">
    <w:name w:val="font131"/>
    <w:basedOn w:val="DefaultParagraphFont"/>
    <w:rsid w:val="004F2E51"/>
    <w:rPr>
      <w:rFonts w:ascii="Calibri" w:hAnsi="Calibri" w:cs="Calibri"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4F2E51"/>
    <w:rPr>
      <w:rFonts w:ascii="Calibri (Body)" w:hAnsi="Calibri (Body)" w:hint="default"/>
      <w:b w:val="0"/>
      <w:bCs w:val="0"/>
      <w:i w:val="0"/>
      <w:iCs w:val="0"/>
      <w:strike w:val="0"/>
      <w:dstrike w:val="0"/>
      <w:color w:val="auto"/>
      <w:sz w:val="20"/>
      <w:szCs w:val="20"/>
      <w:u w:val="none"/>
      <w:effect w:val="none"/>
    </w:rPr>
  </w:style>
  <w:style w:type="paragraph" w:styleId="Revision">
    <w:name w:val="Revision"/>
    <w:hidden/>
    <w:uiPriority w:val="99"/>
    <w:semiHidden/>
    <w:rsid w:val="004F2E51"/>
    <w:pPr>
      <w:spacing w:line="240" w:lineRule="auto"/>
    </w:pPr>
    <w:rPr>
      <w:rFonts w:eastAsiaTheme="minorHAnsi" w:cstheme="minorBidi"/>
      <w:color w:val="auto"/>
      <w:sz w:val="22"/>
      <w:szCs w:val="22"/>
      <w:lang w:eastAsia="en-US"/>
    </w:rPr>
  </w:style>
  <w:style w:type="character" w:customStyle="1" w:styleId="Mention1">
    <w:name w:val="Mention1"/>
    <w:basedOn w:val="DefaultParagraphFont"/>
    <w:uiPriority w:val="99"/>
    <w:unhideWhenUsed/>
    <w:rsid w:val="004F2E51"/>
    <w:rPr>
      <w:color w:val="2B579A"/>
      <w:shd w:val="clear" w:color="auto" w:fill="E1DFDD"/>
    </w:rPr>
  </w:style>
  <w:style w:type="table" w:customStyle="1" w:styleId="TableGridLight1">
    <w:name w:val="Table Grid Light1"/>
    <w:basedOn w:val="TableNormal"/>
    <w:uiPriority w:val="40"/>
    <w:rsid w:val="001C1E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E26616"/>
    <w:pPr>
      <w:spacing w:before="60" w:after="60" w:line="220" w:lineRule="atLeast"/>
      <w:ind w:left="113" w:right="113"/>
    </w:pPr>
    <w:rPr>
      <w:rFonts w:ascii="Arial" w:hAnsi="Arial" w:cs="Times New Roman"/>
      <w:color w:val="363534"/>
      <w:sz w:val="18"/>
    </w:rPr>
    <w:tblPr>
      <w:tblStyleColBandSize w:val="1"/>
      <w:tblBorders>
        <w:top w:val="single" w:sz="8" w:space="0" w:color="FFE15A"/>
        <w:bottom w:val="single" w:sz="8" w:space="0" w:color="FFE15A"/>
        <w:insideH w:val="single" w:sz="8" w:space="0" w:color="FFE15A"/>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FFE15A"/>
      </w:tcPr>
    </w:tblStylePr>
    <w:tblStylePr w:type="lastRow">
      <w:rPr>
        <w:b w:val="0"/>
      </w:rPr>
    </w:tblStylePr>
    <w:tblStylePr w:type="lastCol">
      <w:pPr>
        <w:jc w:val="left"/>
      </w:pPr>
    </w:tblStylePr>
    <w:tblStylePr w:type="band1Vert">
      <w:tblPr/>
      <w:tcPr>
        <w:shd w:val="clear" w:color="auto" w:fill="FFFCEE"/>
      </w:tcPr>
    </w:tblStylePr>
    <w:tblStylePr w:type="nwCell">
      <w:pPr>
        <w:jc w:val="left"/>
      </w:pPr>
      <w:tblPr/>
      <w:tcPr>
        <w:vAlign w:val="center"/>
      </w:tcPr>
    </w:tblStylePr>
  </w:style>
  <w:style w:type="paragraph" w:customStyle="1" w:styleId="Default">
    <w:name w:val="Default"/>
    <w:rsid w:val="003031C0"/>
    <w:pPr>
      <w:autoSpaceDE w:val="0"/>
      <w:autoSpaceDN w:val="0"/>
      <w:adjustRightInd w:val="0"/>
      <w:spacing w:line="240" w:lineRule="auto"/>
    </w:pPr>
    <w:rPr>
      <w:rFonts w:ascii="Cambria" w:hAnsi="Cambria" w:cs="Cambria"/>
      <w:color w:val="000000"/>
      <w:sz w:val="24"/>
      <w:szCs w:val="24"/>
    </w:rPr>
  </w:style>
  <w:style w:type="paragraph" w:customStyle="1" w:styleId="slaheading1">
    <w:name w:val="_sla heading 1"/>
    <w:basedOn w:val="Header"/>
    <w:rsid w:val="008C6976"/>
    <w:pPr>
      <w:numPr>
        <w:numId w:val="39"/>
      </w:numPr>
      <w:spacing w:before="360" w:after="240" w:line="240" w:lineRule="auto"/>
      <w:jc w:val="both"/>
    </w:pPr>
    <w:rPr>
      <w:rFonts w:ascii="Arial" w:hAnsi="Arial" w:cs="Times New Roman"/>
      <w:b w:val="0"/>
      <w:color w:val="auto"/>
      <w:sz w:val="24"/>
    </w:rPr>
  </w:style>
  <w:style w:type="paragraph" w:customStyle="1" w:styleId="slanormal1">
    <w:name w:val="_sla normal 1"/>
    <w:basedOn w:val="Normal"/>
    <w:qFormat/>
    <w:rsid w:val="008C6976"/>
    <w:pPr>
      <w:numPr>
        <w:ilvl w:val="1"/>
        <w:numId w:val="39"/>
      </w:numPr>
      <w:tabs>
        <w:tab w:val="left" w:pos="1134"/>
      </w:tabs>
      <w:spacing w:before="120" w:line="240" w:lineRule="auto"/>
    </w:pPr>
    <w:rPr>
      <w:rFonts w:ascii="Arial" w:hAnsi="Arial"/>
      <w:color w:val="auto"/>
      <w:szCs w:val="24"/>
    </w:rPr>
  </w:style>
  <w:style w:type="paragraph" w:customStyle="1" w:styleId="slanormal2">
    <w:name w:val="_sla normal 2"/>
    <w:basedOn w:val="slanormal1"/>
    <w:qFormat/>
    <w:rsid w:val="008C6976"/>
    <w:pPr>
      <w:numPr>
        <w:ilvl w:val="2"/>
      </w:numPr>
      <w:tabs>
        <w:tab w:val="clear" w:pos="1134"/>
        <w:tab w:val="left" w:pos="2268"/>
      </w:tabs>
    </w:pPr>
    <w:rPr>
      <w:bCs/>
    </w:rPr>
  </w:style>
  <w:style w:type="paragraph" w:customStyle="1" w:styleId="slanormal3">
    <w:name w:val="_sla normal 3"/>
    <w:basedOn w:val="Normal"/>
    <w:qFormat/>
    <w:rsid w:val="008C6976"/>
    <w:pPr>
      <w:numPr>
        <w:ilvl w:val="3"/>
        <w:numId w:val="39"/>
      </w:numPr>
      <w:tabs>
        <w:tab w:val="left" w:pos="3261"/>
      </w:tabs>
      <w:spacing w:before="120" w:line="240" w:lineRule="auto"/>
    </w:pPr>
    <w:rPr>
      <w:rFonts w:ascii="Arial" w:hAnsi="Arial" w:cs="Times New Roman"/>
      <w:color w:val="auto"/>
      <w:szCs w:val="24"/>
    </w:rPr>
  </w:style>
  <w:style w:type="paragraph" w:customStyle="1" w:styleId="slanormal4">
    <w:name w:val="_sla normal 4"/>
    <w:basedOn w:val="slanormal3"/>
    <w:rsid w:val="008C6976"/>
    <w:pPr>
      <w:numPr>
        <w:ilvl w:val="4"/>
      </w:numPr>
      <w:tabs>
        <w:tab w:val="left" w:pos="4253"/>
      </w:tabs>
    </w:pPr>
  </w:style>
  <w:style w:type="paragraph" w:customStyle="1" w:styleId="slanormal5">
    <w:name w:val="_sla normal 5"/>
    <w:basedOn w:val="slanormal4"/>
    <w:qFormat/>
    <w:rsid w:val="008C6976"/>
    <w:pPr>
      <w:numPr>
        <w:ilvl w:val="5"/>
      </w:numPr>
      <w:tabs>
        <w:tab w:val="clear" w:pos="4253"/>
        <w:tab w:val="left" w:pos="5670"/>
      </w:tabs>
    </w:pPr>
  </w:style>
  <w:style w:type="table" w:styleId="TableGridLight">
    <w:name w:val="Grid Table Light"/>
    <w:basedOn w:val="TableNormal"/>
    <w:uiPriority w:val="40"/>
    <w:rsid w:val="00D309C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0F6495"/>
    <w:rPr>
      <w:color w:val="2B579A"/>
      <w:shd w:val="clear" w:color="auto" w:fill="E1DFDD"/>
    </w:rPr>
  </w:style>
  <w:style w:type="character" w:styleId="UnresolvedMention">
    <w:name w:val="Unresolved Mention"/>
    <w:basedOn w:val="DefaultParagraphFont"/>
    <w:uiPriority w:val="99"/>
    <w:unhideWhenUsed/>
    <w:rsid w:val="009A0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94">
      <w:bodyDiv w:val="1"/>
      <w:marLeft w:val="0"/>
      <w:marRight w:val="0"/>
      <w:marTop w:val="0"/>
      <w:marBottom w:val="0"/>
      <w:divBdr>
        <w:top w:val="none" w:sz="0" w:space="0" w:color="auto"/>
        <w:left w:val="none" w:sz="0" w:space="0" w:color="auto"/>
        <w:bottom w:val="none" w:sz="0" w:space="0" w:color="auto"/>
        <w:right w:val="none" w:sz="0" w:space="0" w:color="auto"/>
      </w:divBdr>
    </w:div>
    <w:div w:id="42143486">
      <w:bodyDiv w:val="1"/>
      <w:marLeft w:val="0"/>
      <w:marRight w:val="0"/>
      <w:marTop w:val="0"/>
      <w:marBottom w:val="0"/>
      <w:divBdr>
        <w:top w:val="none" w:sz="0" w:space="0" w:color="auto"/>
        <w:left w:val="none" w:sz="0" w:space="0" w:color="auto"/>
        <w:bottom w:val="none" w:sz="0" w:space="0" w:color="auto"/>
        <w:right w:val="none" w:sz="0" w:space="0" w:color="auto"/>
      </w:divBdr>
    </w:div>
    <w:div w:id="45180586">
      <w:bodyDiv w:val="1"/>
      <w:marLeft w:val="0"/>
      <w:marRight w:val="0"/>
      <w:marTop w:val="0"/>
      <w:marBottom w:val="0"/>
      <w:divBdr>
        <w:top w:val="none" w:sz="0" w:space="0" w:color="auto"/>
        <w:left w:val="none" w:sz="0" w:space="0" w:color="auto"/>
        <w:bottom w:val="none" w:sz="0" w:space="0" w:color="auto"/>
        <w:right w:val="none" w:sz="0" w:space="0" w:color="auto"/>
      </w:divBdr>
    </w:div>
    <w:div w:id="124154777">
      <w:bodyDiv w:val="1"/>
      <w:marLeft w:val="0"/>
      <w:marRight w:val="0"/>
      <w:marTop w:val="0"/>
      <w:marBottom w:val="0"/>
      <w:divBdr>
        <w:top w:val="none" w:sz="0" w:space="0" w:color="auto"/>
        <w:left w:val="none" w:sz="0" w:space="0" w:color="auto"/>
        <w:bottom w:val="none" w:sz="0" w:space="0" w:color="auto"/>
        <w:right w:val="none" w:sz="0" w:space="0" w:color="auto"/>
      </w:divBdr>
    </w:div>
    <w:div w:id="161627976">
      <w:bodyDiv w:val="1"/>
      <w:marLeft w:val="0"/>
      <w:marRight w:val="0"/>
      <w:marTop w:val="0"/>
      <w:marBottom w:val="0"/>
      <w:divBdr>
        <w:top w:val="none" w:sz="0" w:space="0" w:color="auto"/>
        <w:left w:val="none" w:sz="0" w:space="0" w:color="auto"/>
        <w:bottom w:val="none" w:sz="0" w:space="0" w:color="auto"/>
        <w:right w:val="none" w:sz="0" w:space="0" w:color="auto"/>
      </w:divBdr>
    </w:div>
    <w:div w:id="26269290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48532795">
      <w:bodyDiv w:val="1"/>
      <w:marLeft w:val="0"/>
      <w:marRight w:val="0"/>
      <w:marTop w:val="0"/>
      <w:marBottom w:val="0"/>
      <w:divBdr>
        <w:top w:val="none" w:sz="0" w:space="0" w:color="auto"/>
        <w:left w:val="none" w:sz="0" w:space="0" w:color="auto"/>
        <w:bottom w:val="none" w:sz="0" w:space="0" w:color="auto"/>
        <w:right w:val="none" w:sz="0" w:space="0" w:color="auto"/>
      </w:divBdr>
    </w:div>
    <w:div w:id="39277956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5385958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1252190">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009880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553458">
      <w:bodyDiv w:val="1"/>
      <w:marLeft w:val="0"/>
      <w:marRight w:val="0"/>
      <w:marTop w:val="0"/>
      <w:marBottom w:val="0"/>
      <w:divBdr>
        <w:top w:val="none" w:sz="0" w:space="0" w:color="auto"/>
        <w:left w:val="none" w:sz="0" w:space="0" w:color="auto"/>
        <w:bottom w:val="none" w:sz="0" w:space="0" w:color="auto"/>
        <w:right w:val="none" w:sz="0" w:space="0" w:color="auto"/>
      </w:divBdr>
    </w:div>
    <w:div w:id="965890521">
      <w:bodyDiv w:val="1"/>
      <w:marLeft w:val="0"/>
      <w:marRight w:val="0"/>
      <w:marTop w:val="0"/>
      <w:marBottom w:val="0"/>
      <w:divBdr>
        <w:top w:val="none" w:sz="0" w:space="0" w:color="auto"/>
        <w:left w:val="none" w:sz="0" w:space="0" w:color="auto"/>
        <w:bottom w:val="none" w:sz="0" w:space="0" w:color="auto"/>
        <w:right w:val="none" w:sz="0" w:space="0" w:color="auto"/>
      </w:divBdr>
    </w:div>
    <w:div w:id="110788757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58958598">
      <w:bodyDiv w:val="1"/>
      <w:marLeft w:val="0"/>
      <w:marRight w:val="0"/>
      <w:marTop w:val="0"/>
      <w:marBottom w:val="0"/>
      <w:divBdr>
        <w:top w:val="none" w:sz="0" w:space="0" w:color="auto"/>
        <w:left w:val="none" w:sz="0" w:space="0" w:color="auto"/>
        <w:bottom w:val="none" w:sz="0" w:space="0" w:color="auto"/>
        <w:right w:val="none" w:sz="0" w:space="0" w:color="auto"/>
      </w:divBdr>
    </w:div>
    <w:div w:id="1235820158">
      <w:bodyDiv w:val="1"/>
      <w:marLeft w:val="0"/>
      <w:marRight w:val="0"/>
      <w:marTop w:val="0"/>
      <w:marBottom w:val="0"/>
      <w:divBdr>
        <w:top w:val="none" w:sz="0" w:space="0" w:color="auto"/>
        <w:left w:val="none" w:sz="0" w:space="0" w:color="auto"/>
        <w:bottom w:val="none" w:sz="0" w:space="0" w:color="auto"/>
        <w:right w:val="none" w:sz="0" w:space="0" w:color="auto"/>
      </w:divBdr>
    </w:div>
    <w:div w:id="1244606754">
      <w:bodyDiv w:val="1"/>
      <w:marLeft w:val="0"/>
      <w:marRight w:val="0"/>
      <w:marTop w:val="0"/>
      <w:marBottom w:val="0"/>
      <w:divBdr>
        <w:top w:val="none" w:sz="0" w:space="0" w:color="auto"/>
        <w:left w:val="none" w:sz="0" w:space="0" w:color="auto"/>
        <w:bottom w:val="none" w:sz="0" w:space="0" w:color="auto"/>
        <w:right w:val="none" w:sz="0" w:space="0" w:color="auto"/>
      </w:divBdr>
      <w:divsChild>
        <w:div w:id="165634437">
          <w:marLeft w:val="0"/>
          <w:marRight w:val="0"/>
          <w:marTop w:val="0"/>
          <w:marBottom w:val="0"/>
          <w:divBdr>
            <w:top w:val="none" w:sz="0" w:space="0" w:color="auto"/>
            <w:left w:val="none" w:sz="0" w:space="0" w:color="auto"/>
            <w:bottom w:val="none" w:sz="0" w:space="0" w:color="auto"/>
            <w:right w:val="none" w:sz="0" w:space="0" w:color="auto"/>
          </w:divBdr>
        </w:div>
        <w:div w:id="409622514">
          <w:marLeft w:val="0"/>
          <w:marRight w:val="0"/>
          <w:marTop w:val="0"/>
          <w:marBottom w:val="0"/>
          <w:divBdr>
            <w:top w:val="none" w:sz="0" w:space="0" w:color="auto"/>
            <w:left w:val="none" w:sz="0" w:space="0" w:color="auto"/>
            <w:bottom w:val="none" w:sz="0" w:space="0" w:color="auto"/>
            <w:right w:val="none" w:sz="0" w:space="0" w:color="auto"/>
          </w:divBdr>
        </w:div>
        <w:div w:id="878011074">
          <w:marLeft w:val="0"/>
          <w:marRight w:val="0"/>
          <w:marTop w:val="0"/>
          <w:marBottom w:val="0"/>
          <w:divBdr>
            <w:top w:val="none" w:sz="0" w:space="0" w:color="auto"/>
            <w:left w:val="none" w:sz="0" w:space="0" w:color="auto"/>
            <w:bottom w:val="none" w:sz="0" w:space="0" w:color="auto"/>
            <w:right w:val="none" w:sz="0" w:space="0" w:color="auto"/>
          </w:divBdr>
        </w:div>
        <w:div w:id="1275748983">
          <w:marLeft w:val="0"/>
          <w:marRight w:val="0"/>
          <w:marTop w:val="0"/>
          <w:marBottom w:val="0"/>
          <w:divBdr>
            <w:top w:val="none" w:sz="0" w:space="0" w:color="auto"/>
            <w:left w:val="none" w:sz="0" w:space="0" w:color="auto"/>
            <w:bottom w:val="none" w:sz="0" w:space="0" w:color="auto"/>
            <w:right w:val="none" w:sz="0" w:space="0" w:color="auto"/>
          </w:divBdr>
        </w:div>
      </w:divsChild>
    </w:div>
    <w:div w:id="1324312014">
      <w:bodyDiv w:val="1"/>
      <w:marLeft w:val="0"/>
      <w:marRight w:val="0"/>
      <w:marTop w:val="0"/>
      <w:marBottom w:val="0"/>
      <w:divBdr>
        <w:top w:val="none" w:sz="0" w:space="0" w:color="auto"/>
        <w:left w:val="none" w:sz="0" w:space="0" w:color="auto"/>
        <w:bottom w:val="none" w:sz="0" w:space="0" w:color="auto"/>
        <w:right w:val="none" w:sz="0" w:space="0" w:color="auto"/>
      </w:divBdr>
    </w:div>
    <w:div w:id="142268389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6174629">
      <w:bodyDiv w:val="1"/>
      <w:marLeft w:val="0"/>
      <w:marRight w:val="0"/>
      <w:marTop w:val="0"/>
      <w:marBottom w:val="0"/>
      <w:divBdr>
        <w:top w:val="none" w:sz="0" w:space="0" w:color="auto"/>
        <w:left w:val="none" w:sz="0" w:space="0" w:color="auto"/>
        <w:bottom w:val="none" w:sz="0" w:space="0" w:color="auto"/>
        <w:right w:val="none" w:sz="0" w:space="0" w:color="auto"/>
      </w:divBdr>
    </w:div>
    <w:div w:id="1481264650">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2351114">
      <w:bodyDiv w:val="1"/>
      <w:marLeft w:val="0"/>
      <w:marRight w:val="0"/>
      <w:marTop w:val="0"/>
      <w:marBottom w:val="0"/>
      <w:divBdr>
        <w:top w:val="none" w:sz="0" w:space="0" w:color="auto"/>
        <w:left w:val="none" w:sz="0" w:space="0" w:color="auto"/>
        <w:bottom w:val="none" w:sz="0" w:space="0" w:color="auto"/>
        <w:right w:val="none" w:sz="0" w:space="0" w:color="auto"/>
      </w:divBdr>
    </w:div>
    <w:div w:id="1553231020">
      <w:bodyDiv w:val="1"/>
      <w:marLeft w:val="0"/>
      <w:marRight w:val="0"/>
      <w:marTop w:val="0"/>
      <w:marBottom w:val="0"/>
      <w:divBdr>
        <w:top w:val="none" w:sz="0" w:space="0" w:color="auto"/>
        <w:left w:val="none" w:sz="0" w:space="0" w:color="auto"/>
        <w:bottom w:val="none" w:sz="0" w:space="0" w:color="auto"/>
        <w:right w:val="none" w:sz="0" w:space="0" w:color="auto"/>
      </w:divBdr>
    </w:div>
    <w:div w:id="1577202378">
      <w:bodyDiv w:val="1"/>
      <w:marLeft w:val="0"/>
      <w:marRight w:val="0"/>
      <w:marTop w:val="0"/>
      <w:marBottom w:val="0"/>
      <w:divBdr>
        <w:top w:val="none" w:sz="0" w:space="0" w:color="auto"/>
        <w:left w:val="none" w:sz="0" w:space="0" w:color="auto"/>
        <w:bottom w:val="none" w:sz="0" w:space="0" w:color="auto"/>
        <w:right w:val="none" w:sz="0" w:space="0" w:color="auto"/>
      </w:divBdr>
      <w:divsChild>
        <w:div w:id="699891203">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4579728">
      <w:bodyDiv w:val="1"/>
      <w:marLeft w:val="0"/>
      <w:marRight w:val="0"/>
      <w:marTop w:val="0"/>
      <w:marBottom w:val="0"/>
      <w:divBdr>
        <w:top w:val="none" w:sz="0" w:space="0" w:color="auto"/>
        <w:left w:val="none" w:sz="0" w:space="0" w:color="auto"/>
        <w:bottom w:val="none" w:sz="0" w:space="0" w:color="auto"/>
        <w:right w:val="none" w:sz="0" w:space="0" w:color="auto"/>
      </w:divBdr>
    </w:div>
    <w:div w:id="1639647324">
      <w:bodyDiv w:val="1"/>
      <w:marLeft w:val="0"/>
      <w:marRight w:val="0"/>
      <w:marTop w:val="0"/>
      <w:marBottom w:val="0"/>
      <w:divBdr>
        <w:top w:val="none" w:sz="0" w:space="0" w:color="auto"/>
        <w:left w:val="none" w:sz="0" w:space="0" w:color="auto"/>
        <w:bottom w:val="none" w:sz="0" w:space="0" w:color="auto"/>
        <w:right w:val="none" w:sz="0" w:space="0" w:color="auto"/>
      </w:divBdr>
    </w:div>
    <w:div w:id="164685862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82011040">
      <w:bodyDiv w:val="1"/>
      <w:marLeft w:val="0"/>
      <w:marRight w:val="0"/>
      <w:marTop w:val="0"/>
      <w:marBottom w:val="0"/>
      <w:divBdr>
        <w:top w:val="none" w:sz="0" w:space="0" w:color="auto"/>
        <w:left w:val="none" w:sz="0" w:space="0" w:color="auto"/>
        <w:bottom w:val="none" w:sz="0" w:space="0" w:color="auto"/>
        <w:right w:val="none" w:sz="0" w:space="0" w:color="auto"/>
      </w:divBdr>
    </w:div>
    <w:div w:id="2000691831">
      <w:bodyDiv w:val="1"/>
      <w:marLeft w:val="0"/>
      <w:marRight w:val="0"/>
      <w:marTop w:val="0"/>
      <w:marBottom w:val="0"/>
      <w:divBdr>
        <w:top w:val="none" w:sz="0" w:space="0" w:color="auto"/>
        <w:left w:val="none" w:sz="0" w:space="0" w:color="auto"/>
        <w:bottom w:val="none" w:sz="0" w:space="0" w:color="auto"/>
        <w:right w:val="none" w:sz="0" w:space="0" w:color="auto"/>
      </w:divBdr>
    </w:div>
    <w:div w:id="2025935768">
      <w:bodyDiv w:val="1"/>
      <w:marLeft w:val="0"/>
      <w:marRight w:val="0"/>
      <w:marTop w:val="0"/>
      <w:marBottom w:val="0"/>
      <w:divBdr>
        <w:top w:val="none" w:sz="0" w:space="0" w:color="auto"/>
        <w:left w:val="none" w:sz="0" w:space="0" w:color="auto"/>
        <w:bottom w:val="none" w:sz="0" w:space="0" w:color="auto"/>
        <w:right w:val="none" w:sz="0" w:space="0" w:color="auto"/>
      </w:divBdr>
    </w:div>
    <w:div w:id="2029406605">
      <w:bodyDiv w:val="1"/>
      <w:marLeft w:val="0"/>
      <w:marRight w:val="0"/>
      <w:marTop w:val="0"/>
      <w:marBottom w:val="0"/>
      <w:divBdr>
        <w:top w:val="none" w:sz="0" w:space="0" w:color="auto"/>
        <w:left w:val="none" w:sz="0" w:space="0" w:color="auto"/>
        <w:bottom w:val="none" w:sz="0" w:space="0" w:color="auto"/>
        <w:right w:val="none" w:sz="0" w:space="0" w:color="auto"/>
      </w:divBdr>
    </w:div>
    <w:div w:id="207928184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830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mailto:email%C2%A0us:%20quality.assurance@team.solar.vic.gov.au" TargetMode="Externa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vba.vic.gov.au/" TargetMode="External"/><Relationship Id="rId42" Type="http://schemas.microsoft.com/office/2019/05/relationships/documenttasks" Target="documenttasks/documenttasks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yperlink" Target="http://www.productsafety.gov.au/recalls" TargetMode="Externa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yperlink" Target="http://www.standards.org.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yperlink" Target="http://www.esv.vic.gov.au/"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www.accc.gov.au/" TargetMode="External"/><Relationship Id="rId36" Type="http://schemas.openxmlformats.org/officeDocument/2006/relationships/hyperlink" Target="about:blank"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ees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solar.vic.gov.au/audits" TargetMode="External"/><Relationship Id="rId30" Type="http://schemas.openxmlformats.org/officeDocument/2006/relationships/hyperlink" Target="http://www.erac.gov.au/" TargetMode="External"/><Relationship Id="rId35" Type="http://schemas.openxmlformats.org/officeDocument/2006/relationships/image" Target="media/image7.emf"/><Relationship Id="rId43" Type="http://schemas.microsoft.com/office/2020/10/relationships/intelligence" Target="intelligence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ABFA92F-7CCA-48EA-A858-2E34624A56D8}">
    <t:Anchor>
      <t:Comment id="622244985"/>
    </t:Anchor>
    <t:History>
      <t:Event id="{B6E16FF9-9D34-4E28-B7FB-E918670E3FA4}" time="2023-10-02T05:35:11.12Z">
        <t:Attribution userId="S::carmen.pace@delwp.vic.gov.au::ce44e65b-a5df-4d3b-af5c-90176c02b853" userProvider="AD" userName="Carmen Pace (DEECA)"/>
        <t:Anchor>
          <t:Comment id="622244985"/>
        </t:Anchor>
        <t:Create/>
      </t:Event>
      <t:Event id="{5CC70D7F-2A7A-43F8-9345-F7428C9FA217}" time="2023-10-02T05:35:11.12Z">
        <t:Attribution userId="S::carmen.pace@delwp.vic.gov.au::ce44e65b-a5df-4d3b-af5c-90176c02b853" userProvider="AD" userName="Carmen Pace (DEECA)"/>
        <t:Anchor>
          <t:Comment id="622244985"/>
        </t:Anchor>
        <t:Assign userId="S::karyn.erickson@delwp.vic.gov.au::c8c593e7-59f6-4f89-bee2-cbeadd3143b1" userProvider="AD" userName="Karyn L Erickson (DEECA)"/>
      </t:Event>
      <t:Event id="{BC0A2EF1-5370-47BC-9666-5447FA0477CD}" time="2023-10-02T05:35:11.12Z">
        <t:Attribution userId="S::carmen.pace@delwp.vic.gov.au::ce44e65b-a5df-4d3b-af5c-90176c02b853" userProvider="AD" userName="Carmen Pace (DEECA)"/>
        <t:Anchor>
          <t:Comment id="622244985"/>
        </t:Anchor>
        <t:SetTitle title="@Karyn L Erickson (DEECA) these three 1- 3 are ones that we have a high no of non compliance so therefore can I ask we go back to techsafe and identify if we can break these down further based on their knowledge of what they are finding."/>
      </t:Event>
      <t:Event id="{454829B8-043C-48C0-8A4A-12F542DE538E}" time="2023-10-26T10:49:41.274Z">
        <t:Attribution userId="S::carmen.pace@delwp.vic.gov.au::ce44e65b-a5df-4d3b-af5c-90176c02b853" userProvider="AD" userName="Carmen Pace (DEECA)"/>
        <t:Progress percentComplete="100"/>
      </t:Event>
    </t:History>
  </t:Task>
  <t:Task id="{3AB3A484-FFFE-402F-AAD3-6DD45B3F7314}">
    <t:Anchor>
      <t:Comment id="1722586082"/>
    </t:Anchor>
    <t:History>
      <t:Event id="{92122AEC-852D-45DA-9952-71AD578F297D}" time="2023-10-06T03:48:47.44Z">
        <t:Attribution userId="S::aiden.luan@delwp.vic.gov.au::78b5d1bf-ec9d-448e-ba95-3795d6d6982a" userProvider="AD" userName="Aiden Luan (DEECA)"/>
        <t:Anchor>
          <t:Comment id="1722586082"/>
        </t:Anchor>
        <t:Create/>
      </t:Event>
      <t:Event id="{5232C5C6-FD7D-4F2F-A1B5-FBCDE69CD40D}" time="2023-10-06T03:48:47.44Z">
        <t:Attribution userId="S::aiden.luan@delwp.vic.gov.au::78b5d1bf-ec9d-448e-ba95-3795d6d6982a" userProvider="AD" userName="Aiden Luan (DEECA)"/>
        <t:Anchor>
          <t:Comment id="1722586082"/>
        </t:Anchor>
        <t:Assign userId="S::karyn.erickson@delwp.vic.gov.au::c8c593e7-59f6-4f89-bee2-cbeadd3143b1" userProvider="AD" userName="Karyn L Erickson (DEECA)"/>
      </t:Event>
      <t:Event id="{388935C2-2572-439E-8161-383BFFE462F3}" time="2023-10-06T03:48:47.44Z">
        <t:Attribution userId="S::aiden.luan@delwp.vic.gov.au::78b5d1bf-ec9d-448e-ba95-3795d6d6982a" userProvider="AD" userName="Aiden Luan (DEECA)"/>
        <t:Anchor>
          <t:Comment id="1722586082"/>
        </t:Anchor>
        <t:SetTitle title="@Karyn L Erickson (DEECA) Could you please update below: 1. removed Cross connection from the wording updated 2. Update into full words: General 1 -&gt; General Installation requirements 1 General 5 -&gt; General Installation requirements 5 Temp 1 -&gt; Water …"/>
      </t:Event>
      <t:Event id="{FEA84B1D-B5B1-46C3-81D5-DE1A54D92A09}" time="2023-10-06T04:30:55.179Z">
        <t:Attribution userId="S::karyn.erickson@delwp.vic.gov.au::c8c593e7-59f6-4f89-bee2-cbeadd3143b1" userProvider="AD" userName="Karyn L Erickson (DEECA)"/>
        <t:Progress percentComplete="100"/>
      </t:Event>
      <t:Event id="{A070B971-51B8-4D6F-9FA1-98EBE4657F05}" time="2023-10-06T04:31:16.4Z">
        <t:Attribution userId="S::karyn.erickson@delwp.vic.gov.au::c8c593e7-59f6-4f89-bee2-cbeadd3143b1" userProvider="AD" userName="Karyn L Erickson (DEECA)"/>
        <t:Progress percentComplete="0"/>
      </t:Event>
      <t:Event id="{344C6668-491E-4F02-A7F0-C43C43ADFC62}" time="2023-10-06T05:31:07.183Z">
        <t:Attribution userId="S::karyn.erickson@delwp.vic.gov.au::c8c593e7-59f6-4f89-bee2-cbeadd3143b1" userProvider="AD" userName="Karyn L Erickson (DEECA)"/>
        <t:Progress percentComplete="100"/>
      </t:Event>
      <t:Event id="{F4ADB34D-4674-469A-A844-9C9FAD776386}" time="2023-10-06T05:34:25.825Z">
        <t:Attribution userId="S::karyn.erickson@delwp.vic.gov.au::c8c593e7-59f6-4f89-bee2-cbeadd3143b1" userProvider="AD" userName="Karyn L Erickson (DEECA)"/>
        <t:Progress percentComplete="100"/>
      </t:Event>
    </t:History>
  </t:Task>
  <t:Task id="{D1E2A11E-8E7C-4F26-B331-600983AD63AF}">
    <t:Anchor>
      <t:Comment id="906414341"/>
    </t:Anchor>
    <t:History>
      <t:Event id="{279CA770-C3B0-4D61-82E6-A011FD81CF3F}" time="2023-10-06T02:57:58.381Z">
        <t:Attribution userId="S::aiden.luan@delwp.vic.gov.au::78b5d1bf-ec9d-448e-ba95-3795d6d6982a" userProvider="AD" userName="Aiden Luan (DEECA)"/>
        <t:Anchor>
          <t:Comment id="906414341"/>
        </t:Anchor>
        <t:Create/>
      </t:Event>
      <t:Event id="{04A71FE1-31FA-4DAC-9717-2643278DEA8E}" time="2023-10-06T02:57:58.381Z">
        <t:Attribution userId="S::aiden.luan@delwp.vic.gov.au::78b5d1bf-ec9d-448e-ba95-3795d6d6982a" userProvider="AD" userName="Aiden Luan (DEECA)"/>
        <t:Anchor>
          <t:Comment id="906414341"/>
        </t:Anchor>
        <t:Assign userId="S::karyn.erickson@delwp.vic.gov.au::c8c593e7-59f6-4f89-bee2-cbeadd3143b1" userProvider="AD" userName="Karyn L Erickson (DEECA)"/>
      </t:Event>
      <t:Event id="{323553F4-452F-4093-BA34-099C59466DEB}" time="2023-10-06T02:57:58.381Z">
        <t:Attribution userId="S::aiden.luan@delwp.vic.gov.au::78b5d1bf-ec9d-448e-ba95-3795d6d6982a" userProvider="AD" userName="Aiden Luan (DEECA)"/>
        <t:Anchor>
          <t:Comment id="906414341"/>
        </t:Anchor>
        <t:SetTitle title="@Karyn L Erickson (DEECA) Elec 18 - 22 are missing from the change of new question."/>
      </t:Event>
      <t:Event id="{4392FEA5-F72D-4DB3-80C0-096B625F5A92}" time="2023-10-06T04:30:59.796Z">
        <t:Attribution userId="S::karyn.erickson@delwp.vic.gov.au::c8c593e7-59f6-4f89-bee2-cbeadd3143b1" userProvider="AD" userName="Karyn L Erickson (DEECA)"/>
        <t:Progress percentComplete="100"/>
      </t:Event>
    </t:History>
  </t:Task>
  <t:Task id="{B657013C-F759-4364-A09A-750962D90613}">
    <t:Anchor>
      <t:Comment id="908057843"/>
    </t:Anchor>
    <t:History>
      <t:Event id="{3CF8A46E-4B6C-4C39-9615-B9921AABADD7}" time="2023-10-06T03:48:47.44Z">
        <t:Attribution userId="S::aiden.luan@delwp.vic.gov.au::78b5d1bf-ec9d-448e-ba95-3795d6d6982a" userProvider="AD" userName="Aiden Luan (DEECA)"/>
        <t:Anchor>
          <t:Comment id="908057843"/>
        </t:Anchor>
        <t:Create/>
      </t:Event>
      <t:Event id="{64E3154B-8F43-4B88-9643-35FB01BC4D73}" time="2023-10-06T03:48:47.44Z">
        <t:Attribution userId="S::aiden.luan@delwp.vic.gov.au::78b5d1bf-ec9d-448e-ba95-3795d6d6982a" userProvider="AD" userName="Aiden Luan (DEECA)"/>
        <t:Anchor>
          <t:Comment id="908057843"/>
        </t:Anchor>
        <t:Assign userId="S::karyn.erickson@delwp.vic.gov.au::c8c593e7-59f6-4f89-bee2-cbeadd3143b1" userProvider="AD" userName="Karyn L Erickson (DEECA)"/>
      </t:Event>
      <t:Event id="{80DC4F35-C160-4588-9D58-2AB4F9B2B725}" time="2023-10-06T03:48:47.44Z">
        <t:Attribution userId="S::aiden.luan@delwp.vic.gov.au::78b5d1bf-ec9d-448e-ba95-3795d6d6982a" userProvider="AD" userName="Aiden Luan (DEECA)"/>
        <t:Anchor>
          <t:Comment id="908057843"/>
        </t:Anchor>
        <t:SetTitle title="@Karyn L Erickson (DEECA) Could you please update below: 1. removed Cross connection from the wording updated 2. Update into full words: General 1 -&gt; General Installation requirements 1 General 5 -&gt; General Installation requirements 5 Temp 1 -&gt; Water …"/>
      </t:Event>
      <t:Event id="{5B3F7FE8-B1F0-477C-92E7-3325BD63902E}" time="2023-10-06T04:30:55.179Z">
        <t:Attribution userId="S::karyn.erickson@delwp.vic.gov.au::c8c593e7-59f6-4f89-bee2-cbeadd3143b1" userProvider="AD" userName="Karyn L Erickson (DEECA)"/>
        <t:Progress percentComplete="100"/>
      </t:Event>
      <t:Event id="{36A927CA-F35E-4024-85DD-E412D8F155F0}" time="2023-10-06T04:31:16.4Z">
        <t:Attribution userId="S::karyn.erickson@delwp.vic.gov.au::c8c593e7-59f6-4f89-bee2-cbeadd3143b1" userProvider="AD" userName="Karyn L Erickson (DEECA)"/>
        <t:Progress percentComplete="0"/>
      </t:Event>
      <t:Event id="{4C03A73F-9772-4158-BD0C-B367F91AB6CF}" time="2023-10-06T05:31:07.183Z">
        <t:Attribution userId="S::karyn.erickson@delwp.vic.gov.au::c8c593e7-59f6-4f89-bee2-cbeadd3143b1" userProvider="AD" userName="Karyn L Erickson (DEECA)"/>
        <t:Progress percentComplete="100"/>
      </t:Event>
      <t:Event id="{95F0161E-3E18-4139-BCCC-7808D310375A}" time="2023-10-06T05:34:25.825Z">
        <t:Attribution userId="S::karyn.erickson@delwp.vic.gov.au::c8c593e7-59f6-4f89-bee2-cbeadd3143b1" userProvider="AD" userName="Karyn L Erickson (DEECA)"/>
        <t:Progress percentComplete="100"/>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FFE15A"/>
      </a:dk2>
      <a:lt2>
        <a:srgbClr val="FFFCEE"/>
      </a:lt2>
      <a:accent1>
        <a:srgbClr val="4F4E4E"/>
      </a:accent1>
      <a:accent2>
        <a:srgbClr val="FFE15A"/>
      </a:accent2>
      <a:accent3>
        <a:srgbClr val="DB6015"/>
      </a:accent3>
      <a:accent4>
        <a:srgbClr val="F89F65"/>
      </a:accent4>
      <a:accent5>
        <a:srgbClr val="FFECA3"/>
      </a:accent5>
      <a:accent6>
        <a:srgbClr val="F4CFB9"/>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Audit and Risk" ma:contentTypeID="0x0101009298E819CE1EBB4F8D2096B3E0F0C291150065C3C39C36EED44D83016F9A2D359B8B" ma:contentTypeVersion="209" ma:contentTypeDescription="A library to manage audit and risk activity related to the activity or function." ma:contentTypeScope="" ma:versionID="204543396889de87bf7b2c8e19b86f39">
  <xsd:schema xmlns:xsd="http://www.w3.org/2001/XMLSchema" xmlns:xs="http://www.w3.org/2001/XMLSchema" xmlns:p="http://schemas.microsoft.com/office/2006/metadata/properties" xmlns:ns1="http://schemas.microsoft.com/sharepoint/v3" xmlns:ns2="9fd47c19-1c4a-4d7d-b342-c10cef269344" xmlns:ns3="a5f32de4-e402-4188-b034-e71ca7d22e54" xmlns:ns4="19d66db0-ab8e-41fa-a2f7-56b1cba68138" xmlns:ns5="b5f9fb37-b78a-4198-84bb-cdd3affab408" xmlns:ns6="5af26243-336f-430a-9d29-8f133ea6d812" targetNamespace="http://schemas.microsoft.com/office/2006/metadata/properties" ma:root="true" ma:fieldsID="13279e5d3cfebb1169c402d721157478" ns1:_="" ns2:_="" ns3:_="" ns4:_="" ns5:_="" ns6:_="">
    <xsd:import namespace="http://schemas.microsoft.com/sharepoint/v3"/>
    <xsd:import namespace="9fd47c19-1c4a-4d7d-b342-c10cef269344"/>
    <xsd:import namespace="a5f32de4-e402-4188-b034-e71ca7d22e54"/>
    <xsd:import namespace="19d66db0-ab8e-41fa-a2f7-56b1cba68138"/>
    <xsd:import namespace="b5f9fb37-b78a-4198-84bb-cdd3affab408"/>
    <xsd:import namespace="5af26243-336f-430a-9d29-8f133ea6d812"/>
    <xsd:element name="properties">
      <xsd:complexType>
        <xsd:sequence>
          <xsd:element name="documentManagement">
            <xsd:complexType>
              <xsd:all>
                <xsd:element ref="ns3:Financial_x0020_Year"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b7365f41ba0e4396aa1a05470ab11e42"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6:SharedWithUsers" minOccurs="0"/>
                <xsd:element ref="ns6: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b7365f41ba0e4396aa1a05470ab11e42" ma:index="20" ma:taxonomy="true" ma:internalName="b7365f41ba0e4396aa1a05470ab11e42" ma:taxonomyFieldName="Records_x0020_Class_x0020_Audit_x0020_Risk" ma:displayName="Classification" ma:readOnly="false" ma:default="17;#Risk and Audit|13b21bb6-8e50-43f2-a78b-e2add4cb7f06" ma:fieldId="{b7365f41-ba0e-4396-aa1a-05470ab11e42}" ma:sspId="797aeec6-0273-40f2-ab3e-beee73212332" ma:termSetId="4258747f-0974-48f0-ac10-46f208a52cd4" ma:anchorId="83003b79-48df-4602-bf7f-1696f15a8b93" ma:open="false" ma:isKeyword="false">
      <xsd:complexType>
        <xsd:sequence>
          <xsd:element ref="pc:Terms" minOccurs="0" maxOccurs="1"/>
        </xsd:sequence>
      </xsd:complexType>
    </xsd:element>
    <xsd:element name="g91c59fb10974fa1a03160ad8386f0f4" ma:index="22"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4"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d66db0-ab8e-41fa-a2f7-56b1cba68138" elementFormDefault="qualified">
    <xsd:import namespace="http://schemas.microsoft.com/office/2006/documentManagement/types"/>
    <xsd:import namespace="http://schemas.microsoft.com/office/infopath/2007/PartnerControls"/>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f9fb37-b78a-4198-84bb-cdd3affab40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26243-336f-430a-9d29-8f133ea6d81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59</Value>
      <Value>46</Value>
      <Value>3</Value>
    </TaxCatchAll>
    <_dlc_DocIdPersistId xmlns="a5f32de4-e402-4188-b034-e71ca7d22e54" xsi:nil="true"/>
    <_dlc_DocId xmlns="a5f32de4-e402-4188-b034-e71ca7d22e54">DOCID612-971594780-235</_dlc_DocId>
    <_dlc_DocIdUrl xmlns="a5f32de4-e402-4188-b034-e71ca7d22e54">
      <Url>https://delwpvicgovau.sharepoint.com/sites/ecm_612/_layouts/15/DocIdRedir.aspx?ID=DOCID612-971594780-235</Url>
      <Description>DOCID612-971594780-235</Description>
    </_dlc_DocIdUr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 xsi:nil="true"/>
    <DLCPolicyLabelLock xmlns="19d66db0-ab8e-41fa-a2f7-56b1cba68138" xsi:nil="true"/>
    <b7365f41ba0e4396aa1a05470ab11e42 xmlns="9fd47c19-1c4a-4d7d-b342-c10cef269344">
      <Terms xmlns="http://schemas.microsoft.com/office/infopath/2007/PartnerControls">
        <TermInfo xmlns="http://schemas.microsoft.com/office/infopath/2007/PartnerControls">
          <TermName xmlns="http://schemas.microsoft.com/office/infopath/2007/PartnerControls">Risk and Audit</TermName>
          <TermId xmlns="http://schemas.microsoft.com/office/infopath/2007/PartnerControls">13b21bb6-8e50-43f2-a78b-e2add4cb7f06</TermId>
        </TermInfo>
      </Terms>
    </b7365f41ba0e4396aa1a05470ab11e42>
    <DLCPolicyLabelClientValue xmlns="19d66db0-ab8e-41fa-a2f7-56b1cba68138">Version {_UIVersionString}</DLCPolicyLabelClientValue>
    <SharedWithUsers xmlns="5af26243-336f-430a-9d29-8f133ea6d812">
      <UserInfo>
        <DisplayName>Paula S Wilson (DEECA)</DisplayName>
        <AccountId>496</AccountId>
        <AccountType/>
      </UserInfo>
      <UserInfo>
        <DisplayName>Adri Botha (DEECA)</DisplayName>
        <AccountId>1324</AccountId>
        <AccountType/>
      </UserInfo>
      <UserInfo>
        <DisplayName>Greg K Tantala (DEECA)</DisplayName>
        <AccountId>717</AccountId>
        <AccountType/>
      </UserInfo>
      <UserInfo>
        <DisplayName>Lucy A Roach (DEECA)</DisplayName>
        <AccountId>765</AccountId>
        <AccountType/>
      </UserInfo>
      <UserInfo>
        <DisplayName>Catriona A McNaughton (DEECA)</DisplayName>
        <AccountId>894</AccountId>
        <AccountType/>
      </UserInfo>
      <UserInfo>
        <DisplayName>Pablo Salina (DEECA)</DisplayName>
        <AccountId>64</AccountId>
        <AccountType/>
      </UserInfo>
      <UserInfo>
        <DisplayName>Vey Kann (DEECA)</DisplayName>
        <AccountId>1776</AccountId>
        <AccountType/>
      </UserInfo>
      <UserInfo>
        <DisplayName>Paul J Corkill (DEECA)</DisplayName>
        <AccountId>98</AccountId>
        <AccountType/>
      </UserInfo>
      <UserInfo>
        <DisplayName>Nick D Smith (DEECA)</DisplayName>
        <AccountId>3568</AccountId>
        <AccountType/>
      </UserInfo>
      <UserInfo>
        <DisplayName>Carmen Pace (DEECA)</DisplayName>
        <AccountId>1034</AccountId>
        <AccountType/>
      </UserInfo>
      <UserInfo>
        <DisplayName>Alex T Hoeper (DEECA)</DisplayName>
        <AccountId>2129</AccountId>
        <AccountType/>
      </UserInfo>
      <UserInfo>
        <DisplayName>Anita E Smith (DEECA)</DisplayName>
        <AccountId>1640</AccountId>
        <AccountType/>
      </UserInfo>
      <UserInfo>
        <DisplayName>Nicole ODonnell (DEECA)</DisplayName>
        <AccountId>2726</AccountId>
        <AccountType/>
      </UserInfo>
      <UserInfo>
        <DisplayName>Stacey Elliott (DEECA)</DisplayName>
        <AccountId>1032</AccountId>
        <AccountType/>
      </UserInfo>
    </SharedWithUsers>
    <DLCPolicyLabelValue xmlns="19d66db0-ab8e-41fa-a2f7-56b1cba68138">Version 0.33</DLCPolicyLabelValue>
  </documentManagement>
</p:properties>
</file>

<file path=customXml/item7.xml><?xml version="1.0" encoding="utf-8"?>
<?mso-contentType ?>
<p:Policy xmlns:p="office.server.policy" id="" local="true">
  <p:Name>ECM V2 Audit and Risk</p:Name>
  <p:Description>Enable Version label</p:Description>
  <p:Statement/>
  <p:PolicyItems>
    <p:PolicyItem featureId="Microsoft.Office.RecordsManagement.PolicyFeatures.PolicyLabel" staticId="0x0101009298E819CE1EBB4F8D2096B3E0F0C2911500D4FA9B66D13AC942932A5817CEBDA530|-1306371497" UniqueId="826f67c6-4bed-47d3-a0f0-76060c407ba3">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AA8A4202-773F-4DEC-A4D6-252C6871229D}">
  <ds:schemaRefs>
    <ds:schemaRef ds:uri="http://schemas.openxmlformats.org/officeDocument/2006/bibliography"/>
  </ds:schemaRefs>
</ds:datastoreItem>
</file>

<file path=customXml/itemProps2.xml><?xml version="1.0" encoding="utf-8"?>
<ds:datastoreItem xmlns:ds="http://schemas.openxmlformats.org/officeDocument/2006/customXml" ds:itemID="{B92A49FD-87BC-4FC1-B5DF-B2410E7C716E}">
  <ds:schemaRefs>
    <ds:schemaRef ds:uri="Microsoft.SharePoint.Taxonomy.ContentTypeSync"/>
  </ds:schemaRefs>
</ds:datastoreItem>
</file>

<file path=customXml/itemProps3.xml><?xml version="1.0" encoding="utf-8"?>
<ds:datastoreItem xmlns:ds="http://schemas.openxmlformats.org/officeDocument/2006/customXml" ds:itemID="{EAB6EC26-DDB2-4EF5-9BE8-4FDBA627BD6F}">
  <ds:schemaRefs>
    <ds:schemaRef ds:uri="http://schemas.microsoft.com/sharepoint/v3/contenttype/forms"/>
  </ds:schemaRefs>
</ds:datastoreItem>
</file>

<file path=customXml/itemProps4.xml><?xml version="1.0" encoding="utf-8"?>
<ds:datastoreItem xmlns:ds="http://schemas.openxmlformats.org/officeDocument/2006/customXml" ds:itemID="{EB054D65-7DFC-4E69-8E66-9A33FBC1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19d66db0-ab8e-41fa-a2f7-56b1cba68138"/>
    <ds:schemaRef ds:uri="b5f9fb37-b78a-4198-84bb-cdd3affab408"/>
    <ds:schemaRef ds:uri="5af26243-336f-430a-9d29-8f133ea6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48ABFB-3F4C-41B0-9DB0-FFEEF9B6A07D}">
  <ds:schemaRefs>
    <ds:schemaRef ds:uri="http://schemas.microsoft.com/sharepoint/events"/>
  </ds:schemaRefs>
</ds:datastoreItem>
</file>

<file path=customXml/itemProps6.xml><?xml version="1.0" encoding="utf-8"?>
<ds:datastoreItem xmlns:ds="http://schemas.openxmlformats.org/officeDocument/2006/customXml" ds:itemID="{EA4BDC3B-3B19-4B35-97FF-B8F2F8DB7767}">
  <ds:schemaRefs>
    <ds:schemaRef ds:uri="http://schemas.microsoft.com/office/2006/metadata/properties"/>
    <ds:schemaRef ds:uri="http://schemas.microsoft.com/office/infopath/2007/PartnerControls"/>
    <ds:schemaRef ds:uri="9fd47c19-1c4a-4d7d-b342-c10cef269344"/>
    <ds:schemaRef ds:uri="a5f32de4-e402-4188-b034-e71ca7d22e54"/>
    <ds:schemaRef ds:uri="19d66db0-ab8e-41fa-a2f7-56b1cba68138"/>
    <ds:schemaRef ds:uri="5af26243-336f-430a-9d29-8f133ea6d812"/>
  </ds:schemaRefs>
</ds:datastoreItem>
</file>

<file path=customXml/itemProps7.xml><?xml version="1.0" encoding="utf-8"?>
<ds:datastoreItem xmlns:ds="http://schemas.openxmlformats.org/officeDocument/2006/customXml" ds:itemID="{0FBED71F-B804-4ACB-A1A4-88141DA9E77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2330</Words>
  <Characters>14006</Characters>
  <Application>Microsoft Office Word</Application>
  <DocSecurity>8</DocSecurity>
  <Lines>116</Lines>
  <Paragraphs>32</Paragraphs>
  <ScaleCrop>false</ScaleCrop>
  <Company>Energy Safe Victoria</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Botha (DELWP)</dc:creator>
  <cp:keywords/>
  <dc:description/>
  <cp:lastModifiedBy>Bradley T Arden (DEECA)</cp:lastModifiedBy>
  <cp:revision>4</cp:revision>
  <cp:lastPrinted>2023-12-07T22:21:00Z</cp:lastPrinted>
  <dcterms:created xsi:type="dcterms:W3CDTF">2023-12-07T22:21:00Z</dcterms:created>
  <dcterms:modified xsi:type="dcterms:W3CDTF">2023-12-11T03:14:00Z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0x0101009298E819CE1EBB4F8D2096B3E0F0C291150065C3C39C36EED44D83016F9A2D359B8B</vt:lpwstr>
  </property>
  <property fmtid="{D5CDD505-2E9C-101B-9397-08002B2CF9AE}" pid="19" name="Section">
    <vt:lpwstr>6;#All|8270565e-a836-42c0-aa61-1ac7b0ff14aa</vt:lpwstr>
  </property>
  <property fmtid="{D5CDD505-2E9C-101B-9397-08002B2CF9AE}" pid="20" name="Branch">
    <vt:lpwstr>13;#All|8270565e-a836-42c0-aa61-1ac7b0ff14aa</vt:lpwstr>
  </property>
  <property fmtid="{D5CDD505-2E9C-101B-9397-08002B2CF9AE}" pid="21" name="_dlc_DocIdItemGuid">
    <vt:lpwstr>d10306bd-e393-447c-af83-c17f1539a93b</vt:lpwstr>
  </property>
  <property fmtid="{D5CDD505-2E9C-101B-9397-08002B2CF9AE}" pid="22" name="Division">
    <vt:lpwstr>14;#All|8270565e-a836-42c0-aa61-1ac7b0ff14aa</vt:lpwstr>
  </property>
  <property fmtid="{D5CDD505-2E9C-101B-9397-08002B2CF9AE}" pid="23" name="Group1">
    <vt:lpwstr>5;#Solar Victoria|691562fd-3531-4e67-97f2-805cc0aa0a4b</vt:lpwstr>
  </property>
  <property fmtid="{D5CDD505-2E9C-101B-9397-08002B2CF9AE}" pid="24" name="pd01c257034b4e86b1f58279a3bd54c6">
    <vt:lpwstr/>
  </property>
  <property fmtid="{D5CDD505-2E9C-101B-9397-08002B2CF9AE}" pid="25" name="ece32f50ba964e1fbf627a9d83fe6c01">
    <vt:lpwstr/>
  </property>
  <property fmtid="{D5CDD505-2E9C-101B-9397-08002B2CF9AE}" pid="26" name="mfe9accc5a0b4653a7b513b67ffd122d">
    <vt:lpwstr>All|8270565e-a836-42c0-aa61-1ac7b0ff14aa</vt:lpwstr>
  </property>
  <property fmtid="{D5CDD505-2E9C-101B-9397-08002B2CF9AE}" pid="27" name="n771d69a070c4babbf278c67c8a2b859">
    <vt:lpwstr>All|8270565e-a836-42c0-aa61-1ac7b0ff14aa</vt:lpwstr>
  </property>
  <property fmtid="{D5CDD505-2E9C-101B-9397-08002B2CF9AE}" pid="28" name="fb3179c379644f499d7166d0c985669b">
    <vt:lpwstr/>
  </property>
  <property fmtid="{D5CDD505-2E9C-101B-9397-08002B2CF9AE}" pid="29" name="ic50d0a05a8e4d9791dac67f8a1e716c">
    <vt:lpwstr>Solar Victoria|691562fd-3531-4e67-97f2-805cc0aa0a4b</vt:lpwstr>
  </property>
  <property fmtid="{D5CDD505-2E9C-101B-9397-08002B2CF9AE}" pid="30" name="k1bd994a94c2413797db3bab8f123f6f">
    <vt:lpwstr>All|8270565e-a836-42c0-aa61-1ac7b0ff14aa</vt:lpwstr>
  </property>
  <property fmtid="{D5CDD505-2E9C-101B-9397-08002B2CF9AE}" pid="31" name="Communication_x0020_type0">
    <vt:lpwstr/>
  </property>
  <property fmtid="{D5CDD505-2E9C-101B-9397-08002B2CF9AE}" pid="32" name="a6b8025dacc14cf9b4d4600d95399d54">
    <vt:lpwstr/>
  </property>
  <property fmtid="{D5CDD505-2E9C-101B-9397-08002B2CF9AE}" pid="33" name="a25c4e3633654d669cbaa09ae6b70789">
    <vt:lpwstr/>
  </property>
  <property fmtid="{D5CDD505-2E9C-101B-9397-08002B2CF9AE}" pid="34" name="o85941e134754762b9719660a258a6e6">
    <vt:lpwstr/>
  </property>
  <property fmtid="{D5CDD505-2E9C-101B-9397-08002B2CF9AE}" pid="35" name="Reference_x0020_Type">
    <vt:lpwstr/>
  </property>
  <property fmtid="{D5CDD505-2E9C-101B-9397-08002B2CF9AE}" pid="36" name="Location_x0020_Type">
    <vt:lpwstr/>
  </property>
  <property fmtid="{D5CDD505-2E9C-101B-9397-08002B2CF9AE}" pid="37" name="Copyright_x0020_Licence_x0020_Name">
    <vt:lpwstr/>
  </property>
  <property fmtid="{D5CDD505-2E9C-101B-9397-08002B2CF9AE}" pid="38" name="Communication_x0020_type">
    <vt:lpwstr/>
  </property>
  <property fmtid="{D5CDD505-2E9C-101B-9397-08002B2CF9AE}" pid="39" name="o5b1c233da4c4d469758d9a49be09885">
    <vt:lpwstr/>
  </property>
  <property fmtid="{D5CDD505-2E9C-101B-9397-08002B2CF9AE}" pid="40" name="df723ab3fe1c4eb7a0b151674e7ac40d">
    <vt:lpwstr/>
  </property>
  <property fmtid="{D5CDD505-2E9C-101B-9397-08002B2CF9AE}" pid="41" name="Copyright_x0020_License_x0020_Type">
    <vt:lpwstr/>
  </property>
  <property fmtid="{D5CDD505-2E9C-101B-9397-08002B2CF9AE}" pid="42" name="Sub_x002d_Section">
    <vt:lpwstr/>
  </property>
  <property fmtid="{D5CDD505-2E9C-101B-9397-08002B2CF9AE}" pid="43" name="b03b604b46ce49c59d02b12ad2fcdea2">
    <vt:lpwstr/>
  </property>
  <property fmtid="{D5CDD505-2E9C-101B-9397-08002B2CF9AE}" pid="44" name="o2e611f6ba3e4c8f9a895dfb7980639e">
    <vt:lpwstr/>
  </property>
  <property fmtid="{D5CDD505-2E9C-101B-9397-08002B2CF9AE}" pid="45" name="ld508a88e6264ce89693af80a72862cb">
    <vt:lpwstr/>
  </property>
  <property fmtid="{D5CDD505-2E9C-101B-9397-08002B2CF9AE}" pid="46" name="Month">
    <vt:lpwstr/>
  </property>
  <property fmtid="{D5CDD505-2E9C-101B-9397-08002B2CF9AE}" pid="47" name="Sub-Section">
    <vt:lpwstr/>
  </property>
  <property fmtid="{D5CDD505-2E9C-101B-9397-08002B2CF9AE}" pid="48" name="Communication type0">
    <vt:lpwstr/>
  </property>
  <property fmtid="{D5CDD505-2E9C-101B-9397-08002B2CF9AE}" pid="49" name="Copyright Licence Name">
    <vt:lpwstr/>
  </property>
  <property fmtid="{D5CDD505-2E9C-101B-9397-08002B2CF9AE}" pid="50" name="Communication type">
    <vt:lpwstr/>
  </property>
  <property fmtid="{D5CDD505-2E9C-101B-9397-08002B2CF9AE}" pid="51" name="Location Type">
    <vt:lpwstr/>
  </property>
  <property fmtid="{D5CDD505-2E9C-101B-9397-08002B2CF9AE}" pid="52" name="Reference Type">
    <vt:lpwstr/>
  </property>
  <property fmtid="{D5CDD505-2E9C-101B-9397-08002B2CF9AE}" pid="53" name="Copyright License Type">
    <vt:lpwstr/>
  </property>
  <property fmtid="{D5CDD505-2E9C-101B-9397-08002B2CF9AE}" pid="54" name="Agency">
    <vt:lpwstr>1;#Department of Environment, Land, Water and Planning|607a3f87-1228-4cd9-82a5-076aa8776274</vt:lpwstr>
  </property>
  <property fmtid="{D5CDD505-2E9C-101B-9397-08002B2CF9AE}" pid="55" name="Dissemination Limiting Marker">
    <vt:lpwstr>3;#FOUO|955eb6fc-b35a-4808-8aa5-31e514fa3f26</vt:lpwstr>
  </property>
  <property fmtid="{D5CDD505-2E9C-101B-9397-08002B2CF9AE}" pid="56" name="Security Classification">
    <vt:lpwstr>59;#Public|4cf06271-6744-4b13-adab-7df8d80986af</vt:lpwstr>
  </property>
  <property fmtid="{D5CDD505-2E9C-101B-9397-08002B2CF9AE}" pid="57" name="TaxKeyword">
    <vt:lpwstr/>
  </property>
  <property fmtid="{D5CDD505-2E9C-101B-9397-08002B2CF9AE}" pid="58" name="Project Phase">
    <vt:lpwstr/>
  </property>
  <property fmtid="{D5CDD505-2E9C-101B-9397-08002B2CF9AE}" pid="59" name="Project Name">
    <vt:lpwstr/>
  </property>
  <property fmtid="{D5CDD505-2E9C-101B-9397-08002B2CF9AE}" pid="60" name="SharedWithUsers">
    <vt:lpwstr>496;#Paula S Wilson (DELWP);#1324;#Adri Botha (DELWP);#717;#Greg K Tantala (DELWP);#765;#Lucy A Roach (DELWP);#894;#Catriona A McNaughton (DELWP);#64;#Pablo Salina (DELWP)</vt:lpwstr>
  </property>
  <property fmtid="{D5CDD505-2E9C-101B-9397-08002B2CF9AE}" pid="61" name="Records Class Audit Risk">
    <vt:lpwstr>46;#Risk and Audit|13b21bb6-8e50-43f2-a78b-e2add4cb7f06</vt:lpwstr>
  </property>
  <property fmtid="{D5CDD505-2E9C-101B-9397-08002B2CF9AE}" pid="62" name="Record Purpose">
    <vt:lpwstr/>
  </property>
  <property fmtid="{D5CDD505-2E9C-101B-9397-08002B2CF9AE}" pid="63" name="Department Document Type">
    <vt:lpwstr/>
  </property>
  <property fmtid="{D5CDD505-2E9C-101B-9397-08002B2CF9AE}" pid="64" name="MSIP_Label_4257e2ab-f512-40e2-9c9a-c64247360765_Enabled">
    <vt:lpwstr>true</vt:lpwstr>
  </property>
  <property fmtid="{D5CDD505-2E9C-101B-9397-08002B2CF9AE}" pid="65" name="MSIP_Label_4257e2ab-f512-40e2-9c9a-c64247360765_Method">
    <vt:lpwstr>Privileged</vt:lpwstr>
  </property>
  <property fmtid="{D5CDD505-2E9C-101B-9397-08002B2CF9AE}" pid="66" name="MSIP_Label_4257e2ab-f512-40e2-9c9a-c64247360765_Name">
    <vt:lpwstr>OFFICIAL</vt:lpwstr>
  </property>
  <property fmtid="{D5CDD505-2E9C-101B-9397-08002B2CF9AE}" pid="67" name="MSIP_Label_4257e2ab-f512-40e2-9c9a-c64247360765_SiteId">
    <vt:lpwstr>e8bdd6f7-fc18-4e48-a554-7f547927223b</vt:lpwstr>
  </property>
  <property fmtid="{D5CDD505-2E9C-101B-9397-08002B2CF9AE}" pid="68" name="MSIP_Label_4257e2ab-f512-40e2-9c9a-c64247360765_ContentBits">
    <vt:lpwstr>2</vt:lpwstr>
  </property>
  <property fmtid="{D5CDD505-2E9C-101B-9397-08002B2CF9AE}" pid="69" name="MSIP_Label_4257e2ab-f512-40e2-9c9a-c64247360765_SetDate">
    <vt:lpwstr>2023-10-06T03:01:52Z</vt:lpwstr>
  </property>
  <property fmtid="{D5CDD505-2E9C-101B-9397-08002B2CF9AE}" pid="70" name="MSIP_Label_4257e2ab-f512-40e2-9c9a-c64247360765_ActionId">
    <vt:lpwstr>c9f469ff-f8d0-4ab8-8d1c-abf85d8d7f3f</vt:lpwstr>
  </property>
</Properties>
</file>